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OСМИ РАЗРЕД</w:t>
      </w: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СРПСКИ ЈЕЗИК И КЊИЖЕВНОСТ</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b/>
          <w:sz w:val="28"/>
          <w:szCs w:val="28"/>
          <w:lang w:val="en-US"/>
        </w:rPr>
        <w:t>ЦИЉЕВИ ОБРАЗОВАЊА И ВАСПИТАЊА: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развој стваралачких способности, креативности, естетске перцепције и укуса;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развој свести о себи, самоиницијативе, способности самовредновања и изражавања свог мишљења;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оспособљавање за доношење ваљаних одлука о избору даљег образовања и занимања, сопственог развоја и будућег живота;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свести о значају одрживог развоја, заштите и очувања природе и животне средине, еколошке етике и заштите животиња;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и поштовање расне, националне, културне, језичке, верске, родне, полне и узрасне равноправности, толеранције и уважавање различитости;</w:t>
      </w:r>
    </w:p>
    <w:p w:rsidR="004F7B5A" w:rsidRPr="004B3E1E" w:rsidRDefault="004F7B5A" w:rsidP="004B3E1E">
      <w:pPr>
        <w:numPr>
          <w:ilvl w:val="0"/>
          <w:numId w:val="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повећање образовног нивоа становништва и развој Републике Србије као државе засноване на знању..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ОПШТА ПРЕДМЕТНА КОМПЕТЕНЦИЈА</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Примењује основна знања о српском језику и основна начела тумачења књижевних дела; поштује књижевнојезичку норму и користи језик као низ стваралачких могућности у усменој и писаној комуникацији – обликује логичан и структуриран говорени и писани текст; чита, тумачи, упоређује и вреднује књижевне и неуметничке текстове из националне и светске културне баштине прикладне узрасту ученика; уме да изабере дела за читање према свом литерарном укусу; чува, негује и воли српски језик.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Говори јасно поштујући књижевнојезичку норму. Пажљиво и с уважавањем слуша саговорника. Саставља говорени или писани текст једноставне структуре. Користи оба писма, дајући предност ћирилици. Разговетно и течно чита. У различите сврхе чита и тумачи краће једноставније књижевне и неуметничке текстове. Образлаже свој доживљај књижевног текста. Проналази и вреднује основне информације у неуметничком тексту.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en-US"/>
        </w:rPr>
        <w:tab/>
        <w:t xml:space="preserve">Разликује књижевни од народног језика. Препознаје говор мржње као негативну појаву у друштву. Примењује књижевнојезичку норму у вези са гласовима, облицима речи и врстама реченица. Правилно употребљава речи из свакодневне комуникације, уџбеника и лектире. </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 ауторе књижевних дела из обавезног школског програма. Разликује усмену од ауторске књижевности. Уочава основне елементе тематске, композиционе и стилске структуре епског, лирског и драмског књижевног текста из обавезне школске лектире, наводећи примере. Тумачи тематске слојеве књижевног дела и свој доживљај уметничког дела.</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јасно формулише своје мишљење. Стваралачки саставља логичан и структуриран сложенији говорени или писани текст, тумачећи основне идејне и формалне елементе дужeг једноставнијег књижевног и неуметничког текста. У различите сврхе чита, тумачи и критички промишља књижевне и неуметничке текстове. Износи јасан став о тексту који чита.</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Познаје основне етапе у развоју књижевног језика код Срба и разуме његов значај за културу и историју српског народа. Разликује гласове, облике и врсте речи и реченица српског језика и уме да примени одређена граматичка правила у говору и писању. Правилно употребљава фонд речи у складу са основним нивоом образовања.</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Књижевна дела из обавезног школског програма локализује у основне књижевне контексте. Тумачи кључне чиниоце структуре књижевног текста као и његове тематске, идејне, стилске, језичке и композиционе особине. Користи основне књижевне термине у тумачењу књижевних дела предвиђених програмом. Анализира издвојен проблем у књижевном делу и уме да аргументује своје мишљење и ставове на основу примарног текста. Примењује стратегије читања примерене типичним жанровима. Самостално одабира дела за читање из опуса књижевности за децу.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Напредни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званичним ситуацијама говори о једноставнијим темама из језика, књижевности и културе. Саставља једноставнији говорени и писани аргументативни текст. У писању рада на задату тему из језика, књижевности и културе користи препоручену литературу. Чита и критички промишља књижевни и неуметнички текст средње сложености.</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Разликује дијалекте српског језика на основу њихових основних особина. Уочава гласовне промене у речима. Одређује подврсте речи и начине грађења речи. Анализира основне моделе реченица. Користи језик као низ могућности које му служе у изражавању.</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Критички чита, тумачи и вреднује књижевна дела средње сложености из обавезног и изборног школског програма. Самостално уочава проблеме у књижевном делу. Користи више гледишта у тумачењу књижевног текста. Свој суд о књижевном делу аргументовано износи стално имајући на уму примарни текст, као и друге текстове. Анализира и пореди њихове истакнуте тематске, композиционе 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стилске одлике. Користи препоручену секундарну литературу у тумачењу књижевних дела предвиђених програмом. Примењује стратегије читања које су усаглашене са читалачким задатком.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СПЕЦИФИЧНE ПРЕДМЕТНE КОМПЕТЕНЦИЈE</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Специфична предметна компетенција: Језик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Разуме шта је језик, поштује свој језик и поштује друге језике. Разликује појмове књижевног и народног језика. Препознаје говор мржње као негативну појаву у друштву. Примењује књижевнојезичку норму у вези са гласовима, облицима речи и реченицама. Разуме значење речи из уџбеника, лектире и свакодневне комуникације и уме правилно да их употреби у одговарајућем облику и контексту. Говори јасно и саговорника слуша пажљиво, уз уважавање. Саставља једноставан говорени или писани текст о доживљају књижевног дела, као и о темама из свакодневног живота и света маште. Користи оба писма, дајући предност ћирилици. Влада основним жанровима писане комуникације потребним за учешће у друштвеном животу. Примењује правописну норму у једноставним примерима и уме да се служи школским издањем Правописа.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Разликује основне језичке групе у Европи и одређује место српског језика у породици словенских језика. Познаје основне етапе у развоју књижевног језика код Срба и разуме његов значај за културу и историју српског народа. У говору и писању примењује одређена граматичка правила у вези са гласовима, облицима и врстама речи и са реченицама српског језика. Употребљава фонд речи у складу са основним нивоом образовања. Примењује правописна правила у сложенијим примерима и уме да се служи речницима, приручницима и енциклопедијама. Јасно формулише своје мишљење. Саставља логичан и структуриран сложенији говорени или писани текст, тумачећи основне идејне и формалне елементе једноставнијег књижевног и неуметничког текста.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Напредни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Разликује дијалекте српског језика на основу њихових основних особина.</w:t>
      </w:r>
      <w:r w:rsidRPr="004B3E1E">
        <w:rPr>
          <w:rFonts w:ascii="Times New Roman" w:eastAsia="Calibri" w:hAnsi="Times New Roman" w:cs="Times New Roman"/>
          <w:sz w:val="24"/>
          <w:szCs w:val="24"/>
          <w:lang w:val="en-US"/>
        </w:rPr>
        <w:tab/>
        <w:t>Има шира знања о гласовима, врстама, подврстама и облицима речи и реченица српског језика и зна да примени та знања у говору и писању. Има богат речник и доживљава језик као низ могућности које му служе у изражавању. Говори о одабраним темама из језика, књижевности и културе које су предвиђене градивом, примењујући основне говорничке вештине. Саставља једноставнији аргументативни текст. Користи препоручену литературу у писању рада на задату тему из језика, књижевности и културе, имајући на уму читалачку публику. Доследно примењује правописну норму из сваке правописне области предвиђене обавезним школским програмом.</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Специфична предметна компетенција: Књижевност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Разговетно и течно чита. У различите сврхе чита, разуме и парафразира краћи једноставнији књижевни и неуметнички текст из обавезног школског програма. Уме укратко да опише свој доживљај књижевног дела и издвоји тражене информације у неуметничком тексту. Познаје ауторе књижевних дела предвиђених програмом. Прави разлику између усмене и ауторске књижевности. Уочава основне елементе </w:t>
      </w:r>
      <w:r w:rsidRPr="004B3E1E">
        <w:rPr>
          <w:rFonts w:ascii="Times New Roman" w:eastAsia="Calibri" w:hAnsi="Times New Roman" w:cs="Times New Roman"/>
          <w:sz w:val="24"/>
          <w:szCs w:val="24"/>
          <w:lang w:val="en-US"/>
        </w:rPr>
        <w:lastRenderedPageBreak/>
        <w:t>тематске, композиционе и стилске структуре епског, лирског и драмског књижевног дела из обавезне школске лектире. Анализира издвојен проблем у краћем једноставнијем књижевном тексту. Своје утиске и закључке илуструје основним примерима из књижевног и неуметничког текста.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Тумачи и критички промишља дужи једноставнији књижевни и неуметнички текст из обавезног школског програма. Истраживачки тумачи кључне чиниоце структуре књижевног дела, као и његове тематске, идејне, стилске, језичке и композиционе особине. Познаје основне књижевне термине и адекватно их примењује у тумачењу књижевних дела. Самостално анализира издвојен проблем у књижевном тексту и уме да аргументује своје мишљење. Познаје основне стратегије читања и уме да их примени у типичним читалачким ситуацијама. Заузима јасан став према тексту који чита. Самостално одабира дела за читање из опуса књижевности за децу. Испољава читалачку радозналост (нпр. радо посећује библиотеке) и схвата значај читања за развој сопствене опште културе и знања.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Напредни ниво</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Доживљајно, истраживачки и критички чита, тумачи и вреднује књижевне и неуметничке текстове средње сложености из школског програма. Самостално уочава и анализира проблеме у таквим књижевним текстовима. Користи више гледишта у тумачењу књижевног дела. Пореди истакнуте тематске, композиционе и стилске одлике анализираног књижевног дела са другим делима. Аргументовано износи свој суд о тексту. Користи препоручену основну и секундарну литературу у тумачењу књижевних дела предвиђених програмом. Примењује стратегије читања које су усаглашене са читалачким задатком. Има развијену читалачку културу; чита ради уметничког доживљаја књижевног дела, знања, богаћења лексичког фонда, способности аргументације и исказивања мишљења и ставова. Уме да препоручи књижевно дело и да образложи свој избор. Исказује љубав и поштовање за књижевност и вредности националне културе и културе других народа.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tabs>
          <w:tab w:val="left" w:pos="2190"/>
        </w:tabs>
        <w:autoSpaceDE w:val="0"/>
        <w:autoSpaceDN w:val="0"/>
        <w:adjustRightInd w:val="0"/>
        <w:spacing w:after="0" w:line="240" w:lineRule="auto"/>
        <w:jc w:val="both"/>
        <w:rPr>
          <w:rFonts w:ascii="Times New Roman" w:eastAsia="Calibri" w:hAnsi="Times New Roman" w:cs="Times New Roman"/>
          <w:b/>
          <w:color w:val="000000"/>
          <w:sz w:val="28"/>
          <w:szCs w:val="28"/>
          <w:lang w:val="en-US"/>
        </w:rPr>
      </w:pPr>
      <w:r w:rsidRPr="004B3E1E">
        <w:rPr>
          <w:rFonts w:ascii="Times New Roman" w:eastAsia="Calibri" w:hAnsi="Times New Roman" w:cs="Times New Roman"/>
          <w:b/>
          <w:color w:val="000000"/>
          <w:sz w:val="28"/>
          <w:szCs w:val="28"/>
          <w:lang w:val="en-US"/>
        </w:rPr>
        <w:t>ИСХОДИ</w:t>
      </w:r>
      <w:r w:rsidRPr="004B3E1E">
        <w:rPr>
          <w:rFonts w:ascii="Times New Roman" w:eastAsia="Calibri" w:hAnsi="Times New Roman" w:cs="Times New Roman"/>
          <w:b/>
          <w:color w:val="000000"/>
          <w:sz w:val="28"/>
          <w:szCs w:val="28"/>
          <w:lang w:val="en-US"/>
        </w:rPr>
        <w:tab/>
      </w:r>
    </w:p>
    <w:p w:rsidR="004F7B5A" w:rsidRPr="004B3E1E" w:rsidRDefault="004F7B5A" w:rsidP="004B3E1E">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 завршетку разреда, ученик ће бити у стању да:</w:t>
      </w:r>
    </w:p>
    <w:p w:rsidR="004F7B5A" w:rsidRPr="004B3E1E" w:rsidRDefault="004F7B5A" w:rsidP="004B3E1E">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самостално тумачи кључне језичке, естетске и структурне особине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књижевног дела; повезује и анализира улогу различитих језичко-стилских изражајних средстава књижевне термине и функционалне појмове повезује са примерима из књижевноуметничких текстова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разликује релациона значења књижевноисторијских термина: класицизам, романтизам, реализам, модернизам</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критички чита и самостално издваја проблеме, идеје и поруке књижевног дела и образлаже их својим ставовима и ставовима из додатних текстова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уме да препоручи прочитано књижевно дело и ван школског програма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 да одреди место српског језика у породици словенских језика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познаје развој српског књижевног језика од Вука Караџића до данас; познаје основне карактеристике реформе језика и правописа; зна развој српског језика под различитим именима од Вука Караџића до данас</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 основу темељних критеријума, разликује основне штокавске дијалекте екавског и ијекавског изговора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уме да примени основна правила акценатске норме (и да одреди дуге и кратке слогове у вишесложним речима)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познаје основне принципе творбе речи: разликује творбену основу и наставак; разликује суфиксацију и префиксацију</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познаје синонимију падежа (квалитативна и месна значења падежа) и синонимију глаголских облика (синонимне облике за изражавање прошлости и будућности)</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правилно употребљава основне типове скраћеница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познаје основна начела и принципе транскрипције страних имена</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уме да састави једноставнији говорени или писани аргументативни текст (тврдња/антитврдња, доказ)</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уме да састави целовит говорени или писани текст правилно распоређујући основне и додатне информације</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уме да казује напамет одабране стихове, водећи рачуна о одговарајућим прозодијским елементима уме да разликује објективну чињеницу од ауторове интерпретације</w:t>
      </w:r>
    </w:p>
    <w:p w:rsidR="004F7B5A" w:rsidRPr="004B3E1E" w:rsidRDefault="004F7B5A" w:rsidP="004B3E1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уме да прави белешке.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color w:val="000000"/>
          <w:sz w:val="24"/>
          <w:szCs w:val="24"/>
          <w:lang w:val="en-US"/>
        </w:rPr>
      </w:pP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ПЛАН ПРЕПОРУЧЕНОГ  ПРИЛАГОЂАВАЊА УЧЕНИКУ СА ПОСЕБНИМ СПОСОБНОСТМА: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-УТВРЂУЈЕ СЕ ОБЛАСТ(И) ЗА КОЈЕ УЧЕНИК ПОКАЗУЈЕ ИЗУЗЕТНЕ СПОСОБНОСТИ;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-ПРАВИ СЕ ПЛАН ЗА РЕДОВНУ НАСТАВУ, ДОДАТНУ НАСТАВУ, СЕКЦИЈЕ И ВАННАСТАВНЕ АКТИВНОСТИ ЗА УЧЕНИКА СА ИЗУЗЕТНИМ СПОСОБНОСТИМА;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-УПОЗНАТИ СУ И ДРУГИ ПРЕДМЕТНИ НАСТАВНИЦИ КОЈИ МОГУ ДОПРИНЕТИ БОГАЋЕЊУ ЊЕГОВИХ ИНТЕРЕСОВАЊА И СПОСОБНОСТИ ТАКО ДА ЗАЈЕДНО УЧЕСТВУЈЕМО У ПРАВЉЕЊУ ПЛАНА ЗА УЧЕНИКА;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-УЧЕНИКУ СЕ ОМОГУЋУЈЕ ДА СВОЈЕ ЗНАЊЕ ПРОШИРИ ; ДА СВОЈА ИНТЕРЕСОВАЊА ОБОГАТИ НОВИМ,ПОВЕЗУЈЕ СА ВЕЋ СТЕЧЕНИМ САЗНАЊИМА;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-ДОБИЈА ЗАДАТКЕ КОЈЕ РАЗВИЈАЈУ И ПРОДУБЉУЈУ ЊЕГОВЕ СПОСОБНОСТИ;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-КОРИСТИ РАЗЛИЧИТЕ ИЗВОРЕ ПО ПРЕПОРУЦИ НАСТАВНИКА (ДРУГИ ИЗДАВАЧИ, ДРУГИ ПРЕДМЕТИ, ЛИТЕРАТУРА,ИНТЕРНЕТ, ТЕЛЕВИЗИЈА, РАДИО, НОВИНЕ,ТЕСТОВИ КОЈЕ МУ  ПРАВИ НАСТАВНИК...);</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-СВОЈУ ЗНАЊЕ,ДАРОВИТОСТ И КРЕАТИВНОСТ ПРИМЕЊУЈЕ У РАЗЛИЧИТИМ ОБЛИЦИМА РЕДОВНЕ НАСТАВЕ, ДОДАТНЕ НАСТАВЕ, СЕКЦИЈИ И ВАННАСТАВНИМ АКТИВНОСТИМА;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-ПРЕЗЕНТУЈЕ СВОЈА ИНТЕРЕСОВАЊА;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-ПОМАЖЕ ДРУГИМ УЧЕНИЦИМА;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-ШИРИ И ПОДСТИЧЕ ИНТЕРСОВАЊА И  ЉУБАВ И КОД ДРУГИХ УЧЕНИКА;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-ОМОГУЋАВА МУ СЕ ДА „У НАСТАВНИЧКИМ ЦИПЕЛАМА“ ПРИКАЖЕ СВОЈ ТАЛЕНАТ;</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ОРГАНИЗАЦИЈИ УГЛЕДНИХ ЧАСОВА, ТЕМАТСКИХ ДАНА;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НА КОНКУРСИМА, ТАКМИЧЕЊИМА ИЗ ЈЕЗИКА И КЊИЖЕВНОСТИ, ТАЛЕНТИМА, У РЕЦИТОВАЊУ;</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-АКО ПОСТОЈИ МОГУЋНОСТ, ПРИКАЗУЈЕ СВОЈЕ СПОСОБНОСТИ И УЧЕНИЦИМА ДРУГИХ ШКОЛА И СА ЊИМА ДЕЛИ СВОЈА ИСКУСТВА.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ПРЕПОРУКЕ ЗА ПРИПРЕМУ ИНДИВИДУАЛНОГ ОБРАЗОВНОГ ПЛАНА ЗА УЧЕНИКЕ КОЈИМА ЈЕ ПОТРЕБНА ДОДАТНА ОБРАЗОВНА ПОДРШКА, КОЈИ СЕ СА ЗАКАШЊЕЊЕМ УКЉУЧУЈЕ У ОБРАЗОВНИ ПРОЦЕС, КОЈИ НЕ ПОЗНАЈУ ЈЕЗИК НА КОМЕ СЕ ОСТВАРУЈЕ ОБРАЗОВНО-ВАСПИТНИ РАД</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Свако дете има право на образовање и мора му се пружити шанса да постигне и одржи прихватљив ниво учења који омогућује друштвену укљученост, напредовање, осамостаљивање и самопоштовање. Ученицима са оваквим потребама биће омогућено да активно буду укључени у процес основног образовања, радиће се на савладавању садржаја у складу са могућностима и потребама </w:t>
      </w:r>
      <w:r w:rsidRPr="004B3E1E">
        <w:rPr>
          <w:rFonts w:ascii="Times New Roman" w:eastAsia="Calibri" w:hAnsi="Times New Roman" w:cs="Times New Roman"/>
          <w:sz w:val="24"/>
          <w:szCs w:val="24"/>
          <w:lang w:val="sr-Cyrl-CS"/>
        </w:rPr>
        <w:lastRenderedPageBreak/>
        <w:t>ученика , биће израђен индивидуални програм за сваког ученика у коме ће бити узети у обзир области које ученик треба да савлада. У прављењу оваквог програма биће укључени поред наставника српског језика и други наставници, Тим  за  инклузивно образовање, други ученици, родитељи и сви који могу допринети да резултати буду што ефикаснији.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 xml:space="preserve">АКТИВНОСТИ УЧЕНИКА: </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-ЧИТА (ИСТРАЖИВАЧКИ, СА ОЛОВКОМ У РУЦИ, ИЗРАЖАЈНО, У СЕБИ, ГЛАСНО...);</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-СЛУША;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(СА ТАБЛЕ, ОНО ШТО НАСТАВНИК ИЛИ ДРУГАРИ ГОВОРЕ, ПЛАНОВЕ ЗА ИЗЛАГАЊЕ, ТЕМЕ...);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-ПРОНАЛАЗИ, ОТКРИВА, ЗАПАЖА, ПРОЦЕЊУЈЕ, РАДИ НА ИСТРАЖИВАЧКИМ ЗАДАЦИМА;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-ГОВОРИ СВОЈЕ УТИСКЕ (О ОДРЕЂЕНОЈ ТЕМИ...), УОБЛИЧАВА И ИЗРАЖАВА ЗАПАЖАЊА, ОБЈАШЊАВА;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РАЗГОВОРУ, ПОСТАВЉА ПИТАЊА, ИНТЕРЕСУЈЕ СЕ;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-ПОДСЕЋА СЕ ОДРЕЂЕНИХ САДРЖАЈА ИЗ ЈЕЗИКА И КЊИЖЕВНОСТИ;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-УОЧАВА СЛИЧНОСТИ, РАЗЛИКЕ, ГРЕШКЕ, ПОСТАВЉА ЗАХТЕВЕ;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-БЕЛЕЖИ, РАДИ ЗАДАТКЕ, ОТКЛАЊА ГРЕШКЕ;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-ЗАКЉУЧУЈЕ, ИНТЕРПРЕТЕТИРА, ТУМАЧИ;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-РАДИ ИНДИВИДУАЛНО, У ПАРУ, У ГРУПИ, САРАЂУЈЕ;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-ПРИМЕЊУЈЕ РАНО СТЕЧЕНА ЗНАЊА;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-УСВАЈА, СТИЧЕ НОВА ЗНАЊА;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-ОБНАВЉА И ПРИМЕЊУЈЕ СТЕЧЕНА ЗНАЊА, ПРОШИРУЈЕ ГА НОВИМ ЧИЊЕНИЦАМА;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-ПОВЕЗУЈЕ РАНИЈЕ СТЕЧЕНА И НОВА ЗНАЊА, ЗНАЊА ИЗ ИСТИХ ОБЛАСТИ, ЗНАЊА ИЗ РАЗЛИЧИТИХ ОБЛАСТИ, ЗНАЊА ИЗ ГРАМАТИКЕ И ПРАВОПИСА И КЊИЖЕВНОСТИ, УСМЕНО И ПИМЕНО ИЗРАЖАВАЊЕ, НАУЧЕНО СА СОПСТВЕНИМ ИСКУСТВОМ, ЗНАЊЕ ИЗ ДРУГИХ ПРЕДМЕТА СА СРПСКИМ ЈЕЗИКОМ);</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-САЖИМА;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-УПОРЕЂУЈЕ (ЛИКОВЕ, ТЕКСТОВЕ...);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-РАЗЛИКУЈЕ БИТНО ОД НЕБИТНОГ, ПРОНАЛАЗИ КЉУЧНЕ ПОЈМОВЕ;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-ПРИКУПЉА ТРАЖЕНЕ ПОДАТКЕ;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-УТВРЂУЈЕ;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-ДЕФИНИШЕ НОВЕ ПОЈМОВЕ;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-ПРИХВАТА СУГЕСТИЈЕ И САВЕТЕ;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-УСМЕНО И ПИСМЕНО ИЗЛАЖЕ, ПРИЧА, ПРЕПРИЧАВА, РЕЦИТУЈЕ, ГЛУМИ;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-ПРИПРЕМА СЕ ЗА ЧАС;</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-САМОСТАЛНО РАДИ ЗАДАТКЕ;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-СИСТЕМАТИЗУЈЕ НАУЧЕНО;</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-ИСПОЉАВА СВОЈУ КРЕАТИВНОСТ,ИЗРАЖАВА СВОЈА ОСЕЋАЊА И МИСЛИ.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АКТИВНОСТИ НАСТАВНИКА: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-СТВАРА ПОЗИТИВНУ, ПРИЈАТНУ, КОНСТРУКТИВНУ АТМОСФЕРУ;</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-УПУЋУЈЕ;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-ОБЈАШЊАВА;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УЧЕНИКЕ ДА СЛОБОДНО ИЗНОСЕ СВОЈЕ УТИСКЕ, МИСЛИ, ОСЕЋАЊА; ДА БУДУ АКТИВНИ; ДА ПОВЕЗУЈУ ЗНАЊА ИЗ ИСТИХ И РАЗЛИЧИТИХ ОБЛАСТИ; ДА ПОВЕЗУЈУ СТЕЧЕНА ЗНАЊА СА НОВИМ САЗНАЊИМА; ДА САМИ ДОЂУ ДО ЗАКЉУЧАКА...;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-МОТИВИШЕ УЧЕНИКЕ ЗА РАД, ДА ЧИТАЈУ И УСВАЈАЈУ ЗНАЊЕ;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-УСМЕРАВА ПАЖЊУ ЂАКА КА КЉУЧНИМ ПОЈМОВИМА, ЕСТЕТСКИМ И МОРАЛНИМ ВРЕДНОСТИМА;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-ЧИТА (ИЗРАЖАЈНО, ИСТРАЖИВАЧКИ, ДОЖИВЉАЈНО);</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-ДЕФИНИШЕ;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-ПРОВЕРАВА, КОНТРОЛИШЕ, ПРОЦЕЊУЈЕ, ОЦЕЊУЈЕ;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УЧЕНИКЕ ДА САМОСТАЛНО ДОЂУ ДО РЕШЕЊА;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-ПОХВАЉУЈЕ КРЕАТИВНОСТ И МАШТОВИТОСТ, НОВЕ И ОРИГИНАЛНЕ ИДЕЈЕ; ТРУД И ЗАЛАГАЊЕ УЧЕНИКА;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-СЛУША УЧЕНИКЕ,ПОДСЕЋА;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-ОХРАБРУЈЕ;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-ДАЈЕ УПУТСТВА, СУГЕРИШЕ, САВЕТУЈЕ, ПРЕДЛАЖЕ;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-НАВОДИ ПРИМЕРЕ, УСМЕРАВА;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-ДЕМОНСТРИРА КАКО ТРЕБА УРАДИТИ ПОСТАВЉЕНЕ ЗАХТЕВЕ;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-ИНТЕРПРЕТЕТИРА;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-ТУМАЧИ НОВЕ ПОЈМОВЕ;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-ТУМАЧИ УСПЕШНОСТ РАДА НА НИВОУ ОДЕЉЕЊА, ГРУПЕ, ПАРА И ИНДИВИДУАЛНО;</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-ОБРАЗЛАЖЕ СВАКУ ОЦЕНУ ПОСЕБНО;</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-ИЗДВАЈА ГРЕШКЕ ИЗ РАДОВА, ИСПРАВЉА, ОБЈАШЊАВА;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-КОРИСТИ РАЗЛИЧИТЕ МЕТОДЕ;</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-ПРИПРЕМА СЕ,ОРГАНИЗУЈЕ РАД НА ЧАСУ;</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-ОДГОВАРА НА ПИТАЊА УЧЕНИКА;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УСВАЈАЊЕ ЕСТЕТСКИХ И МОРАЛНИХ ВРЕДНОСТИ ОД ЖИВОТНЕ ВАЖНОСТИ.</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4"/>
          <w:szCs w:val="24"/>
          <w:lang w:val="en-US"/>
        </w:rPr>
      </w:pP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КОРЕЛАЦИЈА СА ДРУГИМ ПРЕДМЕТИМА:</w:t>
      </w:r>
    </w:p>
    <w:p w:rsidR="004F7B5A" w:rsidRPr="004B3E1E" w:rsidRDefault="004F7B5A" w:rsidP="004B3E1E">
      <w:pPr>
        <w:numPr>
          <w:ilvl w:val="0"/>
          <w:numId w:val="10"/>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Историја, Верска настава, Грађанско васпитање, Енглески језик, Феанцуски језик, Музичка култура, Ликовна култура, Географија, Биологија, Информатика и рачунарство, Техничко образовање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Style w:val="Koordinatnamreatabele1"/>
        <w:tblW w:w="13860" w:type="dxa"/>
        <w:tblInd w:w="-252" w:type="dxa"/>
        <w:tblLayout w:type="fixed"/>
        <w:tblLook w:val="04A0" w:firstRow="1" w:lastRow="0" w:firstColumn="1" w:lastColumn="0" w:noHBand="0" w:noVBand="1"/>
      </w:tblPr>
      <w:tblGrid>
        <w:gridCol w:w="1620"/>
        <w:gridCol w:w="1890"/>
        <w:gridCol w:w="2880"/>
        <w:gridCol w:w="2520"/>
        <w:gridCol w:w="2970"/>
        <w:gridCol w:w="1980"/>
      </w:tblGrid>
      <w:tr w:rsidR="004F7B5A" w:rsidRPr="004B3E1E" w:rsidTr="00691076">
        <w:tc>
          <w:tcPr>
            <w:tcW w:w="13860" w:type="dxa"/>
            <w:gridSpan w:val="6"/>
          </w:tcPr>
          <w:p w:rsidR="004F7B5A" w:rsidRPr="004B3E1E" w:rsidRDefault="004F7B5A" w:rsidP="004B3E1E">
            <w:pPr>
              <w:contextualSpacing/>
              <w:jc w:val="both"/>
              <w:rPr>
                <w:rFonts w:ascii="Times New Roman" w:eastAsia="Calibri" w:hAnsi="Times New Roman" w:cs="Times New Roman"/>
                <w:b/>
                <w:sz w:val="24"/>
                <w:szCs w:val="24"/>
                <w:lang w:val="sr-Cyrl-CS"/>
              </w:rPr>
            </w:pPr>
          </w:p>
          <w:p w:rsidR="004F7B5A" w:rsidRPr="004B3E1E" w:rsidRDefault="004F7B5A" w:rsidP="004B3E1E">
            <w:pPr>
              <w:contextualSpacing/>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Годишњи фонд часова: 136</w:t>
            </w:r>
          </w:p>
          <w:p w:rsidR="004F7B5A" w:rsidRPr="004B3E1E" w:rsidRDefault="004F7B5A" w:rsidP="004B3E1E">
            <w:pPr>
              <w:contextualSpacing/>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Недељни фонд часова: 4</w:t>
            </w:r>
          </w:p>
          <w:p w:rsidR="004F7B5A" w:rsidRPr="004B3E1E" w:rsidRDefault="004F7B5A" w:rsidP="004B3E1E">
            <w:pPr>
              <w:contextualSpacing/>
              <w:jc w:val="both"/>
              <w:rPr>
                <w:rFonts w:ascii="Times New Roman" w:eastAsia="Calibri" w:hAnsi="Times New Roman" w:cs="Times New Roman"/>
                <w:b/>
                <w:sz w:val="28"/>
                <w:szCs w:val="28"/>
              </w:rPr>
            </w:pPr>
            <w:r w:rsidRPr="004B3E1E">
              <w:rPr>
                <w:rFonts w:ascii="Times New Roman" w:eastAsia="Calibri" w:hAnsi="Times New Roman" w:cs="Times New Roman"/>
                <w:b/>
                <w:sz w:val="28"/>
                <w:szCs w:val="28"/>
              </w:rPr>
              <w:t xml:space="preserve">Циљ и задаци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b/>
                <w:sz w:val="24"/>
                <w:szCs w:val="24"/>
              </w:rPr>
              <w:t>Циљ</w:t>
            </w:r>
            <w:r w:rsidRPr="004B3E1E">
              <w:rPr>
                <w:rFonts w:ascii="Times New Roman" w:eastAsia="Calibri" w:hAnsi="Times New Roman" w:cs="Times New Roman"/>
                <w:sz w:val="24"/>
                <w:szCs w:val="24"/>
              </w:rPr>
              <w:t xml:space="preserve"> наставе српског језика јесте да се осигура да сви ученици стекну базичну jeзичку и писменост и да напредују ка реализацији </w:t>
            </w:r>
            <w:r w:rsidRPr="004B3E1E">
              <w:rPr>
                <w:rFonts w:ascii="Times New Roman" w:eastAsia="Calibri" w:hAnsi="Times New Roman" w:cs="Times New Roman"/>
                <w:sz w:val="24"/>
                <w:szCs w:val="24"/>
              </w:rPr>
              <w:lastRenderedPageBreak/>
              <w:t>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књижевна дела, позоришна, филмска и друга уметничка остварења из српске и светске баштине и савремене уметности.</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w:t>
            </w:r>
            <w:r w:rsidRPr="004B3E1E">
              <w:rPr>
                <w:rFonts w:ascii="Times New Roman" w:eastAsia="Calibri" w:hAnsi="Times New Roman" w:cs="Times New Roman"/>
                <w:b/>
                <w:sz w:val="24"/>
                <w:szCs w:val="24"/>
              </w:rPr>
              <w:t>Задаци наставе српског језика</w:t>
            </w:r>
            <w:r w:rsidRPr="004B3E1E">
              <w:rPr>
                <w:rFonts w:ascii="Times New Roman" w:eastAsia="Calibri" w:hAnsi="Times New Roman" w:cs="Times New Roman"/>
                <w:sz w:val="24"/>
                <w:szCs w:val="24"/>
              </w:rPr>
              <w:t xml:space="preserve">: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стварање разноврсних могућности да кроз различите садржаје и облике рада током наставе српског језика сврха, циљеви и задаци образовања, као и циљеви наставе српског језика буду у пуној мери реализовани ;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развијање љубави према матерњем језику и потребе да се он негује и унапређује; - описмењавање ученика на темељима ортоепских и ортографских стандарда српског књижевног језика;</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 поступно и систематично упознавање граматике и правописа српског језика;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упознавање језичких појава и појмова, овладавање нормативном граматиком и стилским могућностима српског језика;</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 оспособљавање за успешно служење књижевним језиком у различитим видовима његове усмене и писмене употребе и у различитим комуникационим ситуацијама (улога говорника, слушаоца, саговорника и читаоца);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развијање осећања за аутентичне естетске вредности у књижевној уметности;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развијање смисла и способности за правилно, течно, економично и уверљиво усмено и писмено изражавање, богаћење речника, језичког и стилског израза;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 увежбавање и усавршавање гласног читања (правилног, логичког и изражајног) и читања у себи (доживљајног, усмереног, истраживачког);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оспособљавање за самостално читање, доживљавање, разумевање, свестрано тумачење и вредновање књижевноуметничких дела разних жанрова;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упознавање, читање и тумачење популарних и информативних текстова из илустрованих енциклопедија и часописа за децу;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поступно, систематично и доследно оспособљавање ученика за логичко схватање и критичко процењивање прочитаног текста;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развијање потребе за књигом, способности да се ученици њоме самостално служе као извором сазнања; навикавање на самостално коришћење библиотеке (одељењске, школске, месне); поступно овладавање начином вођења дневника о прочитаним књигама;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поступно и систематично оспособљавање ученика за доживљавање и вредновање сценских остварења (позориште, филм);</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 усвајање основних теоријских и функционалних појмова из позоришне и филмске уметности;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упознавање, развијање, чување и поштовање властитог националног и културног идентитета на делима српске књижевности, позоришне и филмске уметности, као и других уметничких остварења;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развијање поштовања према културној баштини и потребе да се она негује и унапређује;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навикавање на редовно праћење и критичко процењивање емисија за децу на радију и телевизији;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подстицање ученика на самостално језичко, литерарно и сценско стваралаштво;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подстицање, неговање и вредновање ученичких ваннаставних активности (литерарна, језичка, рецитаторска, драмска, новинарска секција и др.);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васпитавање ученика за живот и рад у духу хуманизма, истинољубивости, солидарности и других моралних вредности;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развијање патриотизма и васпитавање у духу мира, културних односа и сарадње међу људима. </w:t>
            </w:r>
          </w:p>
          <w:p w:rsidR="004F7B5A" w:rsidRPr="004B3E1E" w:rsidRDefault="004F7B5A" w:rsidP="004B3E1E">
            <w:pPr>
              <w:contextualSpacing/>
              <w:jc w:val="both"/>
              <w:rPr>
                <w:rFonts w:ascii="Times New Roman" w:eastAsia="Calibri" w:hAnsi="Times New Roman" w:cs="Times New Roman"/>
                <w:sz w:val="28"/>
                <w:szCs w:val="28"/>
              </w:rPr>
            </w:pPr>
            <w:r w:rsidRPr="004B3E1E">
              <w:rPr>
                <w:rFonts w:ascii="Times New Roman" w:eastAsia="Calibri" w:hAnsi="Times New Roman" w:cs="Times New Roman"/>
                <w:b/>
                <w:sz w:val="28"/>
                <w:szCs w:val="28"/>
              </w:rPr>
              <w:t xml:space="preserve">Оперативни задаци: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даље овладавање знањима из граматике, стилистике, лексикологије, историје књижевног језика, дијалектологије;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 xml:space="preserve">- развијање позитивног односа према дијалектима (свом и другима), као и потребе да се усваја, негује и развија књижевни језик;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даље усвајање ортоепске, ортографске, граматичке, лексичке и стилске норме српског језика;</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 развијање критичког односа према језику и садржини текстова из свакодневног живота; развијање осетљивости на манипулацију језиком (нарочито у виду бирократског језика и језика реклама);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формирање критеријума за самосталан избор, анализу и процену уметничких дела приступачних овом узрасту;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ситематизација знања о књижевнотеоријским појмовима;</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-овладавање расправом као обликом усменог и писаног изражавања; </w:t>
            </w:r>
          </w:p>
          <w:p w:rsidR="004F7B5A" w:rsidRPr="004B3E1E" w:rsidRDefault="004F7B5A" w:rsidP="004B3E1E">
            <w:pPr>
              <w:contextualSpacing/>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обнављање и систематизовање знања из свих подручја.</w:t>
            </w:r>
          </w:p>
        </w:tc>
      </w:tr>
      <w:tr w:rsidR="004F7B5A" w:rsidRPr="004B3E1E" w:rsidTr="00691076">
        <w:tc>
          <w:tcPr>
            <w:tcW w:w="1620" w:type="dxa"/>
          </w:tcPr>
          <w:p w:rsidR="004F7B5A" w:rsidRPr="004B3E1E" w:rsidRDefault="004F7B5A" w:rsidP="004B3E1E">
            <w:pPr>
              <w:ind w:left="720"/>
              <w:contextualSpacing/>
              <w:jc w:val="both"/>
              <w:rPr>
                <w:rFonts w:ascii="Times New Roman" w:eastAsia="Calibri" w:hAnsi="Times New Roman" w:cs="Times New Roman"/>
                <w:sz w:val="24"/>
                <w:szCs w:val="24"/>
                <w:lang w:val="sr-Cyrl-CS"/>
              </w:rPr>
            </w:pP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МЕСЕЦ</w:t>
            </w:r>
          </w:p>
        </w:tc>
        <w:tc>
          <w:tcPr>
            <w:tcW w:w="1890" w:type="dxa"/>
          </w:tcPr>
          <w:p w:rsidR="004F7B5A" w:rsidRPr="004B3E1E" w:rsidRDefault="004F7B5A" w:rsidP="004B3E1E">
            <w:pPr>
              <w:ind w:left="720"/>
              <w:contextualSpacing/>
              <w:jc w:val="both"/>
              <w:rPr>
                <w:rFonts w:ascii="Times New Roman" w:eastAsia="Calibri" w:hAnsi="Times New Roman" w:cs="Times New Roman"/>
                <w:sz w:val="24"/>
                <w:szCs w:val="24"/>
                <w:lang w:val="sr-Cyrl-CS"/>
              </w:rPr>
            </w:pP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НАСТАВНЕ ТЕМЕ ПО МЕСЕЦИМА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НАСТАВНЕ ТЕМЕ ПО ТИПУ ЧАСА</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КОРЕЛАЦИЈА СА ДРУГИМ ПРЕДМЕТИМА ПО ТЕМАМА</w:t>
            </w:r>
          </w:p>
        </w:tc>
        <w:tc>
          <w:tcPr>
            <w:tcW w:w="297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МЕТОДЕ</w:t>
            </w:r>
          </w:p>
        </w:tc>
        <w:tc>
          <w:tcPr>
            <w:tcW w:w="19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ОБЛИЦИ РАДА</w:t>
            </w: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СЕПТЕМБАР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1.Кад се сретну сан и јава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Обрада8: друго 9</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Језичка култура – 4; књижевност – 5; језик – 5; правопис – 1; граматика – 2 = 17</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 други предмети</w:t>
            </w:r>
          </w:p>
        </w:tc>
        <w:tc>
          <w:tcPr>
            <w:tcW w:w="2970" w:type="dxa"/>
            <w:vMerge w:val="restart"/>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 истраживачка, текстуална, Монолошка, демонстративна, провера, иницијално тестирање и анализа, завршно тестирање и анализа постигнућа,стваралачка,игровна</w:t>
            </w:r>
          </w:p>
        </w:tc>
        <w:tc>
          <w:tcPr>
            <w:tcW w:w="1980" w:type="dxa"/>
            <w:vMerge w:val="restart"/>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Фронтални, индивидуални, рад у паровима групни</w:t>
            </w: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ОКТОБАР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2.Земља тврда, а небо високо</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10; друго 7</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Граматика – 2; књижевност – 8; правопис – 1; језичка култура – 6 = 17</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НОВЕМБАР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3.Усправна земља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8; друго 9</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Језичка култура – 2; књижевност – 8; граматика – 6; правопис – 1 = 17</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 ликовна култура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ДЕЦЕМБАР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4.Говорити о љубави, то је већ помало волети</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12; друго 5</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Књижевност – 6; граматика – 6; језичка култура – 5 = 17</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Географија, Информатика, музичка култура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ЈАНУАР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5.Савиним стопама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6; друго 4</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Граматика – 4; књижевност – 4; језичка култура – 2 = 10</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 ликовна култура, верска настава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rPr>
          <w:trHeight w:val="1880"/>
        </w:trPr>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ФЕБРУАР</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6.Цео свет је позорница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9; друго 7</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Књижевност – 8; граматика – 5; језичка култура – 3 = 16</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МАРТ</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7.Мрвица детињства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4; друго 13</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Књижевност – 5; правопис – 2; граматика – 3; језичка култура – 7 = 17</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Географија, Информатика, музичка култура, физика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val="restart"/>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АПРИЛ</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8.Кућа поред пута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3; друго 9</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Граматика – 4; језичка култура – 3; књижевност – 5 = 12</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 ликовна култура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r w:rsidR="004F7B5A" w:rsidRPr="004B3E1E" w:rsidTr="00691076">
        <w:tc>
          <w:tcPr>
            <w:tcW w:w="16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МАЈ</w:t>
            </w:r>
          </w:p>
        </w:tc>
        <w:tc>
          <w:tcPr>
            <w:tcW w:w="189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rPr>
              <w:t xml:space="preserve">9. </w:t>
            </w:r>
            <w:r w:rsidRPr="004B3E1E">
              <w:rPr>
                <w:rFonts w:ascii="Times New Roman" w:eastAsia="Calibri" w:hAnsi="Times New Roman" w:cs="Times New Roman"/>
                <w:b/>
                <w:sz w:val="24"/>
                <w:szCs w:val="24"/>
                <w:lang w:val="sr-Cyrl-CS"/>
              </w:rPr>
              <w:t>Кућа поред пута</w:t>
            </w:r>
          </w:p>
        </w:tc>
        <w:tc>
          <w:tcPr>
            <w:tcW w:w="288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4; друго 9</w:t>
            </w:r>
          </w:p>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Правопис – 1; језичка култура – 6; граматика – 2; књижевност – 4 = 13</w:t>
            </w:r>
          </w:p>
        </w:tc>
        <w:tc>
          <w:tcPr>
            <w:tcW w:w="2520" w:type="dxa"/>
          </w:tcPr>
          <w:p w:rsidR="004F7B5A" w:rsidRPr="004B3E1E" w:rsidRDefault="004F7B5A" w:rsidP="004B3E1E">
            <w:pPr>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Историја, Географија, Информатика, музичка култура, ликовна култура</w:t>
            </w:r>
          </w:p>
        </w:tc>
        <w:tc>
          <w:tcPr>
            <w:tcW w:w="297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c>
          <w:tcPr>
            <w:tcW w:w="1980" w:type="dxa"/>
            <w:vMerge/>
          </w:tcPr>
          <w:p w:rsidR="004F7B5A" w:rsidRPr="004B3E1E" w:rsidRDefault="004F7B5A" w:rsidP="004B3E1E">
            <w:pPr>
              <w:contextualSpacing/>
              <w:jc w:val="both"/>
              <w:rPr>
                <w:rFonts w:ascii="Times New Roman" w:eastAsia="Calibri" w:hAnsi="Times New Roman" w:cs="Times New Roman"/>
                <w:sz w:val="24"/>
                <w:szCs w:val="24"/>
                <w:lang w:val="sr-Cyrl-CS"/>
              </w:rPr>
            </w:pP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СТАНДАРДИ - 8. РАЗРЕД</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17"/>
        <w:gridCol w:w="1276"/>
        <w:gridCol w:w="1559"/>
        <w:gridCol w:w="9072"/>
      </w:tblGrid>
      <w:tr w:rsidR="004F7B5A" w:rsidRPr="004B3E1E" w:rsidTr="00691076">
        <w:trPr>
          <w:cantSplit/>
          <w:trHeight w:val="1613"/>
          <w:tblHeader/>
        </w:trPr>
        <w:tc>
          <w:tcPr>
            <w:tcW w:w="817" w:type="dxa"/>
            <w:tcBorders>
              <w:bottom w:val="single" w:sz="4" w:space="0" w:color="auto"/>
            </w:tcBorders>
            <w:shd w:val="clear" w:color="auto" w:fill="E36C0A"/>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Наставна тема</w:t>
            </w:r>
          </w:p>
        </w:tc>
        <w:tc>
          <w:tcPr>
            <w:tcW w:w="817" w:type="dxa"/>
            <w:tcBorders>
              <w:bottom w:val="single" w:sz="4" w:space="0" w:color="auto"/>
            </w:tcBorders>
            <w:shd w:val="clear" w:color="auto" w:fill="E36C0A"/>
            <w:textDirection w:val="btL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Обалст</w:t>
            </w:r>
          </w:p>
        </w:tc>
        <w:tc>
          <w:tcPr>
            <w:tcW w:w="1276" w:type="dxa"/>
            <w:tcBorders>
              <w:bottom w:val="single" w:sz="4" w:space="0" w:color="auto"/>
            </w:tcBorders>
            <w:shd w:val="clear" w:color="auto" w:fill="E36C0A"/>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Ниво</w:t>
            </w:r>
          </w:p>
        </w:tc>
        <w:tc>
          <w:tcPr>
            <w:tcW w:w="1559" w:type="dxa"/>
            <w:tcBorders>
              <w:bottom w:val="single" w:sz="4" w:space="0" w:color="auto"/>
            </w:tcBorders>
            <w:shd w:val="clear" w:color="auto" w:fill="E36C0A"/>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Шифра</w:t>
            </w:r>
          </w:p>
        </w:tc>
        <w:tc>
          <w:tcPr>
            <w:tcW w:w="9072" w:type="dxa"/>
            <w:tcBorders>
              <w:bottom w:val="single" w:sz="4" w:space="0" w:color="auto"/>
            </w:tcBorders>
            <w:shd w:val="clear" w:color="auto" w:fill="E36C0A"/>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Искази који описују шта ученик/ученица зна и уме на одређеном нивоу</w:t>
            </w:r>
          </w:p>
        </w:tc>
      </w:tr>
      <w:tr w:rsidR="004F7B5A" w:rsidRPr="004B3E1E" w:rsidTr="00691076">
        <w:trPr>
          <w:trHeight w:val="303"/>
        </w:trPr>
        <w:tc>
          <w:tcPr>
            <w:tcW w:w="817" w:type="dxa"/>
            <w:vMerge w:val="restart"/>
            <w:tcBorders>
              <w:top w:val="single" w:sz="4" w:space="0" w:color="auto"/>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1.Кад се сретну сан и јава</w:t>
            </w:r>
          </w:p>
        </w:tc>
        <w:tc>
          <w:tcPr>
            <w:tcW w:w="817" w:type="dxa"/>
            <w:vMerge w:val="restart"/>
            <w:tcBorders>
              <w:top w:val="single" w:sz="4"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4" w:space="0" w:color="auto"/>
              <w:bottom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4"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CJ.1.1.1.</w:t>
            </w:r>
          </w:p>
        </w:tc>
        <w:tc>
          <w:tcPr>
            <w:tcW w:w="9072" w:type="dxa"/>
            <w:tcBorders>
              <w:top w:val="single" w:sz="4" w:space="0" w:color="auto"/>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Latn-CS"/>
              </w:rPr>
              <w:t>разуме текст (ћирилични и латинични) који чита наглас и у себи</w:t>
            </w:r>
          </w:p>
        </w:tc>
      </w:tr>
      <w:tr w:rsidR="004F7B5A" w:rsidRPr="004B3E1E" w:rsidTr="00691076">
        <w:trPr>
          <w:trHeight w:val="339"/>
        </w:trPr>
        <w:tc>
          <w:tcPr>
            <w:tcW w:w="817" w:type="dxa"/>
            <w:vMerge/>
            <w:tcBorders>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top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c>
          <w:tcPr>
            <w:tcW w:w="817" w:type="dxa"/>
            <w:vMerge/>
            <w:tcBorders>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CJ.1.1.7.</w:t>
            </w:r>
          </w:p>
        </w:tc>
        <w:tc>
          <w:tcPr>
            <w:tcW w:w="9072" w:type="dxa"/>
            <w:tcBorders>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4F7B5A" w:rsidRPr="004B3E1E" w:rsidTr="00691076">
        <w:tc>
          <w:tcPr>
            <w:tcW w:w="817" w:type="dxa"/>
            <w:vMerge/>
            <w:tcBorders>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CJ.2.1.1.</w:t>
            </w:r>
          </w:p>
        </w:tc>
        <w:tc>
          <w:tcPr>
            <w:tcW w:w="9072" w:type="dxa"/>
            <w:tcBorders>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4F7B5A" w:rsidRPr="004B3E1E" w:rsidTr="00691076">
        <w:tc>
          <w:tcPr>
            <w:tcW w:w="817" w:type="dxa"/>
            <w:vMerge/>
            <w:tcBorders>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4"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CJ.3.1.3.</w:t>
            </w:r>
          </w:p>
        </w:tc>
        <w:tc>
          <w:tcPr>
            <w:tcW w:w="9072" w:type="dxa"/>
            <w:tcBorders>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издваја из текста аргументе у прилог некој тези (ставу) или аргументе против ње; </w:t>
            </w:r>
            <w:r w:rsidRPr="004B3E1E">
              <w:rPr>
                <w:rFonts w:ascii="Times New Roman" w:eastAsia="Calibri" w:hAnsi="Times New Roman" w:cs="Times New Roman"/>
                <w:sz w:val="24"/>
                <w:szCs w:val="24"/>
                <w:lang w:val="sr-Latn-CS"/>
              </w:rPr>
              <w:lastRenderedPageBreak/>
              <w:t>изводи закључке засноване на сложенијем тексту</w:t>
            </w:r>
          </w:p>
        </w:tc>
      </w:tr>
      <w:tr w:rsidR="004F7B5A" w:rsidRPr="004B3E1E" w:rsidTr="00691076">
        <w:trPr>
          <w:trHeight w:val="407"/>
        </w:trPr>
        <w:tc>
          <w:tcPr>
            <w:tcW w:w="817" w:type="dxa"/>
            <w:vMerge/>
            <w:tcBorders>
              <w:left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2.Писано изражавање</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CJ.1.2.1.</w:t>
            </w:r>
          </w:p>
        </w:tc>
        <w:tc>
          <w:tcPr>
            <w:tcW w:w="9072" w:type="dxa"/>
            <w:tcBorders>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зна и користи оба писма (ћирилицу и латиницу)</w:t>
            </w:r>
          </w:p>
        </w:tc>
      </w:tr>
      <w:tr w:rsidR="004F7B5A" w:rsidRPr="004B3E1E" w:rsidTr="00691076">
        <w:tc>
          <w:tcPr>
            <w:tcW w:w="817" w:type="dxa"/>
            <w:vMerge/>
            <w:tcBorders>
              <w:left w:val="single" w:sz="4" w:space="0" w:color="auto"/>
              <w:bottom w:val="single" w:sz="4"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tcBorders>
              <w:bottom w:val="single" w:sz="4"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CJ.1.2.2.</w:t>
            </w:r>
          </w:p>
        </w:tc>
        <w:tc>
          <w:tcPr>
            <w:tcW w:w="9072" w:type="dxa"/>
            <w:tcBorders>
              <w:bottom w:val="single" w:sz="4" w:space="0" w:color="auto"/>
              <w:right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саставља разумљиву, граматички исправну реченицу</w:t>
            </w:r>
          </w:p>
        </w:tc>
      </w:tr>
      <w:tr w:rsidR="004F7B5A" w:rsidRPr="004B3E1E" w:rsidTr="00691076">
        <w:tc>
          <w:tcPr>
            <w:tcW w:w="817" w:type="dxa"/>
            <w:vMerge/>
            <w:tcBorders>
              <w:top w:val="single" w:sz="4" w:space="0" w:color="auto"/>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top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tcBorders>
              <w:top w:val="single" w:sz="4"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CJ.1.2.8.</w:t>
            </w:r>
          </w:p>
        </w:tc>
        <w:tc>
          <w:tcPr>
            <w:tcW w:w="9072" w:type="dxa"/>
            <w:tcBorders>
              <w:top w:val="single" w:sz="4"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4F7B5A" w:rsidRPr="004B3E1E" w:rsidTr="00691076">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tcBorders>
              <w:top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CJ.2.2.5.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Latn-CS"/>
              </w:rPr>
              <w:t>зна правописну норму и примењује је у већини случајева</w:t>
            </w:r>
          </w:p>
        </w:tc>
      </w:tr>
      <w:tr w:rsidR="004F7B5A" w:rsidRPr="004B3E1E" w:rsidTr="00691076">
        <w:trPr>
          <w:cantSplit/>
          <w:trHeight w:val="343"/>
        </w:trPr>
        <w:tc>
          <w:tcPr>
            <w:tcW w:w="817" w:type="dxa"/>
            <w:vMerge w:val="restart"/>
            <w:tcBorders>
              <w:top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4F7B5A" w:rsidRPr="004B3E1E" w:rsidTr="00691076">
        <w:trPr>
          <w:cantSplit/>
          <w:trHeight w:val="32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4F7B5A" w:rsidRPr="004B3E1E" w:rsidTr="00691076">
        <w:trPr>
          <w:cantSplit/>
          <w:trHeight w:val="33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4F7B5A" w:rsidRPr="004B3E1E" w:rsidTr="00691076">
        <w:trPr>
          <w:cantSplit/>
          <w:trHeight w:val="776"/>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појмове књижевног и народног језика; зна основне податке о развоју књижевног језика код Срба (од почетака до данас)</w:t>
            </w:r>
          </w:p>
        </w:tc>
      </w:tr>
      <w:tr w:rsidR="004F7B5A" w:rsidRPr="004B3E1E" w:rsidTr="00691076">
        <w:trPr>
          <w:cantSplit/>
          <w:trHeight w:val="50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4F7B5A" w:rsidRPr="004B3E1E" w:rsidTr="00691076">
        <w:trPr>
          <w:cantSplit/>
          <w:trHeight w:val="306"/>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4"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Напредни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основне начине грађења речи (извођење, слагање, комбинована творба, претварање)</w:t>
            </w:r>
          </w:p>
        </w:tc>
      </w:tr>
      <w:tr w:rsidR="004F7B5A" w:rsidRPr="004B3E1E" w:rsidTr="00691076">
        <w:trPr>
          <w:cantSplit/>
          <w:trHeight w:val="41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4F7B5A" w:rsidRPr="004B3E1E" w:rsidTr="00691076">
        <w:trPr>
          <w:cantSplit/>
          <w:trHeight w:val="79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4F7B5A" w:rsidRPr="004B3E1E" w:rsidTr="00691076">
        <w:trPr>
          <w:cantSplit/>
          <w:trHeight w:val="79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4F7B5A" w:rsidRPr="004B3E1E" w:rsidTr="00691076">
        <w:trPr>
          <w:cantSplit/>
          <w:trHeight w:val="44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4F7B5A" w:rsidRPr="004B3E1E" w:rsidTr="00691076">
        <w:trPr>
          <w:cantSplit/>
          <w:trHeight w:val="535"/>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лирско-епске врсте (баладу, поему)</w:t>
            </w:r>
          </w:p>
        </w:tc>
      </w:tr>
      <w:tr w:rsidR="004F7B5A" w:rsidRPr="004B3E1E" w:rsidTr="00691076">
        <w:trPr>
          <w:cantSplit/>
          <w:trHeight w:val="557"/>
        </w:trPr>
        <w:tc>
          <w:tcPr>
            <w:tcW w:w="817" w:type="dxa"/>
            <w:vMerge w:val="restart"/>
            <w:tcBorders>
              <w:top w:val="nil"/>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top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613"/>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171"/>
        </w:trPr>
        <w:tc>
          <w:tcPr>
            <w:tcW w:w="817" w:type="dxa"/>
            <w:vMerge w:val="restart"/>
            <w:tcBorders>
              <w:top w:val="single" w:sz="36" w:space="0" w:color="auto"/>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2.Земља тврда, а небо високо</w:t>
            </w: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303"/>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рaзликује у тексту битно од небитног, главно од споредног</w:t>
            </w:r>
          </w:p>
        </w:tc>
      </w:tr>
      <w:tr w:rsidR="004F7B5A" w:rsidRPr="004B3E1E" w:rsidTr="00691076">
        <w:trPr>
          <w:cantSplit/>
          <w:trHeight w:val="141"/>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4F7B5A" w:rsidRPr="004B3E1E" w:rsidTr="00691076">
        <w:trPr>
          <w:cantSplit/>
          <w:trHeight w:val="296"/>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4F7B5A" w:rsidRPr="004B3E1E" w:rsidTr="00691076">
        <w:trPr>
          <w:cantSplit/>
          <w:trHeight w:val="435"/>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CJ.3.1.4.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чита и тумачи сложеније нелинеарне елементе текста: вишеструке легенде, табеле, дијаграме и графиконе</w:t>
            </w:r>
          </w:p>
        </w:tc>
      </w:tr>
      <w:tr w:rsidR="004F7B5A" w:rsidRPr="004B3E1E" w:rsidTr="00691076">
        <w:trPr>
          <w:cantSplit/>
          <w:trHeight w:val="272"/>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tcBorders>
              <w:bottom w:val="single" w:sz="4"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4F7B5A" w:rsidRPr="004B3E1E" w:rsidTr="00691076">
        <w:trPr>
          <w:cantSplit/>
          <w:trHeight w:val="435"/>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4F7B5A" w:rsidRPr="004B3E1E" w:rsidTr="00691076">
        <w:trPr>
          <w:cantSplit/>
          <w:trHeight w:val="415"/>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4F7B5A" w:rsidRPr="004B3E1E" w:rsidTr="00691076">
        <w:trPr>
          <w:cantSplit/>
          <w:trHeight w:val="415"/>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p>
        </w:tc>
      </w:tr>
      <w:tr w:rsidR="004F7B5A" w:rsidRPr="004B3E1E" w:rsidTr="00691076">
        <w:trPr>
          <w:cantSplit/>
          <w:trHeight w:val="449"/>
        </w:trPr>
        <w:tc>
          <w:tcPr>
            <w:tcW w:w="817" w:type="dxa"/>
            <w:vMerge w:val="restart"/>
            <w:tcBorders>
              <w:top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4F7B5A" w:rsidRPr="004B3E1E" w:rsidTr="00691076">
        <w:trPr>
          <w:cantSplit/>
          <w:trHeight w:val="44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CJ.2.3.9.</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метонимију* као лексички механизам</w:t>
            </w:r>
          </w:p>
        </w:tc>
      </w:tr>
      <w:tr w:rsidR="004F7B5A" w:rsidRPr="004B3E1E" w:rsidTr="00691076">
        <w:trPr>
          <w:cantSplit/>
          <w:trHeight w:val="36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4F7B5A" w:rsidRPr="004B3E1E" w:rsidTr="00691076">
        <w:trPr>
          <w:cantSplit/>
          <w:trHeight w:val="20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4F7B5A" w:rsidRPr="004B3E1E" w:rsidTr="00691076">
        <w:trPr>
          <w:cantSplit/>
          <w:trHeight w:val="32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4F7B5A" w:rsidRPr="004B3E1E" w:rsidTr="00691076">
        <w:trPr>
          <w:cantSplit/>
          <w:trHeight w:val="17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4F7B5A" w:rsidRPr="004B3E1E" w:rsidTr="00691076">
        <w:trPr>
          <w:cantSplit/>
          <w:trHeight w:val="29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књижевнонаучне врсте: биографију, аутобиографију, дневник и путопис и научно-популарне текстове</w:t>
            </w:r>
          </w:p>
        </w:tc>
      </w:tr>
      <w:tr w:rsidR="004F7B5A" w:rsidRPr="004B3E1E" w:rsidTr="00691076">
        <w:trPr>
          <w:cantSplit/>
          <w:trHeight w:val="13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разлику између препричавања и анализе дела</w:t>
            </w:r>
          </w:p>
        </w:tc>
      </w:tr>
      <w:tr w:rsidR="004F7B5A" w:rsidRPr="004B3E1E" w:rsidTr="00691076">
        <w:trPr>
          <w:cantSplit/>
          <w:trHeight w:val="132"/>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Напредни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4F7B5A" w:rsidRPr="004B3E1E" w:rsidTr="00691076">
        <w:trPr>
          <w:cantSplit/>
          <w:trHeight w:val="267"/>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Напредни </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447"/>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right="113"/>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3.Усправна земља</w:t>
            </w: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165"/>
        </w:trPr>
        <w:tc>
          <w:tcPr>
            <w:tcW w:w="817" w:type="dxa"/>
            <w:vMerge/>
            <w:textDirection w:val="btLr"/>
            <w:vAlign w:val="center"/>
          </w:tcPr>
          <w:p w:rsidR="004F7B5A" w:rsidRPr="004B3E1E" w:rsidRDefault="004F7B5A" w:rsidP="004B3E1E">
            <w:pPr>
              <w:spacing w:after="0" w:line="240" w:lineRule="auto"/>
              <w:ind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рaзликује у тексту битно од небитног, главно од споредног</w:t>
            </w:r>
          </w:p>
        </w:tc>
      </w:tr>
      <w:tr w:rsidR="004F7B5A" w:rsidRPr="004B3E1E" w:rsidTr="00691076">
        <w:trPr>
          <w:cantSplit/>
          <w:trHeight w:val="533"/>
        </w:trPr>
        <w:tc>
          <w:tcPr>
            <w:tcW w:w="817" w:type="dxa"/>
            <w:vMerge/>
            <w:textDirection w:val="btLr"/>
            <w:vAlign w:val="center"/>
          </w:tcPr>
          <w:p w:rsidR="004F7B5A" w:rsidRPr="004B3E1E" w:rsidRDefault="004F7B5A" w:rsidP="004B3E1E">
            <w:pPr>
              <w:spacing w:after="0" w:line="240" w:lineRule="auto"/>
              <w:ind w:right="113"/>
              <w:jc w:val="both"/>
              <w:rPr>
                <w:rFonts w:ascii="Times New Roman" w:eastAsia="Calibri" w:hAnsi="Times New Roman" w:cs="Times New Roman"/>
                <w:sz w:val="24"/>
                <w:szCs w:val="24"/>
                <w:lang w:val="sr-Cyrl-C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2.Писано изражавање</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уме да преприча текст</w:t>
            </w:r>
          </w:p>
        </w:tc>
      </w:tr>
      <w:tr w:rsidR="004F7B5A" w:rsidRPr="004B3E1E" w:rsidTr="00691076">
        <w:trPr>
          <w:cantSplit/>
          <w:trHeight w:val="16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CJ.2.2.5.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зна правописну норму и примењује је у већини случајева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разлику између књижевне и некњижевне акцентуације*</w:t>
            </w:r>
          </w:p>
        </w:tc>
      </w:tr>
      <w:tr w:rsidR="004F7B5A" w:rsidRPr="004B3E1E" w:rsidTr="00691076">
        <w:trPr>
          <w:cantSplit/>
          <w:trHeight w:val="232"/>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4F7B5A" w:rsidRPr="004B3E1E" w:rsidTr="00691076">
        <w:trPr>
          <w:cantSplit/>
          <w:trHeight w:val="226"/>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Основни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4F7B5A" w:rsidRPr="004B3E1E" w:rsidTr="00691076">
        <w:trPr>
          <w:cantSplit/>
          <w:trHeight w:val="50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место акцента у речи; зна основна правила акценатске норме</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Средњи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2"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 xml:space="preserve">Напредни </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 и у свом говору примењује* акценатску норму</w:t>
            </w:r>
          </w:p>
        </w:tc>
      </w:tr>
      <w:tr w:rsidR="004F7B5A" w:rsidRPr="004B3E1E" w:rsidTr="00691076">
        <w:trPr>
          <w:cantSplit/>
          <w:trHeight w:val="100"/>
        </w:trPr>
        <w:tc>
          <w:tcPr>
            <w:tcW w:w="817" w:type="dxa"/>
            <w:vMerge/>
            <w:textDirection w:val="btLr"/>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817" w:type="dxa"/>
            <w:vMerge w:val="restart"/>
            <w:tcBorders>
              <w:top w:val="single" w:sz="2" w:space="0" w:color="auto"/>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основне књижевне родове: лирику, епику и драму</w:t>
            </w:r>
          </w:p>
        </w:tc>
      </w:tr>
      <w:tr w:rsidR="004F7B5A" w:rsidRPr="004B3E1E" w:rsidTr="00691076">
        <w:trPr>
          <w:cantSplit/>
          <w:trHeight w:val="36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4F7B5A" w:rsidRPr="004B3E1E" w:rsidTr="00691076">
        <w:trPr>
          <w:cantSplit/>
          <w:trHeight w:val="49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4F7B5A" w:rsidRPr="004B3E1E" w:rsidTr="00691076">
        <w:trPr>
          <w:cantSplit/>
          <w:trHeight w:val="449"/>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4F7B5A" w:rsidRPr="004B3E1E" w:rsidTr="00691076">
        <w:trPr>
          <w:cantSplit/>
          <w:trHeight w:val="70"/>
        </w:trPr>
        <w:tc>
          <w:tcPr>
            <w:tcW w:w="817" w:type="dxa"/>
            <w:tcBorders>
              <w:top w:val="nil"/>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tcBorders>
              <w:top w:val="nil"/>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CJ.3.4.2.</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4F7B5A" w:rsidRPr="004B3E1E" w:rsidTr="00691076">
        <w:trPr>
          <w:cantSplit/>
          <w:trHeight w:val="547"/>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4.Говорити о љубави, то је већ помало волети</w:t>
            </w: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CJ.1.1.4.</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основне делове текста и књиге (наслов, наднаслов, поднаслов, основни текст, поглавље, пасус, фуснота, садржај, предговор, поговор); препознаје цитат; служи се садржајем да би пронашао одређени део текста</w:t>
            </w:r>
          </w:p>
        </w:tc>
      </w:tr>
      <w:tr w:rsidR="004F7B5A" w:rsidRPr="004B3E1E" w:rsidTr="00691076">
        <w:trPr>
          <w:cantSplit/>
          <w:trHeight w:val="116"/>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4F7B5A" w:rsidRPr="004B3E1E" w:rsidTr="00691076">
        <w:trPr>
          <w:cantSplit/>
          <w:trHeight w:val="164"/>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(сложенији примери)</w:t>
            </w:r>
          </w:p>
        </w:tc>
      </w:tr>
      <w:tr w:rsidR="004F7B5A" w:rsidRPr="004B3E1E" w:rsidTr="00691076">
        <w:trPr>
          <w:cantSplit/>
          <w:trHeight w:val="30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4F7B5A" w:rsidRPr="004B3E1E" w:rsidTr="00691076">
        <w:trPr>
          <w:cantSplit/>
          <w:trHeight w:val="16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4F7B5A" w:rsidRPr="004B3E1E" w:rsidTr="00691076">
        <w:trPr>
          <w:cantSplit/>
          <w:trHeight w:val="16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4F7B5A" w:rsidRPr="004B3E1E" w:rsidTr="00691076">
        <w:trPr>
          <w:cantSplit/>
          <w:trHeight w:val="28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основне књижевне родове: лирику, епику и драму</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4F7B5A" w:rsidRPr="004B3E1E" w:rsidTr="00691076">
        <w:trPr>
          <w:cantSplit/>
          <w:trHeight w:val="11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4F7B5A" w:rsidRPr="004B3E1E" w:rsidTr="00691076">
        <w:trPr>
          <w:cantSplit/>
          <w:trHeight w:val="674"/>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4F7B5A" w:rsidRPr="004B3E1E" w:rsidTr="00691076">
        <w:trPr>
          <w:cantSplit/>
          <w:trHeight w:val="50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CJ.2.4.9.</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уме да води дневник о прочитаним књигама*</w:t>
            </w:r>
          </w:p>
        </w:tc>
      </w:tr>
      <w:tr w:rsidR="004F7B5A" w:rsidRPr="004B3E1E" w:rsidTr="00691076">
        <w:trPr>
          <w:cantSplit/>
          <w:trHeight w:val="37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аутора дела од лирског субјекта и приповедача у делу</w:t>
            </w:r>
          </w:p>
        </w:tc>
      </w:tr>
      <w:tr w:rsidR="004F7B5A" w:rsidRPr="004B3E1E" w:rsidTr="00691076">
        <w:trPr>
          <w:cantSplit/>
          <w:trHeight w:val="46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68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559"/>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5.Савиним стопама</w:t>
            </w: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35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рaзликује у тексту битно од небитног, главно од споредног</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4F7B5A" w:rsidRPr="004B3E1E" w:rsidTr="00691076">
        <w:trPr>
          <w:cantSplit/>
          <w:trHeight w:val="35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4F7B5A" w:rsidRPr="004B3E1E" w:rsidTr="00691076">
        <w:trPr>
          <w:cantSplit/>
          <w:trHeight w:val="30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4F7B5A" w:rsidRPr="004B3E1E" w:rsidTr="00691076">
        <w:trPr>
          <w:cantSplit/>
          <w:trHeight w:val="70"/>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tcBorders>
              <w:bottom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4F7B5A" w:rsidRPr="004B3E1E" w:rsidTr="00691076">
        <w:trPr>
          <w:cantSplit/>
          <w:trHeight w:val="166"/>
        </w:trPr>
        <w:tc>
          <w:tcPr>
            <w:tcW w:w="817" w:type="dxa"/>
            <w:vMerge w:val="restart"/>
            <w:tcBorders>
              <w:top w:val="nil"/>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top w:val="nil"/>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4F7B5A" w:rsidRPr="004B3E1E" w:rsidTr="00691076">
        <w:trPr>
          <w:cantSplit/>
          <w:trHeight w:val="16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4F7B5A" w:rsidRPr="004B3E1E" w:rsidTr="00691076">
        <w:trPr>
          <w:cantSplit/>
          <w:trHeight w:val="14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4F7B5A" w:rsidRPr="004B3E1E" w:rsidTr="00691076">
        <w:trPr>
          <w:cantSplit/>
          <w:trHeight w:val="7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4F7B5A" w:rsidRPr="004B3E1E" w:rsidTr="00691076">
        <w:trPr>
          <w:cantSplit/>
          <w:trHeight w:val="7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4F7B5A" w:rsidRPr="004B3E1E" w:rsidTr="00691076">
        <w:trPr>
          <w:cantSplit/>
          <w:trHeight w:val="149"/>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7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106"/>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CJ.1.1.3.</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различите функционалне стилове на једноставним примерима</w:t>
            </w:r>
          </w:p>
        </w:tc>
      </w:tr>
      <w:tr w:rsidR="004F7B5A" w:rsidRPr="004B3E1E" w:rsidTr="00691076">
        <w:trPr>
          <w:cantSplit/>
          <w:trHeight w:val="37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разликује основне делове текста и књиге (наслов, наднаслов, поднаслов, основни текст, поглавље, пасус, фуснота, садржај, предговор, поговор); препознаје цитат; служи се садржајем да би пронашао одређени део текста</w:t>
            </w:r>
          </w:p>
        </w:tc>
      </w:tr>
      <w:tr w:rsidR="004F7B5A" w:rsidRPr="004B3E1E" w:rsidTr="00691076">
        <w:trPr>
          <w:cantSplit/>
          <w:trHeight w:val="25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CJ.2.1.3.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и издваја језичка средства карактеристична за различите функционалне стилове</w:t>
            </w:r>
          </w:p>
        </w:tc>
      </w:tr>
      <w:tr w:rsidR="004F7B5A" w:rsidRPr="004B3E1E" w:rsidTr="00691076">
        <w:trPr>
          <w:cantSplit/>
          <w:trHeight w:val="23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2.Писа</w:t>
            </w:r>
            <w:r w:rsidRPr="004B3E1E">
              <w:rPr>
                <w:rFonts w:ascii="Times New Roman" w:eastAsia="Calibri" w:hAnsi="Times New Roman" w:cs="Times New Roman"/>
                <w:sz w:val="24"/>
                <w:szCs w:val="24"/>
                <w:lang w:val="en-US"/>
              </w:rPr>
              <w:t>-</w:t>
            </w:r>
            <w:r w:rsidRPr="004B3E1E">
              <w:rPr>
                <w:rFonts w:ascii="Times New Roman" w:eastAsia="Calibri" w:hAnsi="Times New Roman" w:cs="Times New Roman"/>
                <w:sz w:val="24"/>
                <w:szCs w:val="24"/>
                <w:lang w:val="sr-Cyrl-CS"/>
              </w:rPr>
              <w:t>но изражавање</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4F7B5A" w:rsidRPr="004B3E1E" w:rsidTr="00691076">
        <w:trPr>
          <w:cantSplit/>
          <w:trHeight w:val="30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CJ.3.2.3.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пише приказ (књиге, филма, позоришне представе и сл.), репортажу и расправу</w:t>
            </w:r>
          </w:p>
        </w:tc>
      </w:tr>
      <w:tr w:rsidR="004F7B5A" w:rsidRPr="004B3E1E" w:rsidTr="00691076">
        <w:trPr>
          <w:cantSplit/>
          <w:trHeight w:val="769"/>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4F7B5A" w:rsidRPr="004B3E1E" w:rsidTr="00691076">
        <w:trPr>
          <w:cantSplit/>
          <w:trHeight w:val="635"/>
        </w:trPr>
        <w:tc>
          <w:tcPr>
            <w:tcW w:w="817" w:type="dxa"/>
            <w:vMerge w:val="restart"/>
            <w:tcBorders>
              <w:top w:val="nil"/>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6.Цео свет је позорница</w:t>
            </w: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4F7B5A" w:rsidRPr="004B3E1E" w:rsidTr="00691076">
        <w:trPr>
          <w:cantSplit/>
          <w:trHeight w:val="301"/>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4F7B5A" w:rsidRPr="004B3E1E" w:rsidTr="00691076">
        <w:trPr>
          <w:cantSplit/>
          <w:trHeight w:val="477"/>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4F7B5A" w:rsidRPr="004B3E1E" w:rsidTr="00691076">
        <w:trPr>
          <w:cantSplit/>
          <w:trHeight w:val="667"/>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4F7B5A" w:rsidRPr="004B3E1E" w:rsidTr="00691076">
        <w:trPr>
          <w:cantSplit/>
          <w:trHeight w:val="708"/>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4F7B5A" w:rsidRPr="004B3E1E" w:rsidTr="00691076">
        <w:trPr>
          <w:cantSplit/>
          <w:trHeight w:val="7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4F7B5A" w:rsidRPr="004B3E1E" w:rsidTr="00691076">
        <w:trPr>
          <w:cantSplit/>
          <w:trHeight w:val="135"/>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4F7B5A" w:rsidRPr="004B3E1E" w:rsidTr="00691076">
        <w:trPr>
          <w:cantSplit/>
          <w:trHeight w:val="483"/>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CJ.2.4.9.</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уме да води дневник о прочитаним књигама*</w:t>
            </w:r>
          </w:p>
        </w:tc>
      </w:tr>
      <w:tr w:rsidR="004F7B5A" w:rsidRPr="004B3E1E" w:rsidTr="00691076">
        <w:trPr>
          <w:cantSplit/>
          <w:trHeight w:val="491"/>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471"/>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62"/>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tcBorders>
              <w:top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1.Вештина читанња и разумевање прочитаног</w:t>
            </w:r>
          </w:p>
        </w:tc>
        <w:tc>
          <w:tcPr>
            <w:tcW w:w="1276" w:type="dxa"/>
            <w:tcBorders>
              <w:top w:val="single" w:sz="36" w:space="0" w:color="auto"/>
            </w:tcBorders>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194"/>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рaзликује у тексту битно од небитног, главно од споредног</w:t>
            </w:r>
          </w:p>
        </w:tc>
      </w:tr>
      <w:tr w:rsidR="004F7B5A" w:rsidRPr="004B3E1E" w:rsidTr="00691076">
        <w:trPr>
          <w:cantSplit/>
          <w:trHeight w:val="188"/>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CJ.3.1.2.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издваја кључне речи и резимира текст</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2.Писано изражавање</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примењујеправописну норму (из сваке правописне области) у једноставним примерима</w:t>
            </w:r>
          </w:p>
        </w:tc>
      </w:tr>
      <w:tr w:rsidR="004F7B5A" w:rsidRPr="004B3E1E" w:rsidTr="00691076">
        <w:trPr>
          <w:cantSplit/>
          <w:trHeight w:val="205"/>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CJ.2.2.3.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пише резиме краћег и/или једноставнијег текста</w:t>
            </w:r>
          </w:p>
        </w:tc>
      </w:tr>
      <w:tr w:rsidR="004F7B5A" w:rsidRPr="004B3E1E" w:rsidTr="00691076">
        <w:trPr>
          <w:cantSplit/>
          <w:trHeight w:val="100"/>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CJ.3.2.3.</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пише приказ (књиге, филма, позоришне представе и сл.), репортажу и расправу</w:t>
            </w:r>
          </w:p>
        </w:tc>
      </w:tr>
      <w:tr w:rsidR="004F7B5A" w:rsidRPr="004B3E1E" w:rsidTr="00691076">
        <w:trPr>
          <w:cantSplit/>
          <w:trHeight w:val="70"/>
        </w:trPr>
        <w:tc>
          <w:tcPr>
            <w:tcW w:w="817" w:type="dxa"/>
            <w:tcBorders>
              <w:top w:val="nil"/>
            </w:tcBorders>
            <w:textDirection w:val="btLr"/>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CJ.3.2.4.</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пише резиме дужег и/или сложенијег текста</w:t>
            </w:r>
          </w:p>
        </w:tc>
      </w:tr>
      <w:tr w:rsidR="004F7B5A" w:rsidRPr="004B3E1E" w:rsidTr="00691076">
        <w:trPr>
          <w:cantSplit/>
          <w:trHeight w:val="70"/>
        </w:trPr>
        <w:tc>
          <w:tcPr>
            <w:tcW w:w="817" w:type="dxa"/>
            <w:vMerge w:val="restart"/>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7.Мрвица детињства</w:t>
            </w: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CJ.1.3.10.</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правилно употребљава глаголске облике (осим имперфекта)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главна значења и функције глаголских облика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4F7B5A" w:rsidRPr="004B3E1E" w:rsidTr="00691076">
        <w:trPr>
          <w:cantSplit/>
          <w:trHeight w:val="197"/>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CJ.2.4.2.</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70"/>
        </w:trPr>
        <w:tc>
          <w:tcPr>
            <w:tcW w:w="817" w:type="dxa"/>
            <w:vMerge/>
            <w:tcBorders>
              <w:bottom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tcBorders>
              <w:bottom w:val="single" w:sz="36" w:space="0" w:color="auto"/>
            </w:tcBorders>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Напредни</w:t>
            </w:r>
          </w:p>
        </w:tc>
        <w:tc>
          <w:tcPr>
            <w:tcW w:w="1559" w:type="dxa"/>
            <w:tcBorders>
              <w:bottom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tcBorders>
              <w:bottom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4F7B5A" w:rsidRPr="004B3E1E" w:rsidTr="00691076">
        <w:trPr>
          <w:cantSplit/>
          <w:trHeight w:val="738"/>
        </w:trPr>
        <w:tc>
          <w:tcPr>
            <w:tcW w:w="817" w:type="dxa"/>
            <w:vMerge w:val="restart"/>
            <w:tcBorders>
              <w:top w:val="single" w:sz="36" w:space="0" w:color="auto"/>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8.Кућа поред пута</w:t>
            </w:r>
          </w:p>
        </w:tc>
        <w:tc>
          <w:tcPr>
            <w:tcW w:w="817" w:type="dxa"/>
            <w:vMerge w:val="restart"/>
            <w:tcBorders>
              <w:top w:val="single" w:sz="36" w:space="0" w:color="auto"/>
            </w:tcBorders>
            <w:shd w:val="clear" w:color="auto" w:fill="auto"/>
            <w:textDirection w:val="btLr"/>
          </w:tcPr>
          <w:p w:rsidR="004F7B5A" w:rsidRPr="004B3E1E" w:rsidRDefault="004F7B5A" w:rsidP="004B3E1E">
            <w:pPr>
              <w:numPr>
                <w:ilvl w:val="0"/>
                <w:numId w:val="11"/>
              </w:numPr>
              <w:spacing w:after="0" w:line="240" w:lineRule="auto"/>
              <w:ind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Вештина читања и разумевање прочитаног</w:t>
            </w:r>
          </w:p>
        </w:tc>
        <w:tc>
          <w:tcPr>
            <w:tcW w:w="1276"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tcBorders>
              <w:top w:val="single" w:sz="36" w:space="0" w:color="auto"/>
            </w:tcBorders>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CJ.1.1.5.</w:t>
            </w:r>
          </w:p>
        </w:tc>
        <w:tc>
          <w:tcPr>
            <w:tcW w:w="9072" w:type="dxa"/>
            <w:tcBorders>
              <w:top w:val="single" w:sz="36" w:space="0" w:color="auto"/>
            </w:tcBorders>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4F7B5A" w:rsidRPr="004B3E1E" w:rsidTr="00691076">
        <w:trPr>
          <w:cantSplit/>
          <w:trHeight w:val="699"/>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рaзликује у тексту битно од небитног, главно од споредног</w:t>
            </w:r>
          </w:p>
        </w:tc>
      </w:tr>
      <w:tr w:rsidR="004F7B5A" w:rsidRPr="004B3E1E" w:rsidTr="00691076">
        <w:trPr>
          <w:cantSplit/>
          <w:trHeight w:val="59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CJ.1.1.7.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4F7B5A" w:rsidRPr="004B3E1E" w:rsidTr="00691076">
        <w:trPr>
          <w:cantSplit/>
          <w:trHeight w:val="462"/>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4F7B5A" w:rsidRPr="004B3E1E" w:rsidTr="00691076">
        <w:trPr>
          <w:cantSplit/>
          <w:trHeight w:val="33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2.Писано изражавање</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CJ.1.2.5.</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4F7B5A" w:rsidRPr="004B3E1E" w:rsidTr="00691076">
        <w:trPr>
          <w:cantSplit/>
          <w:trHeight w:val="19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3.Граматика, лексика, народни и књижевни језик</w:t>
            </w: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CJ.1.3.9.</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правилно употребљава падеже у реченици и синтагми</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CJ.1.3.10.</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правилно употребљава глаголске облике (осим имперфекта)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CJ.1.3.11.</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бирократски језик као непожељан начин изражавања*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препознаје главна значења падежа у синтагми и реченици</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CJ.2.3.8.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препознаје главна значења и функције глаголских облика</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CJ.3.3.6.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4F7B5A" w:rsidRPr="004B3E1E" w:rsidTr="00691076">
        <w:trPr>
          <w:cantSplit/>
          <w:trHeight w:val="184"/>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val="restart"/>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4.Књижевност</w:t>
            </w:r>
          </w:p>
        </w:tc>
        <w:tc>
          <w:tcPr>
            <w:tcW w:w="1276"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Основни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CJ.1.4.7.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4F7B5A" w:rsidRPr="004B3E1E" w:rsidTr="00691076">
        <w:trPr>
          <w:cantSplit/>
          <w:trHeight w:val="70"/>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4F7B5A" w:rsidRPr="004B3E1E" w:rsidTr="00691076">
        <w:trPr>
          <w:cantSplit/>
          <w:trHeight w:val="501"/>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CJ.2.4.8.</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уочава разлику између препричавања и анализе дела</w:t>
            </w:r>
          </w:p>
        </w:tc>
      </w:tr>
      <w:tr w:rsidR="004F7B5A" w:rsidRPr="004B3E1E" w:rsidTr="00691076">
        <w:trPr>
          <w:cantSplit/>
          <w:trHeight w:val="409"/>
        </w:trPr>
        <w:tc>
          <w:tcPr>
            <w:tcW w:w="817" w:type="dxa"/>
            <w:vMerge/>
            <w:tcBorders>
              <w:bottom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Средњи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CJ.2.4.9.</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уме да води дневник о прочитаним књигама*</w:t>
            </w:r>
          </w:p>
        </w:tc>
      </w:tr>
      <w:tr w:rsidR="004F7B5A" w:rsidRPr="004B3E1E" w:rsidTr="00691076">
        <w:trPr>
          <w:cantSplit/>
          <w:trHeight w:val="415"/>
        </w:trPr>
        <w:tc>
          <w:tcPr>
            <w:tcW w:w="817" w:type="dxa"/>
            <w:vMerge w:val="restart"/>
            <w:tcBorders>
              <w:top w:val="nil"/>
            </w:tcBorders>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CJ.3.4.6.</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4F7B5A" w:rsidRPr="004B3E1E" w:rsidTr="00691076">
        <w:trPr>
          <w:cantSplit/>
          <w:trHeight w:val="563"/>
        </w:trPr>
        <w:tc>
          <w:tcPr>
            <w:tcW w:w="817" w:type="dxa"/>
            <w:vMerge/>
            <w:textDirection w:val="btLr"/>
            <w:vAlign w:val="cente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817" w:type="dxa"/>
            <w:vMerge/>
            <w:shd w:val="clear" w:color="auto" w:fill="auto"/>
            <w:textDirection w:val="btLr"/>
          </w:tcPr>
          <w:p w:rsidR="004F7B5A" w:rsidRPr="004B3E1E" w:rsidRDefault="004F7B5A" w:rsidP="004B3E1E">
            <w:pPr>
              <w:spacing w:after="0" w:line="240" w:lineRule="auto"/>
              <w:ind w:left="113" w:right="113"/>
              <w:jc w:val="both"/>
              <w:rPr>
                <w:rFonts w:ascii="Times New Roman" w:eastAsia="Calibri" w:hAnsi="Times New Roman" w:cs="Times New Roman"/>
                <w:sz w:val="24"/>
                <w:szCs w:val="24"/>
                <w:lang w:val="en-US"/>
              </w:rPr>
            </w:pPr>
          </w:p>
        </w:tc>
        <w:tc>
          <w:tcPr>
            <w:tcW w:w="1276" w:type="dxa"/>
            <w:shd w:val="clear" w:color="auto" w:fill="auto"/>
          </w:tcPr>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Calibri" w:hAnsi="Times New Roman" w:cs="Times New Roman"/>
                <w:sz w:val="24"/>
                <w:szCs w:val="24"/>
                <w:lang w:val="sr-Latn-CS"/>
              </w:rPr>
              <w:t>Напредни</w:t>
            </w:r>
          </w:p>
        </w:tc>
        <w:tc>
          <w:tcPr>
            <w:tcW w:w="1559" w:type="dxa"/>
            <w:shd w:val="clear" w:color="auto" w:fill="FABF8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CJ.3.4.7.</w:t>
            </w:r>
          </w:p>
        </w:tc>
        <w:tc>
          <w:tcPr>
            <w:tcW w:w="9072" w:type="dxa"/>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bl>
    <w:p w:rsidR="004F7B5A" w:rsidRPr="004B3E1E" w:rsidRDefault="004F7B5A" w:rsidP="004B3E1E">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color w:val="000000"/>
          <w:sz w:val="24"/>
          <w:szCs w:val="24"/>
          <w:lang w:val="en-US"/>
        </w:rPr>
      </w:pPr>
    </w:p>
    <w:p w:rsidR="004F7B5A" w:rsidRPr="004B3E1E" w:rsidRDefault="004F7B5A" w:rsidP="004B3E1E">
      <w:pPr>
        <w:tabs>
          <w:tab w:val="left" w:pos="2190"/>
        </w:tabs>
        <w:autoSpaceDE w:val="0"/>
        <w:autoSpaceDN w:val="0"/>
        <w:adjustRightInd w:val="0"/>
        <w:spacing w:after="0" w:line="240" w:lineRule="auto"/>
        <w:jc w:val="both"/>
        <w:rPr>
          <w:rFonts w:ascii="Times New Roman" w:eastAsia="Calibri" w:hAnsi="Times New Roman" w:cs="Times New Roman"/>
          <w:b/>
          <w:color w:val="000000"/>
          <w:sz w:val="28"/>
          <w:szCs w:val="28"/>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ПЛАН И ПРОГРАМ ДОДАТНЕ И ДОПУНСКЕ НАСТАВЕ</w:t>
      </w:r>
    </w:p>
    <w:p w:rsidR="004F7B5A" w:rsidRPr="004B3E1E" w:rsidRDefault="004F7B5A" w:rsidP="004B3E1E">
      <w:pPr>
        <w:spacing w:after="0" w:line="240" w:lineRule="auto"/>
        <w:jc w:val="both"/>
        <w:rPr>
          <w:rFonts w:ascii="Times New Roman" w:eastAsia="Calibri" w:hAnsi="Times New Roman" w:cs="Times New Roman"/>
          <w:b/>
          <w:sz w:val="28"/>
          <w:szCs w:val="28"/>
          <w:lang w:val="en-GB"/>
        </w:rPr>
      </w:pPr>
      <w:r w:rsidRPr="004B3E1E">
        <w:rPr>
          <w:rFonts w:ascii="Times New Roman" w:eastAsia="Calibri" w:hAnsi="Times New Roman" w:cs="Times New Roman"/>
          <w:b/>
          <w:sz w:val="28"/>
          <w:szCs w:val="28"/>
          <w:lang w:val="en-GB"/>
        </w:rPr>
        <w:t>додатна настава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Септембар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 xml:space="preserve">1.Уводни </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ас-представљање садр</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 xml:space="preserve">аја рада на </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асовима додатне наставе.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Октобар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2.Рад са одабраним у</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еницима на тестовима за такми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ење из</w:t>
      </w:r>
      <w:r w:rsidRPr="004B3E1E">
        <w:rPr>
          <w:rFonts w:ascii="Times New Roman" w:eastAsia="Calibri" w:hAnsi="Times New Roman" w:cs="Times New Roman"/>
          <w:sz w:val="24"/>
          <w:szCs w:val="24"/>
          <w:lang w:val="en-US"/>
        </w:rPr>
        <w:t>књижевности(књижевна дела и писци, тестови)</w:t>
      </w:r>
      <w:r w:rsidRPr="004B3E1E">
        <w:rPr>
          <w:rFonts w:ascii="Times New Roman" w:eastAsia="Calibri" w:hAnsi="Times New Roman" w:cs="Times New Roman"/>
          <w:sz w:val="24"/>
          <w:szCs w:val="24"/>
          <w:lang w:val="en-GB"/>
        </w:rPr>
        <w:t>.</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Новембар</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GB"/>
        </w:rPr>
        <w:t>3.Даље уве</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бавање градива на тестовима са разли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итих нивоа такми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 xml:space="preserve">ења из </w:t>
      </w:r>
      <w:r w:rsidRPr="004B3E1E">
        <w:rPr>
          <w:rFonts w:ascii="Times New Roman" w:eastAsia="Calibri" w:hAnsi="Times New Roman" w:cs="Times New Roman"/>
          <w:sz w:val="24"/>
          <w:szCs w:val="24"/>
          <w:lang w:val="en-US"/>
        </w:rPr>
        <w:t>књижевности(Књижевни ликови).</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Децембар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4.Индивидуално припремање такми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ара и талентованих у</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еника за такми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ење.</w:t>
      </w:r>
      <w:r w:rsidRPr="004B3E1E">
        <w:rPr>
          <w:rFonts w:ascii="Times New Roman" w:eastAsia="Calibri" w:hAnsi="Times New Roman" w:cs="Times New Roman"/>
          <w:sz w:val="24"/>
          <w:szCs w:val="24"/>
          <w:lang w:val="en-US"/>
        </w:rPr>
        <w:t>(Књижевни родови и врсте)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Јануар</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GB"/>
        </w:rPr>
        <w:t>5.</w:t>
      </w:r>
      <w:r w:rsidRPr="004B3E1E">
        <w:rPr>
          <w:rFonts w:ascii="Times New Roman" w:eastAsia="Calibri" w:hAnsi="Times New Roman" w:cs="Times New Roman"/>
          <w:sz w:val="24"/>
          <w:szCs w:val="24"/>
          <w:lang w:val="en-US"/>
        </w:rPr>
        <w:t>Ја волим књижевност-представљање обрађених садржаја на креативан начин.</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Фебруар</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GB"/>
        </w:rPr>
        <w:t xml:space="preserve">6.Припрема и </w:t>
      </w:r>
      <w:r w:rsidRPr="004B3E1E">
        <w:rPr>
          <w:rFonts w:ascii="Times New Roman" w:eastAsia="Calibri" w:hAnsi="Times New Roman" w:cs="Times New Roman"/>
          <w:sz w:val="24"/>
          <w:szCs w:val="24"/>
          <w:lang w:val="en-US"/>
        </w:rPr>
        <w:t>ш</w:t>
      </w:r>
      <w:r w:rsidRPr="004B3E1E">
        <w:rPr>
          <w:rFonts w:ascii="Times New Roman" w:eastAsia="Calibri" w:hAnsi="Times New Roman" w:cs="Times New Roman"/>
          <w:sz w:val="24"/>
          <w:szCs w:val="24"/>
          <w:lang w:val="en-GB"/>
        </w:rPr>
        <w:t>колско такми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ење.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Март</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7.Особености језика књи</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евноуметни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ког текста.Одлике књи</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евног језика.Народни језик и локални говор.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Април</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8.Метри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ка анализа песме. Јези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 xml:space="preserve">костилска анализа као интеграциони </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инилац интерпретације књизевноуметни</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ког текста.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Мај</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GB"/>
        </w:rPr>
        <w:t>9.Карактеризација ликова увидом у форме приповедања.</w:t>
      </w:r>
    </w:p>
    <w:p w:rsidR="004F7B5A" w:rsidRPr="004B3E1E" w:rsidRDefault="004F7B5A" w:rsidP="004B3E1E">
      <w:pPr>
        <w:spacing w:after="0" w:line="240" w:lineRule="auto"/>
        <w:jc w:val="both"/>
        <w:rPr>
          <w:rFonts w:ascii="Times New Roman" w:eastAsia="Calibri" w:hAnsi="Times New Roman" w:cs="Times New Roman"/>
          <w:sz w:val="28"/>
          <w:szCs w:val="28"/>
          <w:lang w:val="en-GB"/>
        </w:rPr>
      </w:pPr>
      <w:r w:rsidRPr="004B3E1E">
        <w:rPr>
          <w:rFonts w:ascii="Times New Roman" w:eastAsia="Calibri" w:hAnsi="Times New Roman" w:cs="Times New Roman"/>
          <w:b/>
          <w:sz w:val="28"/>
          <w:szCs w:val="28"/>
          <w:lang w:val="en-GB"/>
        </w:rPr>
        <w:t>допунска настава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Септембар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1.Правописна правила.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Октобар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2.Историја српског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Новембар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3.Врсте и творба ре</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и.</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Децембар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4.Синтагме.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Јануар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5.Књи</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евни родови и врсте.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Фебруар</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6.Независне и зависне ре</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енице.</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Март</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7. Глаголски облици и времена.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GB"/>
        </w:rPr>
        <w:lastRenderedPageBreak/>
        <w:t>А</w:t>
      </w:r>
      <w:r w:rsidRPr="004B3E1E">
        <w:rPr>
          <w:rFonts w:ascii="Times New Roman" w:eastAsia="Calibri" w:hAnsi="Times New Roman" w:cs="Times New Roman"/>
          <w:sz w:val="24"/>
          <w:szCs w:val="24"/>
          <w:lang w:val="en-US"/>
        </w:rPr>
        <w:t>прил</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8.Зна</w:t>
      </w:r>
      <w:r w:rsidRPr="004B3E1E">
        <w:rPr>
          <w:rFonts w:ascii="Times New Roman" w:eastAsia="Calibri" w:hAnsi="Times New Roman" w:cs="Times New Roman"/>
          <w:sz w:val="24"/>
          <w:szCs w:val="24"/>
          <w:lang w:val="en-US"/>
        </w:rPr>
        <w:t>ч</w:t>
      </w:r>
      <w:r w:rsidRPr="004B3E1E">
        <w:rPr>
          <w:rFonts w:ascii="Times New Roman" w:eastAsia="Calibri" w:hAnsi="Times New Roman" w:cs="Times New Roman"/>
          <w:sz w:val="24"/>
          <w:szCs w:val="24"/>
          <w:lang w:val="en-GB"/>
        </w:rPr>
        <w:t>ења глаголских облика.</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Мај</w:t>
      </w:r>
    </w:p>
    <w:p w:rsidR="004F7B5A" w:rsidRPr="004B3E1E" w:rsidRDefault="004F7B5A" w:rsidP="004B3E1E">
      <w:pPr>
        <w:spacing w:after="0" w:line="240" w:lineRule="auto"/>
        <w:jc w:val="both"/>
        <w:rPr>
          <w:rFonts w:ascii="Times New Roman" w:eastAsia="Calibri" w:hAnsi="Times New Roman" w:cs="Times New Roman"/>
          <w:sz w:val="24"/>
          <w:szCs w:val="24"/>
          <w:lang w:val="en-GB"/>
        </w:rPr>
      </w:pPr>
      <w:r w:rsidRPr="004B3E1E">
        <w:rPr>
          <w:rFonts w:ascii="Times New Roman" w:eastAsia="Calibri" w:hAnsi="Times New Roman" w:cs="Times New Roman"/>
          <w:sz w:val="24"/>
          <w:szCs w:val="24"/>
          <w:lang w:val="en-GB"/>
        </w:rPr>
        <w:t>9.Стилска изра</w:t>
      </w:r>
      <w:r w:rsidRPr="004B3E1E">
        <w:rPr>
          <w:rFonts w:ascii="Times New Roman" w:eastAsia="Calibri" w:hAnsi="Times New Roman" w:cs="Times New Roman"/>
          <w:sz w:val="24"/>
          <w:szCs w:val="24"/>
          <w:lang w:val="en-US"/>
        </w:rPr>
        <w:t>ж</w:t>
      </w:r>
      <w:r w:rsidRPr="004B3E1E">
        <w:rPr>
          <w:rFonts w:ascii="Times New Roman" w:eastAsia="Calibri" w:hAnsi="Times New Roman" w:cs="Times New Roman"/>
          <w:sz w:val="24"/>
          <w:szCs w:val="24"/>
          <w:lang w:val="en-GB"/>
        </w:rPr>
        <w:t>ајна средства.</w:t>
      </w: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 xml:space="preserve">ДОПУНСКА НАСТАВА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Допунска настава се организује за ученике који - из објективних разлога - у редовној  настави матерњег језика не постижу задовољавајуће резултате у неком од програмско-тематских подручја.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Зависно од утврђених недостатака у знањима и умењима ученика, као и узрока заостајања, наставник формира одговарајуће групе с којима организује допунски рад (на пример: група ученика с недовољним знањем одреёених садржаја и граматике или правописа; група ученика који нису савладали неки од предвиёених елемената књижевне   анализе или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w:t>
      </w:r>
      <w:r w:rsidRPr="004B3E1E">
        <w:rPr>
          <w:rFonts w:ascii="Times New Roman" w:eastAsia="Calibri" w:hAnsi="Times New Roman" w:cs="Times New Roman"/>
          <w:sz w:val="24"/>
          <w:szCs w:val="24"/>
          <w:lang w:val="sr-Cyrl-CS"/>
        </w:rPr>
        <w:t>ђ</w:t>
      </w:r>
      <w:r w:rsidRPr="004B3E1E">
        <w:rPr>
          <w:rFonts w:ascii="Times New Roman" w:eastAsia="Calibri" w:hAnsi="Times New Roman" w:cs="Times New Roman"/>
          <w:sz w:val="24"/>
          <w:szCs w:val="24"/>
          <w:lang w:val="en-US"/>
        </w:rPr>
        <w:t>ених програмских садржаја (индивидуализација наставе - полупрограмираним и програмираним секвенцама, наставним листићима; предавањима с друкчијим - очигледнијим примерима; посебни групни и индивидуални задаци и др.). Нарочито треба водити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односно одмах чим се уоче тешкоће појединих ученика у усвајању програмских садржаја. Чим савлада одре</w:t>
      </w:r>
      <w:r w:rsidRPr="004B3E1E">
        <w:rPr>
          <w:rFonts w:ascii="Times New Roman" w:eastAsia="Calibri" w:hAnsi="Times New Roman" w:cs="Times New Roman"/>
          <w:sz w:val="24"/>
          <w:szCs w:val="24"/>
          <w:lang w:val="sr-Cyrl-CS"/>
        </w:rPr>
        <w:t>ђ</w:t>
      </w:r>
      <w:r w:rsidRPr="004B3E1E">
        <w:rPr>
          <w:rFonts w:ascii="Times New Roman" w:eastAsia="Calibri" w:hAnsi="Times New Roman" w:cs="Times New Roman"/>
          <w:sz w:val="24"/>
          <w:szCs w:val="24"/>
          <w:lang w:val="en-US"/>
        </w:rPr>
        <w:t xml:space="preserve">ену тешкоћу или отклони недостатак, ученик престаје с допунским радом ван редовне наставе. Током даље редовне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 </w:t>
      </w: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 xml:space="preserve">ДОДАТНИ РАД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 За додатни рад опредељују се ученици од V до VIII разреда изнад просечних способности и посебних интересовања за наставу српског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I, II и III разреду. Такве ученике уочавају, прате и подстичу наставници разредне наставе и педагошко-психолошка служба школе све до IV разреда када се први пут организује додатни рад (изводи се све до завршног разреда).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 Додатни рад се организује и изводи за ученике од V до VIII разреда, један час недељно током целе наставне године. Изузетно је важно да се започета динамика додатног рада одржи док се не реализује утвр</w:t>
      </w:r>
      <w:r w:rsidRPr="004B3E1E">
        <w:rPr>
          <w:rFonts w:ascii="Times New Roman" w:eastAsia="Calibri" w:hAnsi="Times New Roman" w:cs="Times New Roman"/>
          <w:sz w:val="24"/>
          <w:szCs w:val="24"/>
          <w:lang w:val="sr-Cyrl-CS"/>
        </w:rPr>
        <w:t>ђ</w:t>
      </w:r>
      <w:r w:rsidRPr="004B3E1E">
        <w:rPr>
          <w:rFonts w:ascii="Times New Roman" w:eastAsia="Calibri" w:hAnsi="Times New Roman" w:cs="Times New Roman"/>
          <w:sz w:val="24"/>
          <w:szCs w:val="24"/>
          <w:lang w:val="en-US"/>
        </w:rPr>
        <w:t xml:space="preserve">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3.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граёом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tbl>
      <w:tblPr>
        <w:tblpPr w:leftFromText="180" w:rightFromText="180" w:vertAnchor="text" w:horzAnchor="margin" w:tblpY="13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971"/>
        <w:gridCol w:w="2604"/>
        <w:gridCol w:w="271"/>
        <w:gridCol w:w="4316"/>
        <w:gridCol w:w="3538"/>
      </w:tblGrid>
      <w:tr w:rsidR="004B3E1E" w:rsidRPr="004B3E1E" w:rsidTr="004B3E1E">
        <w:trPr>
          <w:trHeight w:val="386"/>
        </w:trPr>
        <w:tc>
          <w:tcPr>
            <w:tcW w:w="14709" w:type="dxa"/>
            <w:gridSpan w:val="6"/>
          </w:tcPr>
          <w:p w:rsidR="004B3E1E" w:rsidRPr="004B3E1E" w:rsidRDefault="004B3E1E"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 xml:space="preserve">                                   ПЛАН ЗА ПРИПРЕМНУ НАСТАВУ</w:t>
            </w:r>
          </w:p>
        </w:tc>
      </w:tr>
      <w:tr w:rsidR="004B3E1E" w:rsidRPr="004B3E1E" w:rsidTr="004B3E1E">
        <w:trPr>
          <w:trHeight w:val="408"/>
        </w:trPr>
        <w:tc>
          <w:tcPr>
            <w:tcW w:w="14709" w:type="dxa"/>
            <w:gridSpan w:val="6"/>
          </w:tcPr>
          <w:p w:rsidR="004B3E1E" w:rsidRPr="004B3E1E" w:rsidRDefault="004B3E1E" w:rsidP="004B3E1E">
            <w:pPr>
              <w:spacing w:after="0" w:line="240" w:lineRule="auto"/>
              <w:contextualSpacing/>
              <w:jc w:val="both"/>
              <w:rPr>
                <w:rFonts w:ascii="Times New Roman" w:eastAsia="Times New Roman" w:hAnsi="Times New Roman" w:cs="Times New Roman"/>
                <w:b/>
                <w:sz w:val="24"/>
                <w:szCs w:val="24"/>
                <w:lang w:val="sr-Cyrl-CS"/>
              </w:rPr>
            </w:pPr>
            <w:r w:rsidRPr="004B3E1E">
              <w:rPr>
                <w:rFonts w:ascii="Times New Roman" w:eastAsia="Times New Roman" w:hAnsi="Times New Roman" w:cs="Times New Roman"/>
                <w:sz w:val="24"/>
                <w:szCs w:val="24"/>
                <w:lang w:val="sr-Cyrl-CS"/>
              </w:rPr>
              <w:t xml:space="preserve">                                   </w:t>
            </w:r>
            <w:r w:rsidRPr="004B3E1E">
              <w:rPr>
                <w:rFonts w:ascii="Times New Roman" w:eastAsia="Times New Roman" w:hAnsi="Times New Roman" w:cs="Times New Roman"/>
                <w:b/>
                <w:sz w:val="24"/>
                <w:szCs w:val="24"/>
                <w:lang w:val="sr-Cyrl-CS"/>
              </w:rPr>
              <w:t>ОСМИ РАЗРЕД</w:t>
            </w:r>
          </w:p>
        </w:tc>
      </w:tr>
      <w:tr w:rsidR="004B3E1E" w:rsidRPr="004B3E1E" w:rsidTr="004B3E1E">
        <w:trPr>
          <w:trHeight w:val="1566"/>
        </w:trPr>
        <w:tc>
          <w:tcPr>
            <w:tcW w:w="2009" w:type="dxa"/>
          </w:tcPr>
          <w:p w:rsidR="004B3E1E" w:rsidRPr="004B3E1E" w:rsidRDefault="004B3E1E" w:rsidP="004B3E1E">
            <w:pPr>
              <w:spacing w:after="0" w:line="240" w:lineRule="auto"/>
              <w:ind w:left="720"/>
              <w:contextualSpacing/>
              <w:jc w:val="both"/>
              <w:rPr>
                <w:rFonts w:ascii="Times New Roman" w:eastAsia="Times New Roman" w:hAnsi="Times New Roman" w:cs="Times New Roman"/>
                <w:sz w:val="24"/>
                <w:szCs w:val="24"/>
                <w:lang w:val="sr-Cyrl-CS"/>
              </w:rPr>
            </w:pP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МЕСЕЦ</w:t>
            </w:r>
          </w:p>
        </w:tc>
        <w:tc>
          <w:tcPr>
            <w:tcW w:w="1971" w:type="dxa"/>
          </w:tcPr>
          <w:p w:rsidR="004B3E1E" w:rsidRPr="004B3E1E" w:rsidRDefault="004B3E1E" w:rsidP="004B3E1E">
            <w:pPr>
              <w:spacing w:after="0" w:line="240" w:lineRule="auto"/>
              <w:ind w:left="720"/>
              <w:contextualSpacing/>
              <w:jc w:val="both"/>
              <w:rPr>
                <w:rFonts w:ascii="Times New Roman" w:eastAsia="Times New Roman" w:hAnsi="Times New Roman" w:cs="Times New Roman"/>
                <w:sz w:val="24"/>
                <w:szCs w:val="24"/>
                <w:lang w:val="sr-Cyrl-CS"/>
              </w:rPr>
            </w:pP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НАСТАВНЕ ТЕМЕ ПО МЕСЕЦИМА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НАСТАВНЕ ТЕМЕ ПО ТИПУ ЧАСА</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МЕТОДЕ</w:t>
            </w:r>
          </w:p>
        </w:tc>
        <w:tc>
          <w:tcPr>
            <w:tcW w:w="3538"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ОБЛИЦИ РАДА</w:t>
            </w:r>
          </w:p>
        </w:tc>
      </w:tr>
      <w:tr w:rsidR="004B3E1E" w:rsidRPr="004B3E1E" w:rsidTr="004B3E1E">
        <w:trPr>
          <w:trHeight w:val="794"/>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СЕПТЕМБАР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ДА 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(основни ниво знања)</w:t>
            </w:r>
          </w:p>
        </w:tc>
        <w:tc>
          <w:tcPr>
            <w:tcW w:w="2604" w:type="dxa"/>
          </w:tcPr>
          <w:p w:rsidR="004B3E1E" w:rsidRPr="004B3E1E" w:rsidRDefault="004B3E1E" w:rsidP="004B3E1E">
            <w:pPr>
              <w:spacing w:after="0" w:line="240" w:lineRule="auto"/>
              <w:ind w:left="720"/>
              <w:contextualSpacing/>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Вештина читања и разумевања прочитаног</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val="restart"/>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Cyrl-CS"/>
              </w:rPr>
              <w:t>Дијалошка, истраживачка, текстуална, Монолошка, демонстративна,</w:t>
            </w:r>
            <w:r w:rsidRPr="004B3E1E">
              <w:rPr>
                <w:rFonts w:ascii="Times New Roman" w:eastAsia="Times New Roman" w:hAnsi="Times New Roman" w:cs="Times New Roman"/>
                <w:sz w:val="24"/>
                <w:szCs w:val="24"/>
                <w:lang w:val="sr-Cyrl-CS"/>
              </w:rPr>
              <w:t xml:space="preserve"> провера, иницијално тестирање и анализа, завршно тестирање и анализа постигнућа,стваралачка,игровна</w:t>
            </w:r>
          </w:p>
        </w:tc>
        <w:tc>
          <w:tcPr>
            <w:tcW w:w="3538" w:type="dxa"/>
            <w:vMerge w:val="restart"/>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Calibri" w:hAnsi="Times New Roman" w:cs="Times New Roman"/>
                <w:sz w:val="24"/>
                <w:szCs w:val="24"/>
                <w:lang w:val="sr-Cyrl-CS"/>
              </w:rPr>
              <w:t>Фронтални, индивидуални,</w:t>
            </w:r>
            <w:r w:rsidRPr="004B3E1E">
              <w:rPr>
                <w:rFonts w:ascii="Times New Roman" w:eastAsia="Times New Roman" w:hAnsi="Times New Roman" w:cs="Times New Roman"/>
                <w:sz w:val="24"/>
                <w:szCs w:val="24"/>
                <w:lang w:val="sr-Cyrl-CS"/>
              </w:rPr>
              <w:t xml:space="preserve"> рад у паровима</w:t>
            </w:r>
            <w:r w:rsidRPr="004B3E1E">
              <w:rPr>
                <w:rFonts w:ascii="Times New Roman" w:eastAsia="Calibri" w:hAnsi="Times New Roman" w:cs="Times New Roman"/>
                <w:sz w:val="24"/>
                <w:szCs w:val="24"/>
                <w:lang w:val="sr-Cyrl-CS"/>
              </w:rPr>
              <w:t xml:space="preserve"> групни</w:t>
            </w: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ОКТОБАР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ДА 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(основни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Писмено изражавање, граматика и правопис</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НОВЕМБАР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ДА ЗНАМ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(основни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Књижевност </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ДЕЦЕМБАР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ЗА 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(средњи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en-US"/>
              </w:rPr>
              <w:t>Вештина читања и разумевања прочитаног</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ЈАНУАР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ЗА 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(средњи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Писмено изражавање, граматика и правопис</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688"/>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ФЕБРУАР</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ЗА 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(средњи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књижевност</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МАРТ</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И УМЕМ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НАЈВИШЕ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(напредни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en-US"/>
              </w:rPr>
              <w:t>Вештина читања и разумевања прочитаног</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val="restart"/>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АПРИЛ</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И УМЕМ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НАЈВИШЕ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(напредни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Писмено изражавање, граматика и правопис</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r w:rsidR="004B3E1E" w:rsidRPr="004B3E1E" w:rsidTr="004B3E1E">
        <w:trPr>
          <w:trHeight w:val="206"/>
        </w:trPr>
        <w:tc>
          <w:tcPr>
            <w:tcW w:w="2009"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МАЈ</w:t>
            </w:r>
          </w:p>
        </w:tc>
        <w:tc>
          <w:tcPr>
            <w:tcW w:w="19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ЗНАМ И УМЕМ</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НАЈВИШЕ</w:t>
            </w:r>
          </w:p>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(напредни ниво знања)</w:t>
            </w:r>
          </w:p>
        </w:tc>
        <w:tc>
          <w:tcPr>
            <w:tcW w:w="2604"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Књижевност</w:t>
            </w:r>
          </w:p>
        </w:tc>
        <w:tc>
          <w:tcPr>
            <w:tcW w:w="271" w:type="dxa"/>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4316"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c>
          <w:tcPr>
            <w:tcW w:w="3538" w:type="dxa"/>
            <w:vMerge/>
          </w:tcPr>
          <w:p w:rsidR="004B3E1E" w:rsidRPr="004B3E1E" w:rsidRDefault="004B3E1E" w:rsidP="004B3E1E">
            <w:pPr>
              <w:spacing w:after="0" w:line="240" w:lineRule="auto"/>
              <w:contextualSpacing/>
              <w:jc w:val="both"/>
              <w:rPr>
                <w:rFonts w:ascii="Times New Roman" w:eastAsia="Times New Roman" w:hAnsi="Times New Roman" w:cs="Times New Roman"/>
                <w:sz w:val="24"/>
                <w:szCs w:val="24"/>
                <w:lang w:val="sr-Cyrl-CS"/>
              </w:rPr>
            </w:pP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4. 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одреёених инструмената од стране школског психолога-педагога.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књижевност, односно језик, односно култура изражавања, односно филмска или сценска уметност). То значи да наставник није обавезан да с појединцем или групом ученика оствари оријентационе програмске садржаје у целини. Битно је да планирани програмски садржаји буду у складу са интересовањима и жељама ученика, као и са расположивим годишњим фондом часова.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5. Додатни рад из српског језика може се реализовати као индивидуализовани (примерен појединим ученицима) и групни (за групе ученика једног или више разреда који се посебно интересују за исте програмске садржаје додатног рада). Зависно од интересовања ученика и програмских тема, групе се могу мењати (флексибилност састава групе).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6. Улога наставника у додатном раду је специфична. У сарадњи са учеником (евентуално - родитељима и школским педагогом-психологом) наставник утврёује конкретан програм додатног рада (у развијеним школама програм може да утврди и стручни актив наставника српског језика у разредној и предметној настави). 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w:t>
      </w:r>
      <w:r w:rsidRPr="004B3E1E">
        <w:rPr>
          <w:rFonts w:ascii="Times New Roman" w:eastAsia="Calibri" w:hAnsi="Times New Roman" w:cs="Times New Roman"/>
          <w:sz w:val="24"/>
          <w:szCs w:val="24"/>
          <w:lang w:val="en-US"/>
        </w:rPr>
        <w:lastRenderedPageBreak/>
        <w:t xml:space="preserve">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доёе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књижевне и некњижевне гра</w:t>
      </w:r>
      <w:r w:rsidRPr="004B3E1E">
        <w:rPr>
          <w:rFonts w:ascii="Times New Roman" w:eastAsia="Calibri" w:hAnsi="Times New Roman" w:cs="Times New Roman"/>
          <w:sz w:val="24"/>
          <w:szCs w:val="24"/>
          <w:lang w:val="sr-Cyrl-CS"/>
        </w:rPr>
        <w:t>ђ</w:t>
      </w:r>
      <w:r w:rsidRPr="004B3E1E">
        <w:rPr>
          <w:rFonts w:ascii="Times New Roman" w:eastAsia="Calibri" w:hAnsi="Times New Roman" w:cs="Times New Roman"/>
          <w:sz w:val="24"/>
          <w:szCs w:val="24"/>
          <w:lang w:val="en-US"/>
        </w:rPr>
        <w:t xml:space="preserve">е и разних апарата и техничких помагала и др.), те врши уопштавање и примену стечених знања, умења и вештина у различитим ситуацијама. Обезбеёује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8. Ученици се самостално опредељују за додатни рад из српског језика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српског језика, а жеље ученика и родитеља не представљају пресудан фактор, јер не мора у сваком одељењу да буде даровитих ученика за овај предмет, талентованих за све предмете и области).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жеља (довољно је да ученик - уз редовну наставу - буде ангажован још само у једном виду васпитно-образовног рада - додатном раду, на пример, из овог предмета). </w:t>
      </w:r>
      <w:r w:rsidRPr="004B3E1E">
        <w:rPr>
          <w:rFonts w:ascii="Times New Roman" w:eastAsia="Calibri" w:hAnsi="Times New Roman" w:cs="Times New Roman"/>
          <w:sz w:val="24"/>
          <w:szCs w:val="24"/>
          <w:lang w:val="en-US"/>
        </w:rPr>
        <w:cr/>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1090"/>
      </w:tblGrid>
      <w:tr w:rsidR="004F7B5A" w:rsidRPr="004B3E1E" w:rsidTr="004B3E1E">
        <w:trPr>
          <w:trHeight w:val="154"/>
        </w:trPr>
        <w:tc>
          <w:tcPr>
            <w:tcW w:w="2542"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МЕСЕЦ</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ОБРАЗОВНИ СТАНДАРДИ</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СЕПТЕМБАР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Вештина читања и разумевање прочитаног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CJ.1.1.2. разликује уметнички и неуметнички текст; уме да одреди сврху текста: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експозиција (излагање), дескрипција (описивање), нарација (приповедање),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аргументација, пропаганда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CJ.1.1.3. препознаје различите функционалне стилове на једноставним примерима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CJ.1.1.4. разликује основне делове текста и књиге (наслов, наднаслов, поднаслов, основни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текст, поглавље, пасус, фуснота, садржај, предговор, поговор); препознаје цитат;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служи се садржајем да би пронашао одређени део текста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CJ.1.1.5. проналази и издваја основне информације из текста према датим критеријумима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CJ.1.1.6. рaзликује у тексту битно од небитног, главно од споредног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CJ.1.1.7. повезује информације и идеје изнете у тексту, уочава јасно исказане односе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(временски след, средство – циљ, узрок – последица и сл.) и извoди закључак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заснован на једноставнијем тексту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 xml:space="preserve">CJ.1.1.8. чита једноставне нелинеарне елементе текста: легенде, табеле, дијаграме и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Графиконе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Писано изражавање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CJ.1.2.1. зна и користи оба писма (ћирилицу и латиницу)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CJ.1.2.2. саставља разумљиву, граматички исправну реченицу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CJ.1.2.5. свој језик прилагођава медијуму изражавања (говору, односно писању), теми,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прилици и сл.; препознаје и употребљава одговарајуће језичке варијетете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(формални или неформални)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CJ.1.2.6. влада основним жанровима писане комуникације: саставља писмо; попуњава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различите обрасце и формуларе с којима се сусреће у школи и свакодневном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животу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CJ.1.2.8. примењује правописну норму (из сваке правописне области) у једноставним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примерима</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ОКТОБАР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Граматика, лексика, народни и књижевни језик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 зна особине и врсте гласова; дели реч на слогове у једноставнијим примерима;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примењује књижевнојезичку норму у вези са гласовним променама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CJ.1.3.4. препознаје врсте речи; зна основне граматичке категорије променљивих речи;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примењује књижевнојезичку норму у вези с облицима речи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CJ.1.3.5. разликује просте речи од твореница; препознаје корен речи; гради реч према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задатом значењу на основу постојећих творбених модела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CJ.1.3.6. препознаје синтаксичке јединице (реч, синтагму, предикатску реченицу 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комуникативну реченицу)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CJ.1.3.7. разликује основне врсте независних реченица (обавештајне, упитне, заповедне)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CJ.1.3.8. одређује реченичне и синтагматске чланове у типичним (школским) примерима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CJ.1.3.9. правилно употребљава падеже у реченици и синтагми</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CJ.1.3.10. правилно употребљава глаголске облике (осим имперфекта)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CJ.1.3.11. препознаје бирократски језик као непожељан начин изражавања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CJ.1.3.12. познаје основне лексичке појаве: једнозначност и вишезначност речи; основне 172 173</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лексичке односе: синонимију, антонимију, хомонимију; метафору као лексички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механизам</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CJ.1.3.13. препознаје различита значења вишезначних речи које се употребљавају 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контексту свакодневне комуникације (у кући, школи и сл.)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CJ.1.3.14. зна значења речи и фразеологизама који се употребљавају у контексту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свакодневне комуникације (у кући, школи и сл.), као и оних који се често јављају 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школским текстовима (у уџбеницима, текстовима из лектире и сл.)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CJ.1.3.15. одређује значења непознатих речи и израза на основу њиховог састава и/или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контекста у коме су употребљени (једноставни случајеви)</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CJ.1.3.16. служи се речницима, приручницима и енциклопедијама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 xml:space="preserve">CJ.1.3.17. разликује појмове књижевног и народног језика; зна основне податке о развоју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књижевног језика код Срба (од почетака до данас)</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CJ.1.3.18. зна основне податке о пореклу и дијалекатској разуђености српског језика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CJ.1.3.19. зна основне податке о језицима националних мањина</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НОВЕМБАР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CJ.1.4.1. повезује наслове прочитаних књижевних дела (предвиђених програмима од V до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VIII разреда) са именима аутора тих дела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CJ.1.4.2. разликује типове књижевног стваралаштва (усмена и ауторска књижевност)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CJ.1.4.3. разликује основне књижевне родове: лирику, епику и драму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CJ.1.4.4. препознаје врсте стиха (римовани и неримовани; осмерац и десетерац)</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CJ.1.4.5. препознаје различите облике казивања у књижевноуметничком тексту: нарација,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дескрипција, дијалог и монолог</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CJ.1.4.6. препознаје постојање стилских фигура у књижевноуметничком тексту (епитет,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поређење, ономатопеја)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CJ.1.4.7. уочава битне елементе књижевноуметничког текста: мотив, тему, фабулу, време и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место радње, лик...</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ДЕЦЕМБАР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Вештина читања и разумевање прочитаног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CJ.2.1.2. познаје врсте неуметничких текстова (излагање, технички опис, техничко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приповедање, расправа, реклама)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CJ.2.1.3. препознаје и издваја језичка средства карактеристична за различите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функционалне стилове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CJ.2.1.4. разликује све делове текста и књиге, укључујући индекс, појмовник 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библиографију и уме њима да се користи</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CJ.2.1.5. проналази, издваја и упоређује информације из два краћа текста или више њих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(према датим критеријумима)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CJ.2.1.6. разликује чињеницу од коментара, објективност од пристрасности и пропаганде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 једноставним примерима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CJ.2.1.7. препознаје став аутора неуметничког текста и разликује га од другачијих ставова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изнетих у таквом тексту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Писано изражавање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CJ.2.2.2. саставља вест, реферат и извештај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CJ.2.2.4. зна основне особине говорног и писаног језика</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CJ.2.2.5. зна правописну норму и примењује је у већини случајева</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ЈАНУАР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Граматика, лексика, народни и књижевни језик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CJ.2.3.1. одређује место акцента у речи; зна основна правила акценатске норме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CJ.2.3.2. препознаје гласовне промене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CJ.2.3.3. познаје врсте речи; препознаје подврсте речи; уме да одреди облик променљиве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речи</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 xml:space="preserve">CJ.2.3.4. познаје основне начине грађења речи (извођење, слагање, комбинована творба,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претварање)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CJ.2.3.5. препознаје подврсте синтаксичких јединица (врсте синтагми, независних 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зависних предикатских реченица)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CJ.2.3.6. одређује реченичне и синтагматске чланове у сложенијим примерима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CJ.2.3.7. препознаје главна значења падежа у синтагми и реченици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CJ.2.3.8. препознаје главна значења и функције глаголских облика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CJ.2.3.9. познаје метонимију као лексички механизам</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CJ.2.3.10. зна значења речи и фразеологизама који се јављају у школским текстовима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(у уџбеницима, текстовима из лектире и сл.), као и литерарним и медијским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текстовима намењеним младима, и правилно их употребљава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CJ.2.3.11. одређује значења непознатих речи и израза на основу њиховог састава и/или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контекста у коме су употребљени (сложенији примери)</w:t>
            </w:r>
          </w:p>
        </w:tc>
      </w:tr>
      <w:tr w:rsidR="004F7B5A" w:rsidRPr="004B3E1E" w:rsidTr="004B3E1E">
        <w:trPr>
          <w:trHeight w:val="2006"/>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ФЕБРУАР</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CJ.2.4.1. повезује дело из обавезне лектире са временом у којем је настало и са временом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које се узима за оквир приповедања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CJ.2.4.2. повезује наслов дела из обавезне лектире и род, врсту и лик из дела;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препознаје род и врсту књижевноуметничког дела на основу одломака, ликова,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карактеристичних ситуација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CJ.2.4.3. разликује лирско-епске врсте (баладу, поему)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CJ.2.4.4. разликује књижевнонаучне врсте: биографију, аутобиографију, дневник и путопис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и научно-популарне текстове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CJ.2.4.5. препознаје и разликује одређене (тражене) стилске фигуре 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књижевноуметничком тексту (персонификација, хипербола, градација, метафора,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контраст)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CJ.2.4.6. одређује мотиве, идеје, композицију, форму, карактеристике лика (психолошке,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социолошке, етичке) и њихову међусобну повезаност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CJ.2.4.7. разликује облике казивања у књижевноуметничком тексту: приповедање,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описивање, монолог/унутрашњи монолог, дијалог</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CJ.2.4.8. уочава разлику између препричавања и анализе дела</w:t>
            </w:r>
          </w:p>
        </w:tc>
      </w:tr>
      <w:tr w:rsidR="004F7B5A" w:rsidRPr="004B3E1E" w:rsidTr="004B3E1E">
        <w:trPr>
          <w:trHeight w:val="154"/>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МАРТ</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Вештина читања и разумевање прочитаног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CJ.3.1.1. проналази, издваја и упоређује информације из два дужa текстa сложеније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структуре или више њих (према датим критеријумима)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CJ.3.1.2. издваја кључне речи и резимира текст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CJ.3.1.3. издваја из текста аргументе у прилог некој тези (ставу) или аргументе против ње;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изводи закључке засноване на сложенијем тексту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CJ.3.1.4. чита и тумачи сложеније нелинеарне елементе текста: вишеструке легенде, табеле,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дијаграме и графиконе 174 175</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 xml:space="preserve">Писано изражавање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CJ.3.2.5. зна и доследно примењује правописну норму</w:t>
            </w:r>
          </w:p>
        </w:tc>
      </w:tr>
      <w:tr w:rsidR="004F7B5A" w:rsidRPr="004B3E1E" w:rsidTr="004B3E1E">
        <w:trPr>
          <w:trHeight w:val="3973"/>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lastRenderedPageBreak/>
              <w:t>АПРИЛ</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Граматика, лексика, народни и књижевни језик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CJ.3.3.1. дели реч на слогове у сложенијим случајевима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CJ.3.3.2. познаје гласовне промене (уме да их препозна, објасни и именује)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CJ.3.3.3. зна и у свом говору примењује акценатску норму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CJ.3.3.4. познаје подврсте речи; користи терминологију у вези са врстама и подврстама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речи и њиховим граматичким категоријама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CJ.3.3.5. познаје и именује подврсте синтаксичких јединица (врсте синтагми, независних и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зависних предикатских реченица)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CJ.3.3.6. познаје главна значења падежа и главна значења глаголских облика (уме да их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објасни и зна терминологију у вези с њима)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CJ.3.3.7. уме да одреди значења непознатих речи и израза на основу њиховог састава,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контекста у коме су употребљени, или на основу њиховог порекла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CJ.3.3.8. зна значења речи и фразеологизама у научнопопуларним текстовима, намењеним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младима, и правилно их употребљава</w:t>
            </w:r>
          </w:p>
        </w:tc>
      </w:tr>
      <w:tr w:rsidR="004F7B5A" w:rsidRPr="004B3E1E" w:rsidTr="004B3E1E">
        <w:trPr>
          <w:trHeight w:val="3237"/>
        </w:trPr>
        <w:tc>
          <w:tcPr>
            <w:tcW w:w="2542" w:type="dxa"/>
          </w:tcPr>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МАЈ</w:t>
            </w:r>
          </w:p>
        </w:tc>
        <w:tc>
          <w:tcPr>
            <w:tcW w:w="11090" w:type="dxa"/>
          </w:tcPr>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Књижевност</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CJ.3.4.1. наводи наслов дела, аутора, род и врсту на основу одломака, ликова </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карактеристичних тема и мотива</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CJ.3.4.2. издваја основне одлике књижевних родова и врста у конкретном тексту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CJ.3.4.3. разликује аутора дела од лирског субјекта и приповедача у делу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CJ.3.4.4. проналази и именује стилске фигуре; одређује функцију стилских фигура у тексту</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CJ.3.4.5. одређује и именује врсту стиха и строфе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CJ.3.4.6. тумачи различите елементе књижевноуметничког дела позивајући се на само дело</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CJ.3.4.7. изражава свој став о конкретном делу и аргументовано га образлаже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 xml:space="preserve">CJ.3.4.8. повезује књижевноуметничке текстове с другим текстовима који се обрађују у </w:t>
            </w:r>
          </w:p>
          <w:p w:rsidR="004F7B5A" w:rsidRPr="004B3E1E" w:rsidRDefault="004F7B5A" w:rsidP="004B3E1E">
            <w:pPr>
              <w:spacing w:after="0" w:line="240" w:lineRule="auto"/>
              <w:contextualSpacing/>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sz w:val="24"/>
                <w:szCs w:val="24"/>
                <w:lang w:val="sr-Cyrl-CS"/>
              </w:rPr>
              <w:t>настави</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Default="004F7B5A"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Pr="004B3E1E" w:rsidRDefault="004B3E1E"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lastRenderedPageBreak/>
        <w:t>ЕНГЛЕСКИ ЈЕЗИК</w:t>
      </w:r>
    </w:p>
    <w:p w:rsidR="004F7B5A" w:rsidRPr="004B3E1E" w:rsidRDefault="004F7B5A" w:rsidP="004B3E1E">
      <w:pPr>
        <w:keepNext/>
        <w:keepLines/>
        <w:spacing w:after="0" w:line="240" w:lineRule="auto"/>
        <w:jc w:val="both"/>
        <w:outlineLvl w:val="2"/>
        <w:rPr>
          <w:rFonts w:ascii="Times New Roman" w:eastAsia="Times New Roman" w:hAnsi="Times New Roman" w:cs="Times New Roman"/>
          <w:b/>
          <w:iCs/>
          <w:sz w:val="28"/>
          <w:szCs w:val="28"/>
          <w:lang w:val="en-US"/>
        </w:rPr>
      </w:pPr>
      <w:r w:rsidRPr="004B3E1E">
        <w:rPr>
          <w:rFonts w:ascii="Times New Roman" w:eastAsia="Times New Roman" w:hAnsi="Times New Roman" w:cs="Times New Roman"/>
          <w:b/>
          <w:sz w:val="28"/>
          <w:szCs w:val="28"/>
          <w:lang w:val="en-US"/>
        </w:rPr>
        <w:t>ЦИЉ</w:t>
      </w:r>
    </w:p>
    <w:p w:rsidR="004F7B5A" w:rsidRPr="004B3E1E" w:rsidRDefault="004F7B5A" w:rsidP="004B3E1E">
      <w:pPr>
        <w:spacing w:after="0" w:line="240" w:lineRule="auto"/>
        <w:ind w:firstLine="709"/>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 </w:t>
      </w:r>
    </w:p>
    <w:p w:rsidR="004F7B5A" w:rsidRPr="004B3E1E" w:rsidRDefault="004F7B5A" w:rsidP="004B3E1E">
      <w:pPr>
        <w:spacing w:after="0" w:line="240" w:lineRule="auto"/>
        <w:ind w:firstLine="709"/>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 </w:t>
      </w:r>
    </w:p>
    <w:p w:rsidR="004F7B5A" w:rsidRPr="004B3E1E" w:rsidRDefault="004F7B5A" w:rsidP="004B3E1E">
      <w:pPr>
        <w:keepNext/>
        <w:keepLines/>
        <w:spacing w:after="0" w:line="240" w:lineRule="auto"/>
        <w:jc w:val="both"/>
        <w:outlineLvl w:val="2"/>
        <w:rPr>
          <w:rFonts w:ascii="Times New Roman" w:eastAsia="Times New Roman" w:hAnsi="Times New Roman" w:cs="Times New Roman"/>
          <w:b/>
          <w:bCs/>
          <w:sz w:val="28"/>
          <w:szCs w:val="28"/>
          <w:lang w:val="en-US"/>
        </w:rPr>
      </w:pPr>
      <w:r w:rsidRPr="004B3E1E">
        <w:rPr>
          <w:rFonts w:ascii="Times New Roman" w:eastAsia="Times New Roman" w:hAnsi="Times New Roman" w:cs="Times New Roman"/>
          <w:b/>
          <w:bCs/>
          <w:sz w:val="28"/>
          <w:szCs w:val="28"/>
          <w:lang w:val="en-US"/>
        </w:rPr>
        <w:t>Исходи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 завршетку разреда, ученик ће бити у стању да: • разуме и реагује на сложеније усмене поруке у реалним комуникативним ситуацијама • разуме кратке аутентичне текстове исказане различитим стандардним варијететима • разуме дуже и тематски сложеније текстове на теме из личног, школског и друштвеног контекста, користећи стратегије глобалног, детаљног и оријентационог читања, ради информисања, естетског доживљаја, праћења и извршавања упутстава у монолошкој форми износи и аргументује ставове и мишљења у аутентичним комуникативним ситуацијама • пише краће текстове о догађајима и доживљајима износећи сопствена мишљења и запажања (на познате и узрасно адекватне теме) • размењује информације, мишљења и ставове о темама из свакодневног живота, блиске његовом интересовању или из популарне науке и културе • у складу са социокултурним нормама комуникације започиње и води разговор о познатим темама, одржава његов континуитет и завршава га • користи разноврсне језичке структуре, језичке функције и норме, одговарајући лексичко-терминолошки фонд и компензационе стратегије • преноси и тумачи кратке поруке (у усменој и писаној форми) у складу са потребама комуникације у комуникативним контекстима, који укључују говорнике првог језика (Л1) и циљног језика (Л2).</w:t>
      </w:r>
    </w:p>
    <w:p w:rsidR="004F7B5A" w:rsidRPr="004B3E1E" w:rsidRDefault="004F7B5A" w:rsidP="004B3E1E">
      <w:pPr>
        <w:keepNext/>
        <w:keepLines/>
        <w:spacing w:after="0" w:line="240" w:lineRule="auto"/>
        <w:jc w:val="both"/>
        <w:outlineLvl w:val="2"/>
        <w:rPr>
          <w:rFonts w:ascii="Times New Roman" w:eastAsia="Times New Roman" w:hAnsi="Times New Roman" w:cs="Times New Roman"/>
          <w:b/>
          <w:iCs/>
          <w:sz w:val="28"/>
          <w:szCs w:val="28"/>
          <w:lang w:val="en-US"/>
        </w:rPr>
      </w:pPr>
      <w:r w:rsidRPr="004B3E1E">
        <w:rPr>
          <w:rFonts w:ascii="Times New Roman" w:eastAsia="Times New Roman" w:hAnsi="Times New Roman" w:cs="Times New Roman"/>
          <w:b/>
          <w:sz w:val="28"/>
          <w:szCs w:val="28"/>
          <w:lang w:val="en-US"/>
        </w:rPr>
        <w:t xml:space="preserve">Општи стандарди </w:t>
      </w:r>
    </w:p>
    <w:p w:rsidR="004F7B5A" w:rsidRPr="004B3E1E" w:rsidRDefault="004F7B5A" w:rsidP="004B3E1E">
      <w:pPr>
        <w:spacing w:after="0" w:line="240" w:lineRule="auto"/>
        <w:ind w:firstLine="709"/>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4F7B5A" w:rsidRPr="004B3E1E" w:rsidRDefault="004F7B5A" w:rsidP="004B3E1E">
      <w:pPr>
        <w:keepNext/>
        <w:keepLines/>
        <w:spacing w:after="0" w:line="240" w:lineRule="auto"/>
        <w:jc w:val="both"/>
        <w:outlineLvl w:val="2"/>
        <w:rPr>
          <w:rFonts w:ascii="Times New Roman" w:eastAsia="Times New Roman" w:hAnsi="Times New Roman" w:cs="Times New Roman"/>
          <w:b/>
          <w:sz w:val="28"/>
          <w:szCs w:val="28"/>
          <w:lang w:val="en-US"/>
        </w:rPr>
      </w:pPr>
      <w:r w:rsidRPr="004B3E1E">
        <w:rPr>
          <w:rFonts w:ascii="Times New Roman" w:eastAsia="Times New Roman" w:hAnsi="Times New Roman" w:cs="Times New Roman"/>
          <w:b/>
          <w:sz w:val="28"/>
          <w:szCs w:val="28"/>
          <w:lang w:val="en-US"/>
        </w:rPr>
        <w:t xml:space="preserve">Задаци на нивоу језичких вештина </w:t>
      </w:r>
    </w:p>
    <w:p w:rsidR="004F7B5A" w:rsidRPr="004B3E1E" w:rsidRDefault="004F7B5A" w:rsidP="004B3E1E">
      <w:pPr>
        <w:tabs>
          <w:tab w:val="left" w:pos="2955"/>
        </w:tabs>
        <w:spacing w:after="0" w:line="240" w:lineRule="auto"/>
        <w:jc w:val="both"/>
        <w:rPr>
          <w:rFonts w:ascii="Times New Roman" w:eastAsia="Calibri" w:hAnsi="Times New Roman" w:cs="Times New Roman"/>
          <w:iCs/>
          <w:sz w:val="24"/>
          <w:szCs w:val="24"/>
          <w:u w:val="single"/>
          <w:lang w:val="sr-Latn-CS"/>
        </w:rPr>
      </w:pPr>
      <w:r w:rsidRPr="004B3E1E">
        <w:rPr>
          <w:rFonts w:ascii="Times New Roman" w:eastAsia="Calibri" w:hAnsi="Times New Roman" w:cs="Times New Roman"/>
          <w:iCs/>
          <w:sz w:val="24"/>
          <w:szCs w:val="24"/>
          <w:u w:val="single"/>
          <w:lang w:val="sr-Cyrl-CS"/>
        </w:rPr>
        <w:t>Разумевање говора</w:t>
      </w:r>
    </w:p>
    <w:p w:rsidR="004F7B5A" w:rsidRPr="004B3E1E" w:rsidRDefault="004F7B5A" w:rsidP="004B3E1E">
      <w:pPr>
        <w:spacing w:after="0" w:line="240" w:lineRule="auto"/>
        <w:ind w:firstLine="709"/>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Ученик треба да разуме усмену поруку исказану савременим језиком, без непотребних лексичких и синтаксичких тешкоћа, и не дужу од две до три минуте; и то на нивоу глобалног разумевања (основно обавештење из поруке), на нивоу селективног разумевања (проналажење тражене информације) и разумевања имплицитног садржаја (интонације поруке, односно намере говорника). Разумевање треба да се односи на различите врсте усмених порука (приповедање, разговор, информативни билтен), а ученик треба да буде способан да идентификује различите врсте исказа (изјавне, упитне и заповедне), да уочи кључне речи и експресивне елементе исказа, да уочи одредбе за исказивање различитих, програмом предвиђених односа (време, место, узрок, последица, начин, итд.), да реконструише непознато на основу контекста и да запамти кључне елементе поруке. </w:t>
      </w:r>
      <w:r w:rsidRPr="004B3E1E">
        <w:rPr>
          <w:rFonts w:ascii="Times New Roman" w:eastAsia="Calibri" w:hAnsi="Times New Roman" w:cs="Times New Roman"/>
          <w:sz w:val="24"/>
          <w:szCs w:val="24"/>
          <w:lang w:val="sr-Cyrl-CS"/>
        </w:rPr>
        <w:br/>
      </w:r>
    </w:p>
    <w:p w:rsidR="004F7B5A" w:rsidRPr="004B3E1E" w:rsidRDefault="004F7B5A" w:rsidP="004B3E1E">
      <w:pPr>
        <w:spacing w:after="0" w:line="240" w:lineRule="auto"/>
        <w:ind w:firstLine="709"/>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ind w:firstLine="709"/>
        <w:jc w:val="both"/>
        <w:rPr>
          <w:rFonts w:ascii="Times New Roman" w:eastAsia="Calibri" w:hAnsi="Times New Roman" w:cs="Times New Roman"/>
          <w:i/>
          <w:iCs/>
          <w:sz w:val="24"/>
          <w:szCs w:val="24"/>
          <w:lang w:val="sr-Latn-CS"/>
        </w:rPr>
      </w:pPr>
      <w:r w:rsidRPr="004B3E1E">
        <w:rPr>
          <w:rFonts w:ascii="Times New Roman" w:eastAsia="Calibri" w:hAnsi="Times New Roman" w:cs="Times New Roman"/>
          <w:sz w:val="24"/>
          <w:szCs w:val="24"/>
          <w:lang w:val="sr-Cyrl-CS"/>
        </w:rPr>
        <w:lastRenderedPageBreak/>
        <w:br/>
      </w:r>
      <w:r w:rsidRPr="004B3E1E">
        <w:rPr>
          <w:rFonts w:ascii="Times New Roman" w:eastAsia="Calibri" w:hAnsi="Times New Roman" w:cs="Times New Roman"/>
          <w:iCs/>
          <w:sz w:val="24"/>
          <w:szCs w:val="24"/>
          <w:u w:val="single"/>
          <w:lang w:val="sr-Cyrl-CS"/>
        </w:rPr>
        <w:t>Усмено изражавање</w:t>
      </w:r>
    </w:p>
    <w:p w:rsidR="004F7B5A" w:rsidRPr="004B3E1E" w:rsidRDefault="004F7B5A" w:rsidP="004B3E1E">
      <w:pPr>
        <w:spacing w:after="0" w:line="240" w:lineRule="auto"/>
        <w:ind w:firstLine="709"/>
        <w:jc w:val="both"/>
        <w:rPr>
          <w:rFonts w:ascii="Times New Roman" w:eastAsia="Calibri" w:hAnsi="Times New Roman" w:cs="Times New Roman"/>
          <w:i/>
          <w:iCs/>
          <w:sz w:val="24"/>
          <w:szCs w:val="24"/>
          <w:lang w:val="sr-Cyrl-CS"/>
        </w:rPr>
      </w:pPr>
      <w:r w:rsidRPr="004B3E1E">
        <w:rPr>
          <w:rFonts w:ascii="Times New Roman" w:eastAsia="Calibri" w:hAnsi="Times New Roman" w:cs="Times New Roman"/>
          <w:sz w:val="24"/>
          <w:szCs w:val="24"/>
          <w:lang w:val="sr-Cyrl-CS"/>
        </w:rPr>
        <w:t>Ученик треба да, у оквиру програмом предвиђене језичке грађе, буде оспособљен да савременим језиком, примереним свакодневној комуникацији, искаже једноставну усмену поруку, да буде у стању да учествује у једноставном разговору, да једноставно и јасно исприча лични доживљај, садржај разговора или наративног текста.</w:t>
      </w:r>
      <w:r w:rsidRPr="004B3E1E">
        <w:rPr>
          <w:rFonts w:ascii="Times New Roman" w:eastAsia="Calibri" w:hAnsi="Times New Roman" w:cs="Times New Roman"/>
          <w:sz w:val="24"/>
          <w:szCs w:val="24"/>
          <w:lang w:val="sr-Cyrl-CS"/>
        </w:rPr>
        <w:br/>
      </w:r>
      <w:r w:rsidRPr="004B3E1E">
        <w:rPr>
          <w:rFonts w:ascii="Times New Roman" w:eastAsia="Calibri" w:hAnsi="Times New Roman" w:cs="Times New Roman"/>
          <w:iCs/>
          <w:sz w:val="24"/>
          <w:szCs w:val="24"/>
          <w:u w:val="single"/>
          <w:lang w:val="sr-Cyrl-CS"/>
        </w:rPr>
        <w:t>Разумевање писаног текста</w:t>
      </w:r>
    </w:p>
    <w:p w:rsidR="004F7B5A" w:rsidRPr="004B3E1E" w:rsidRDefault="004F7B5A" w:rsidP="004B3E1E">
      <w:pPr>
        <w:spacing w:after="0" w:line="240" w:lineRule="auto"/>
        <w:ind w:firstLine="709"/>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 треба да прочита и разуме једноставне поруке, знакове, информације, да разуме, глобално, селективно и на нивоу имплицитног, једноставније аутентичне или адаптиране аутентичне текстове писане савременим језиком, у вези са свакодневним ситуацијама и из домена његовог интересовања.</w:t>
      </w:r>
    </w:p>
    <w:p w:rsidR="004F7B5A" w:rsidRPr="004B3E1E" w:rsidRDefault="004F7B5A" w:rsidP="004B3E1E">
      <w:pPr>
        <w:spacing w:after="0" w:line="240" w:lineRule="auto"/>
        <w:ind w:firstLine="709"/>
        <w:jc w:val="both"/>
        <w:rPr>
          <w:rFonts w:ascii="Times New Roman" w:eastAsia="Calibri" w:hAnsi="Times New Roman" w:cs="Times New Roman"/>
          <w:iCs/>
          <w:color w:val="000000"/>
          <w:sz w:val="24"/>
          <w:szCs w:val="24"/>
          <w:u w:val="single"/>
          <w:lang w:val="sr-Latn-CS"/>
        </w:rPr>
      </w:pPr>
      <w:r w:rsidRPr="004B3E1E">
        <w:rPr>
          <w:rFonts w:ascii="Times New Roman" w:eastAsia="Calibri" w:hAnsi="Times New Roman" w:cs="Times New Roman"/>
          <w:iCs/>
          <w:color w:val="000000"/>
          <w:sz w:val="24"/>
          <w:szCs w:val="24"/>
          <w:u w:val="single"/>
          <w:lang w:val="sr-Cyrl-CS"/>
        </w:rPr>
        <w:t>Писано изражавање</w:t>
      </w:r>
    </w:p>
    <w:p w:rsidR="004F7B5A" w:rsidRPr="004B3E1E" w:rsidRDefault="004F7B5A" w:rsidP="004B3E1E">
      <w:pPr>
        <w:spacing w:after="0" w:line="240" w:lineRule="auto"/>
        <w:ind w:firstLine="709"/>
        <w:jc w:val="both"/>
        <w:rPr>
          <w:rFonts w:ascii="Times New Roman" w:eastAsia="Calibri" w:hAnsi="Times New Roman" w:cs="Times New Roman"/>
          <w:i/>
          <w:iCs/>
          <w:color w:val="000000"/>
          <w:sz w:val="24"/>
          <w:szCs w:val="24"/>
          <w:lang w:val="sr-Latn-CS"/>
        </w:rPr>
      </w:pPr>
      <w:r w:rsidRPr="004B3E1E">
        <w:rPr>
          <w:rFonts w:ascii="Times New Roman" w:eastAsia="Calibri" w:hAnsi="Times New Roman" w:cs="Times New Roman"/>
          <w:color w:val="000000"/>
          <w:sz w:val="24"/>
          <w:szCs w:val="24"/>
          <w:lang w:val="sr-Cyrl-CS"/>
        </w:rPr>
        <w:t xml:space="preserve">Ученик треба да, у оквиру програмом предвиђене језичке грађе, буде способан да напише своје личне податке, да напише честитку, разгледницу, једноставну поруку и краће неформално писмо, да опише неки доживљај и место у којем живи, да напише нешто о себи и својим интересовањима, да напише кратак резиме о ономе што је чуо, видео или прочитао и изнесе лични став (допадање, недопадање, слагање, неслагање и друго). </w:t>
      </w:r>
      <w:r w:rsidRPr="004B3E1E">
        <w:rPr>
          <w:rFonts w:ascii="Times New Roman" w:eastAsia="Calibri" w:hAnsi="Times New Roman" w:cs="Times New Roman"/>
          <w:color w:val="000000"/>
          <w:sz w:val="24"/>
          <w:szCs w:val="24"/>
          <w:lang w:val="sr-Cyrl-CS"/>
        </w:rPr>
        <w:br/>
      </w:r>
      <w:r w:rsidRPr="004B3E1E">
        <w:rPr>
          <w:rFonts w:ascii="Times New Roman" w:eastAsia="Calibri" w:hAnsi="Times New Roman" w:cs="Times New Roman"/>
          <w:color w:val="000000"/>
          <w:sz w:val="24"/>
          <w:szCs w:val="24"/>
          <w:lang w:val="sr-Cyrl-CS"/>
        </w:rPr>
        <w:br/>
      </w:r>
      <w:r w:rsidRPr="004B3E1E">
        <w:rPr>
          <w:rFonts w:ascii="Times New Roman" w:eastAsia="Calibri" w:hAnsi="Times New Roman" w:cs="Times New Roman"/>
          <w:iCs/>
          <w:color w:val="000000"/>
          <w:sz w:val="24"/>
          <w:szCs w:val="24"/>
          <w:u w:val="single"/>
          <w:lang w:val="sr-Cyrl-CS"/>
        </w:rPr>
        <w:t>Развијање социокултурне компетенције</w:t>
      </w:r>
    </w:p>
    <w:p w:rsidR="004F7B5A" w:rsidRPr="004B3E1E" w:rsidRDefault="004F7B5A" w:rsidP="004B3E1E">
      <w:pPr>
        <w:spacing w:after="0" w:line="240" w:lineRule="auto"/>
        <w:ind w:firstLine="709"/>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Поред сазнања о основним чињеницама везаним за историју, географију, културу и уметност земаља чији језик учи, ученик треба да стекне увид, у оквиру поља свог интересовања и искуства, у сличности и разлике у навикама (вербална и невербална комуникација), обичајима, менталитету и институцијама између наше земље и земаља чији језик учи.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Задаци</w:t>
      </w:r>
      <w:r w:rsidRPr="004B3E1E">
        <w:rPr>
          <w:rFonts w:ascii="Times New Roman" w:eastAsia="Calibri" w:hAnsi="Times New Roman" w:cs="Times New Roman"/>
          <w:b/>
          <w:sz w:val="24"/>
          <w:szCs w:val="24"/>
          <w:lang w:val="en-US"/>
        </w:rPr>
        <w:t xml:space="preserve"> </w:t>
      </w:r>
      <w:r w:rsidRPr="004B3E1E">
        <w:rPr>
          <w:rFonts w:ascii="Times New Roman" w:eastAsia="Calibri" w:hAnsi="Times New Roman" w:cs="Times New Roman"/>
          <w:sz w:val="24"/>
          <w:szCs w:val="24"/>
          <w:lang w:val="en-US"/>
        </w:rPr>
        <w:t xml:space="preserve">наставе страног језика у основном образовању и васпитању су: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језика.Током основног образовања и васпитања, ученик стиче, усваја и унапређује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других страних језика на различите начине и у свим околностима које живот створи. Учење другог страног језика, ослањајући се на искуства и знања стечена учењем првог страног језика, поспешује стицање вишејезичке и вишекултурне компетенције и развијање свести о језичком богатству ужег и ширег окружења.У процесу учења наставу страних језика ученик богати себе и упознајући другог, стиче свест о знaчају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 </w:t>
      </w:r>
      <w:r w:rsidRPr="004B3E1E">
        <w:rPr>
          <w:rFonts w:ascii="Times New Roman" w:eastAsia="Calibri" w:hAnsi="Times New Roman" w:cs="Times New Roman"/>
          <w:sz w:val="24"/>
          <w:szCs w:val="24"/>
          <w:lang w:val="en-US"/>
        </w:rPr>
        <w:cr/>
      </w:r>
    </w:p>
    <w:p w:rsidR="004F7B5A" w:rsidRPr="004B3E1E" w:rsidRDefault="004F7B5A" w:rsidP="004B3E1E">
      <w:pPr>
        <w:keepNext/>
        <w:keepLines/>
        <w:spacing w:after="0" w:line="240" w:lineRule="auto"/>
        <w:jc w:val="both"/>
        <w:outlineLvl w:val="3"/>
        <w:rPr>
          <w:rFonts w:ascii="Times New Roman" w:eastAsia="Times New Roman" w:hAnsi="Times New Roman" w:cs="Times New Roman"/>
          <w:b/>
          <w:iCs/>
          <w:sz w:val="28"/>
          <w:szCs w:val="28"/>
          <w:lang w:val="en-US"/>
        </w:rPr>
      </w:pPr>
      <w:r w:rsidRPr="004B3E1E">
        <w:rPr>
          <w:rFonts w:ascii="Times New Roman" w:eastAsia="Times New Roman" w:hAnsi="Times New Roman" w:cs="Times New Roman"/>
          <w:b/>
          <w:iCs/>
          <w:sz w:val="28"/>
          <w:szCs w:val="28"/>
          <w:lang w:val="en-US"/>
        </w:rPr>
        <w:t>Оперативни задаци на нивоу језичких вештина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Разумевање говора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ab/>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 краће дијалоге (до15 реплика / питања и одговора), приче,  друге врсте текстова и песме о темама предвиђеним наставним програмом, које чује уживо, или са аудио-визуелних записа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разуме општи садржај и издвоји кључне информације из краћих аутентичних текстова из свакодневног живота после 1-2 слушања (обавештења са разгласа на станици, аеродрому, у супермаркету или у школи)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прошлости, планови за блиску будућност, свакодневне активности, жеље и избори, итд.)</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 краће рекламе, радио и ТВ  емисије о темама предвиђеним наставним            програмом.</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Разумевање писаног текста</w:t>
      </w:r>
    </w:p>
    <w:p w:rsidR="004F7B5A" w:rsidRPr="004B3E1E" w:rsidRDefault="004F7B5A" w:rsidP="004B3E1E">
      <w:pPr>
        <w:shd w:val="clear" w:color="auto" w:fill="FFFFFF"/>
        <w:spacing w:after="0" w:line="240" w:lineRule="auto"/>
        <w:jc w:val="both"/>
        <w:rPr>
          <w:rFonts w:ascii="Times New Roman" w:eastAsia="Calibri" w:hAnsi="Times New Roman" w:cs="Times New Roman"/>
          <w:b/>
          <w:i/>
          <w:sz w:val="24"/>
          <w:szCs w:val="24"/>
          <w:lang w:val="ru-RU"/>
        </w:rPr>
      </w:pPr>
      <w:r w:rsidRPr="004B3E1E">
        <w:rPr>
          <w:rFonts w:ascii="Times New Roman" w:eastAsia="Calibri" w:hAnsi="Times New Roman" w:cs="Times New Roman"/>
          <w:sz w:val="24"/>
          <w:szCs w:val="24"/>
          <w:lang w:val="ru-RU"/>
        </w:rPr>
        <w:tab/>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разуме краће текстове (до 200 речи), који садрже већи проценат познатих језичких елемената, интернационализама,  структуралних и лексичких, а чији садржај је у складу са развојним и сазнајним карактеристикама, искуством и интересовањима ученика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 и адекватно интерпретира садржај илустрованих текстова (стрипове, ТВ програм, биоскопски програм, ред вожње, информације на јавним местима итд.) користећи језичке елементе предвиђене наставним програмом</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проналази и издваја предвидљиве информације у текстовима из свакодневног окружења (писма, краћи новински чланци, упутства о употреби, огласи, плакати, каталози)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може да изведе закључак о могућем значењу непознатих речи ослањајући се на општи смисао текста са темом из свакодневног живота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разуме краће текстове у вези са градивом других предмета, ослањајући се на  општи сми</w:t>
      </w:r>
      <w:r w:rsidRPr="004B3E1E">
        <w:rPr>
          <w:rFonts w:ascii="Times New Roman" w:eastAsia="Calibri" w:hAnsi="Times New Roman" w:cs="Times New Roman"/>
          <w:sz w:val="24"/>
          <w:szCs w:val="24"/>
          <w:lang w:val="sr-Cyrl-CS"/>
        </w:rPr>
        <w:t>сао  текста и предходно стечена знања.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 xml:space="preserve">Усмено изражавање   </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ab/>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усклађује интонацију, ритам и висину гласа са сопственом комуникативном намером и са степеном формалности говорне ситуације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поред информација о себи и свом окружењу описује или извештава у неколико реченица о догађајима и активностима (познату радњу или ситуацију) у садашњости, прошлости и будућности, користећи познате језичке елементе (лексику и морфосинтаксичке структуре)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препричава и интерпретира у неколико реченица садржај писаних, илустрованих и усмених текстова на теме предвиђене наставним програмом као и на теме из других наставних предмета користећи познате језичке елементе (лексику и морфосинтаксичке структуре)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 неколико реченица изражава своја осећања, мишљење и ставове аргументујући их (допадање, недопадање, противљење, итд.), користећи познате језичке елементе (лексику и морфосинтаксичке структуре)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једноставним речима описује лица, догађаје, ситуације и предмете из окружења и упоређује их са другима из области свог интересовања као и из одређених садржаја других</w:t>
      </w:r>
      <w:r w:rsidRPr="004B3E1E">
        <w:rPr>
          <w:rFonts w:ascii="Times New Roman" w:eastAsia="Calibri" w:hAnsi="Times New Roman" w:cs="Times New Roman"/>
          <w:sz w:val="24"/>
          <w:szCs w:val="24"/>
          <w:lang w:val="sr-Cyrl-CS"/>
        </w:rPr>
        <w:t xml:space="preserve"> наставним предмета.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Интеракција</w:t>
      </w:r>
    </w:p>
    <w:p w:rsidR="004F7B5A" w:rsidRPr="004B3E1E" w:rsidRDefault="004F7B5A" w:rsidP="004B3E1E">
      <w:pPr>
        <w:shd w:val="clear" w:color="auto" w:fill="FFFFFF"/>
        <w:spacing w:after="0" w:line="240" w:lineRule="auto"/>
        <w:jc w:val="both"/>
        <w:rPr>
          <w:rFonts w:ascii="Times New Roman" w:eastAsia="Calibri" w:hAnsi="Times New Roman" w:cs="Times New Roman"/>
          <w:b/>
          <w:i/>
          <w:sz w:val="24"/>
          <w:szCs w:val="24"/>
          <w:lang w:val="en-US"/>
        </w:rPr>
      </w:pPr>
      <w:r w:rsidRPr="004B3E1E">
        <w:rPr>
          <w:rFonts w:ascii="Times New Roman" w:eastAsia="Calibri" w:hAnsi="Times New Roman" w:cs="Times New Roman"/>
          <w:sz w:val="24"/>
          <w:szCs w:val="24"/>
          <w:lang w:val="ru-RU"/>
        </w:rPr>
        <w:tab/>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 стварним и симулираним говорним ситуацијама са саговорницима размењује исказе у вези с контекстом учионице, као и о свим осталим темама предвиђеним наставним програмом (укључујући и размену мишљења и ставова према стварима, појавама из домена њиховог интересовања, свакодневног живота и живота младих,  користећи познате морфосинтаксичке структуре и лексику)</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учествује у комуникацији и поштује социокултурне норме комуникације (тражи реч, не прекида саговорника, пажљиво слуша друге, итд)</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да одговори на ограничен број непосредних питања која се надовезују уз могућност да му се понове</w:t>
      </w:r>
      <w:r w:rsidRPr="004B3E1E">
        <w:rPr>
          <w:rFonts w:ascii="Times New Roman" w:eastAsia="Calibri" w:hAnsi="Times New Roman" w:cs="Times New Roman"/>
          <w:sz w:val="24"/>
          <w:szCs w:val="24"/>
          <w:lang w:val="sr-Cyrl-CS"/>
        </w:rPr>
        <w:t xml:space="preserve"> и пружи помоћ при формулисању одговора. </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Писмено изражавање</w:t>
      </w:r>
    </w:p>
    <w:p w:rsidR="004F7B5A" w:rsidRPr="004B3E1E" w:rsidRDefault="004F7B5A" w:rsidP="004B3E1E">
      <w:pPr>
        <w:shd w:val="clear" w:color="auto" w:fill="FFFFFF"/>
        <w:spacing w:after="0" w:line="240" w:lineRule="auto"/>
        <w:jc w:val="both"/>
        <w:rPr>
          <w:rFonts w:ascii="Times New Roman" w:eastAsia="Calibri" w:hAnsi="Times New Roman" w:cs="Times New Roman"/>
          <w:b/>
          <w:i/>
          <w:sz w:val="24"/>
          <w:szCs w:val="24"/>
          <w:lang w:val="ru-RU"/>
        </w:rPr>
      </w:pPr>
      <w:r w:rsidRPr="004B3E1E">
        <w:rPr>
          <w:rFonts w:ascii="Times New Roman" w:eastAsia="Calibri" w:hAnsi="Times New Roman" w:cs="Times New Roman"/>
          <w:sz w:val="24"/>
          <w:szCs w:val="24"/>
          <w:lang w:val="ru-RU"/>
        </w:rPr>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пише реченице и краће текстове (до 100 речи) чију кохерентност и кохезију постиже користећи познате језичке елементе у вези са познатим писаним текстом или визуелним подстицајем</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записује кључне информације и препричава оно што је видео, доживео, чуо или прочитао</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 користи писани код за изражавање сопствених потреба и интересовања (шаље личне поруке, честитке, користи електронску пошту,  пише лична писма и сл.)</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 кратким формалним писмима (обавештење професорима, суседима, тренеру) примењује облике обраћања, молбе, поздрава и захваљивања</w:t>
      </w:r>
    </w:p>
    <w:p w:rsidR="004F7B5A" w:rsidRPr="004B3E1E" w:rsidRDefault="004F7B5A" w:rsidP="004B3E1E">
      <w:pPr>
        <w:spacing w:after="0" w:line="240" w:lineRule="auto"/>
        <w:jc w:val="both"/>
        <w:rPr>
          <w:rFonts w:ascii="Times New Roman" w:eastAsia="Calibri" w:hAnsi="Times New Roman" w:cs="Times New Roman"/>
          <w:b/>
          <w:i/>
          <w:sz w:val="24"/>
          <w:szCs w:val="24"/>
          <w:lang w:val="ru-RU"/>
        </w:rPr>
      </w:pPr>
      <w:r w:rsidRPr="004B3E1E">
        <w:rPr>
          <w:rFonts w:ascii="Times New Roman" w:eastAsia="Calibri" w:hAnsi="Times New Roman" w:cs="Times New Roman"/>
          <w:color w:val="000000"/>
          <w:sz w:val="24"/>
          <w:szCs w:val="24"/>
          <w:lang w:val="sr-Cyrl-CS"/>
        </w:rPr>
        <w:t>записује</w:t>
      </w:r>
      <w:r w:rsidRPr="004B3E1E">
        <w:rPr>
          <w:rFonts w:ascii="Times New Roman" w:eastAsia="Calibri" w:hAnsi="Times New Roman" w:cs="Times New Roman"/>
          <w:sz w:val="24"/>
          <w:szCs w:val="24"/>
          <w:lang w:val="ru-RU"/>
        </w:rPr>
        <w:t xml:space="preserve"> планове, задатке и друге захтеве који му се усмено саопштавају.</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Медијација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ab/>
        <w:t>У ситуацији када посредује између особа (вршњака и одраслих) које не могу да се споразумеју, 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sz w:val="24"/>
          <w:szCs w:val="24"/>
          <w:lang w:val="ru-RU"/>
        </w:rPr>
        <w:t xml:space="preserve"> </w:t>
      </w:r>
      <w:r w:rsidRPr="004B3E1E">
        <w:rPr>
          <w:rFonts w:ascii="Times New Roman" w:eastAsia="Calibri" w:hAnsi="Times New Roman" w:cs="Times New Roman"/>
          <w:color w:val="000000"/>
          <w:sz w:val="24"/>
          <w:szCs w:val="24"/>
          <w:lang w:val="sr-Cyrl-CS"/>
        </w:rPr>
        <w:t>усмено преноси суштину поруке са матерњег на циљни језик и са циљног на               матерњи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писмено преноси једноставне поруке и објашњења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препричава садржај краћег текста, аудио или визуелног записа и краће интеракције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Cyrl-CS"/>
        </w:rPr>
        <w:t>зап</w:t>
      </w:r>
      <w:r w:rsidRPr="004B3E1E">
        <w:rPr>
          <w:rFonts w:ascii="Times New Roman" w:eastAsia="Calibri" w:hAnsi="Times New Roman" w:cs="Times New Roman"/>
          <w:sz w:val="24"/>
          <w:szCs w:val="24"/>
          <w:lang w:val="ru-RU"/>
        </w:rPr>
        <w:t>очиње краћи разговор о познатим темама., одржава континуитет и завршава га.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Доживљај и разумевање књижевног текста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може да изрази утиске и осећања о кратком прилагођеном књижевном тексту (песма, скраћена верзија приче, музичка песма), користећи вербална и невербална средства изражавања (цртежи, моделирање, глума)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Cyrl-CS"/>
        </w:rPr>
        <w:t>препознаје</w:t>
      </w:r>
      <w:r w:rsidRPr="004B3E1E">
        <w:rPr>
          <w:rFonts w:ascii="Times New Roman" w:eastAsia="Calibri" w:hAnsi="Times New Roman" w:cs="Times New Roman"/>
          <w:sz w:val="24"/>
          <w:szCs w:val="24"/>
          <w:lang w:val="ru-RU"/>
        </w:rPr>
        <w:t xml:space="preserve"> у тексту елементе културе земаља чији језик учи.</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Знања о језику и стратегије учења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Ученик треба 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препознаје и користи граматичке садржаје предвиђене наставним програмом (на пример: препознаје и користи глаголске облике који изражавају садашњост, прошлост и будућност, употребљава прилоге и придеве)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поштује основна правила смисленог повезивања реченица у шире целине (на пример: познаје и употребљава везнике за координацију)</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користи језик у  складу са нивоом формалности комуникативне ситуације (нпр. форме учтивости)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разуме везу између сопственог залагања и постигнућа у језичким активностима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уочава сличности и разлике између матерњег и страног језика и страног језика који учи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 значај употребе интернационализама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Cyrl-CS"/>
        </w:rPr>
        <w:t>примењује</w:t>
      </w:r>
      <w:r w:rsidRPr="004B3E1E">
        <w:rPr>
          <w:rFonts w:ascii="Times New Roman" w:eastAsia="Calibri" w:hAnsi="Times New Roman" w:cs="Times New Roman"/>
          <w:sz w:val="24"/>
          <w:szCs w:val="24"/>
          <w:lang w:val="ru-RU"/>
        </w:rPr>
        <w:t xml:space="preserve"> компезационе стратегије и то тако што:</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усмерава пажњу, пре свега, на оно што разуме;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покушава да одгонетне значење на основу контекста и проверава питајући неког ко добро зна (друга, наставника, итд)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обраћа пажњу на речи / изразе који се више пута понављају, као и на наслове и поднаслове у писаним текстовима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размишља да ли одређена реч коју не разуме личи на неку која постоји у матерњем језику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тражи значење у речнику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покушава да употреби познату реч приближног значења уместо непознате  (нпр. </w:t>
      </w:r>
      <w:r w:rsidRPr="004B3E1E">
        <w:rPr>
          <w:rFonts w:ascii="Times New Roman" w:eastAsia="Calibri" w:hAnsi="Times New Roman" w:cs="Times New Roman"/>
          <w:b/>
          <w:sz w:val="24"/>
          <w:szCs w:val="24"/>
          <w:lang w:val="ru-RU"/>
        </w:rPr>
        <w:t>аутомобил</w:t>
      </w:r>
      <w:r w:rsidRPr="004B3E1E">
        <w:rPr>
          <w:rFonts w:ascii="Times New Roman" w:eastAsia="Calibri" w:hAnsi="Times New Roman" w:cs="Times New Roman"/>
          <w:sz w:val="24"/>
          <w:szCs w:val="24"/>
          <w:lang w:val="ru-RU"/>
        </w:rPr>
        <w:t xml:space="preserve"> уместо </w:t>
      </w:r>
      <w:r w:rsidRPr="004B3E1E">
        <w:rPr>
          <w:rFonts w:ascii="Times New Roman" w:eastAsia="Calibri" w:hAnsi="Times New Roman" w:cs="Times New Roman"/>
          <w:b/>
          <w:sz w:val="24"/>
          <w:szCs w:val="24"/>
          <w:lang w:val="ru-RU"/>
        </w:rPr>
        <w:t>возило</w:t>
      </w:r>
      <w:r w:rsidRPr="004B3E1E">
        <w:rPr>
          <w:rFonts w:ascii="Times New Roman" w:eastAsia="Calibri" w:hAnsi="Times New Roman" w:cs="Times New Roman"/>
          <w:sz w:val="24"/>
          <w:szCs w:val="24"/>
          <w:lang w:val="ru-RU"/>
        </w:rPr>
        <w:t>)</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покушава да замени или допуни исказ или део исказа адекватним гестом / мимиком</w:t>
      </w:r>
    </w:p>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sz w:val="24"/>
          <w:szCs w:val="24"/>
          <w:lang w:val="ru-RU"/>
        </w:rPr>
        <w:t>уз помоћ наставника континуирано ради на усвајању и примени општих стратегија учења (генерализација, индукција, дедукција, инференција и позитивни трансфер).</w:t>
      </w:r>
    </w:p>
    <w:p w:rsidR="004F7B5A" w:rsidRPr="004B3E1E" w:rsidRDefault="004F7B5A" w:rsidP="004B3E1E">
      <w:pPr>
        <w:keepNext/>
        <w:keepLines/>
        <w:spacing w:after="0" w:line="240" w:lineRule="auto"/>
        <w:jc w:val="both"/>
        <w:outlineLvl w:val="3"/>
        <w:rPr>
          <w:rFonts w:ascii="Times New Roman" w:eastAsia="Times New Roman" w:hAnsi="Times New Roman" w:cs="Times New Roman"/>
          <w:b/>
          <w:iCs/>
          <w:sz w:val="28"/>
          <w:szCs w:val="28"/>
          <w:lang w:val="en-US"/>
        </w:rPr>
      </w:pPr>
      <w:r w:rsidRPr="004B3E1E">
        <w:rPr>
          <w:rFonts w:ascii="Times New Roman" w:eastAsia="Times New Roman" w:hAnsi="Times New Roman" w:cs="Times New Roman"/>
          <w:b/>
          <w:iCs/>
          <w:sz w:val="28"/>
          <w:szCs w:val="28"/>
          <w:lang w:val="en-US"/>
        </w:rPr>
        <w:t>Теме и ситуације</w:t>
      </w:r>
    </w:p>
    <w:p w:rsidR="004F7B5A" w:rsidRPr="004B3E1E" w:rsidRDefault="004F7B5A" w:rsidP="004B3E1E">
      <w:pPr>
        <w:spacing w:after="0" w:line="240" w:lineRule="auto"/>
        <w:jc w:val="both"/>
        <w:rPr>
          <w:rFonts w:ascii="Times New Roman" w:eastAsia="Calibri" w:hAnsi="Times New Roman" w:cs="Times New Roman"/>
          <w:b/>
          <w:bCs/>
          <w:i/>
          <w:sz w:val="24"/>
          <w:szCs w:val="24"/>
          <w:lang w:val="ru-RU"/>
        </w:rPr>
      </w:pPr>
      <w:r w:rsidRPr="004B3E1E">
        <w:rPr>
          <w:rFonts w:ascii="Times New Roman" w:eastAsia="Calibri" w:hAnsi="Times New Roman" w:cs="Times New Roman"/>
          <w:sz w:val="24"/>
          <w:szCs w:val="24"/>
          <w:u w:val="single"/>
          <w:lang w:val="ru-RU"/>
        </w:rPr>
        <w:t>Приватно</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 xml:space="preserve">заједничке активности и интересовања у школи и ван ње (изласци, договори, преузимање одговорности у договореној ситуацији)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договор и узајамно поштовање међу члановима породице као и према другим особама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изражавање обавезе, забране, недостатака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вршњачка комуникација и људска права (толеранција – интеркултурна, интеретничка и</w:t>
      </w:r>
      <w:r w:rsidRPr="004B3E1E">
        <w:rPr>
          <w:rFonts w:ascii="Times New Roman" w:eastAsia="Calibri" w:hAnsi="Times New Roman" w:cs="Times New Roman"/>
          <w:sz w:val="24"/>
          <w:szCs w:val="24"/>
          <w:lang w:val="sr-Cyrl-CS"/>
        </w:rPr>
        <w:t xml:space="preserve"> интеррасна)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Јавно</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позитивног односа према животној средини и другим живим бићима (описивање времена, прогноза, загађивање/заштита човекове околине)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традиција и обичаји у културама земаља чији се језик учи (карневал...)</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оброци (савети о хигијени у кухињи, развијање свести о правилној исхрани)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стамбена насеља – како станујемо (предности живота у селу и у граду)</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споменици и знаменитости у великим градовима (у земљама чији се језик учи)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знаменити људи и њихова дела (у земљама  чији се језик учи)</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ru-RU"/>
        </w:rPr>
      </w:pPr>
      <w:r w:rsidRPr="004B3E1E">
        <w:rPr>
          <w:rFonts w:ascii="Times New Roman" w:eastAsia="Calibri" w:hAnsi="Times New Roman" w:cs="Times New Roman"/>
          <w:sz w:val="24"/>
          <w:szCs w:val="24"/>
          <w:u w:val="single"/>
          <w:lang w:val="ru-RU"/>
        </w:rPr>
        <w:t>Образовно</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тематске целине и повезаност садржаја са другим предметима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сналажење у раду с компјутером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употреба информација из медија и јачање медијске писмености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образовни систем у другим земљама</w:t>
      </w:r>
    </w:p>
    <w:p w:rsidR="004F7B5A" w:rsidRPr="004B3E1E" w:rsidRDefault="004F7B5A" w:rsidP="004B3E1E">
      <w:pPr>
        <w:spacing w:after="0" w:line="240" w:lineRule="auto"/>
        <w:jc w:val="both"/>
        <w:rPr>
          <w:rFonts w:ascii="Times New Roman" w:eastAsia="Calibri" w:hAnsi="Times New Roman" w:cs="Times New Roman"/>
          <w:sz w:val="24"/>
          <w:szCs w:val="24"/>
          <w:highlight w:val="yellow"/>
          <w:lang w:val="ru-RU"/>
        </w:rPr>
      </w:pPr>
    </w:p>
    <w:p w:rsidR="004F7B5A" w:rsidRPr="004B3E1E" w:rsidRDefault="004F7B5A" w:rsidP="004B3E1E">
      <w:pPr>
        <w:keepNext/>
        <w:keepLines/>
        <w:spacing w:after="0" w:line="240" w:lineRule="auto"/>
        <w:jc w:val="both"/>
        <w:outlineLvl w:val="3"/>
        <w:rPr>
          <w:rFonts w:ascii="Times New Roman" w:eastAsia="Times New Roman" w:hAnsi="Times New Roman" w:cs="Times New Roman"/>
          <w:b/>
          <w:iCs/>
          <w:sz w:val="28"/>
          <w:szCs w:val="28"/>
          <w:lang w:val="en-US"/>
        </w:rPr>
      </w:pPr>
      <w:r w:rsidRPr="004B3E1E">
        <w:rPr>
          <w:rFonts w:ascii="Times New Roman" w:eastAsia="Times New Roman" w:hAnsi="Times New Roman" w:cs="Times New Roman"/>
          <w:b/>
          <w:iCs/>
          <w:sz w:val="28"/>
          <w:szCs w:val="28"/>
          <w:lang w:val="en-US"/>
        </w:rPr>
        <w:t>Комуникативне функције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Представљање себе и других</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Поздрављање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Идентификација и именовање особа, објеката, делова тела, животиња, боја,              бројева, итд. (у вези са темама)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Разумевање и давање једноставних упутстава и команди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Постављање и одговарање на питања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Молбе и изрази захвалности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Примање и  давање позива за учешће у игри/групној активности</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Изражавање допадања/недопадања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Изражавање физичких сензација и потреба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Именовање активности (у вези са темама)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Исказивање просторних односа и величина (Идем, долазим из..., Лево, десно,                   горе, доле...)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Давање и тражење информација о себи и другима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Тражење и давање обавештења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Описивање лица и предмета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Изрицање забране и реаговање на забрану</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Изражавање припадања и поседовања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Тражење и давање обавештења о времену на часовнику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Скретање пажње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Тражење мишљења и изражавање слагања/неслагања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Исказивање извињења и оправдања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p w:rsidR="004F7B5A" w:rsidRPr="004B3E1E" w:rsidRDefault="004F7B5A" w:rsidP="004B3E1E">
      <w:pPr>
        <w:keepNext/>
        <w:keepLines/>
        <w:spacing w:after="0" w:line="240" w:lineRule="auto"/>
        <w:jc w:val="both"/>
        <w:outlineLvl w:val="3"/>
        <w:rPr>
          <w:rFonts w:ascii="Times New Roman" w:eastAsia="Times New Roman" w:hAnsi="Times New Roman" w:cs="Times New Roman"/>
          <w:b/>
          <w:bCs/>
          <w:iCs/>
          <w:sz w:val="28"/>
          <w:szCs w:val="28"/>
          <w:lang w:val="en-US"/>
        </w:rPr>
      </w:pPr>
      <w:r w:rsidRPr="004B3E1E">
        <w:rPr>
          <w:rFonts w:ascii="Times New Roman" w:eastAsia="Times New Roman" w:hAnsi="Times New Roman" w:cs="Times New Roman"/>
          <w:b/>
          <w:iCs/>
          <w:sz w:val="28"/>
          <w:szCs w:val="28"/>
          <w:lang w:val="en-US"/>
        </w:rPr>
        <w:t xml:space="preserve">Садржај </w:t>
      </w:r>
      <w:r w:rsidRPr="004B3E1E">
        <w:rPr>
          <w:rFonts w:ascii="Times New Roman" w:eastAsia="Times New Roman" w:hAnsi="Times New Roman" w:cs="Times New Roman"/>
          <w:b/>
          <w:bCs/>
          <w:iCs/>
          <w:sz w:val="28"/>
          <w:szCs w:val="28"/>
          <w:lang w:val="en-US"/>
        </w:rPr>
        <w:t>програма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ГОДИШЊИ ( ГЛОБАЛНИ ) ПЛАН РАДА </w:t>
      </w:r>
    </w:p>
    <w:tbl>
      <w:tblPr>
        <w:tblpPr w:leftFromText="180" w:rightFromText="180" w:vertAnchor="text" w:tblpX="22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7823"/>
        <w:gridCol w:w="1512"/>
        <w:gridCol w:w="1512"/>
        <w:gridCol w:w="1539"/>
      </w:tblGrid>
      <w:tr w:rsidR="004F7B5A" w:rsidRPr="004B3E1E" w:rsidTr="004B3E1E">
        <w:trPr>
          <w:trHeight w:val="240"/>
        </w:trPr>
        <w:tc>
          <w:tcPr>
            <w:tcW w:w="1732" w:type="dxa"/>
            <w:vMerge w:val="restart"/>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Ред. број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наставне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теме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tc>
        <w:tc>
          <w:tcPr>
            <w:tcW w:w="7823" w:type="dxa"/>
            <w:vMerge w:val="restart"/>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sz w:val="24"/>
                <w:szCs w:val="24"/>
                <w:lang w:val="en-US"/>
              </w:rPr>
              <w:t xml:space="preserve">Н А С Т А В Н A ТЕМ А / О Б Л А С Т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уџбеник – Енглески језик за 7.разред основне школе, Меssages 3, Diana Goodey and Noel Goodey, издавачка кућа “ Кlett“  )</w:t>
            </w:r>
          </w:p>
        </w:tc>
        <w:tc>
          <w:tcPr>
            <w:tcW w:w="1512" w:type="dxa"/>
            <w:vMerge w:val="restart"/>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Број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часова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по теми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051" w:type="dxa"/>
            <w:gridSpan w:val="2"/>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Број часова за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4B3E1E">
        <w:trPr>
          <w:trHeight w:val="483"/>
        </w:trPr>
        <w:tc>
          <w:tcPr>
            <w:tcW w:w="1732" w:type="dxa"/>
            <w:vMerge/>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7823" w:type="dxa"/>
            <w:vMerge/>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512" w:type="dxa"/>
            <w:vMerge/>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51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обраду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538"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остале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типове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часова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4B3E1E">
        <w:trPr>
          <w:trHeight w:val="3451"/>
        </w:trPr>
        <w:tc>
          <w:tcPr>
            <w:tcW w:w="173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4.</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8.</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9.</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10</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11.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12.</w:t>
            </w:r>
          </w:p>
        </w:tc>
        <w:tc>
          <w:tcPr>
            <w:tcW w:w="7823"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Connections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Past events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People</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Places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Goals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Choices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Achievements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Experiences</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Get it right</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Where is it made?</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Talking</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New beginnings</w:t>
            </w:r>
          </w:p>
        </w:tc>
        <w:tc>
          <w:tcPr>
            <w:tcW w:w="151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151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1538"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r>
      <w:tr w:rsidR="004F7B5A" w:rsidRPr="004B3E1E" w:rsidTr="004B3E1E">
        <w:trPr>
          <w:trHeight w:val="492"/>
        </w:trPr>
        <w:tc>
          <w:tcPr>
            <w:tcW w:w="173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7823"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sz w:val="24"/>
                <w:szCs w:val="24"/>
                <w:lang w:val="en-US"/>
              </w:rPr>
              <w:t xml:space="preserve"> УКУПНО</w:t>
            </w:r>
          </w:p>
        </w:tc>
        <w:tc>
          <w:tcPr>
            <w:tcW w:w="1512"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72</w:t>
            </w:r>
          </w:p>
        </w:tc>
        <w:tc>
          <w:tcPr>
            <w:tcW w:w="1512"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36</w:t>
            </w:r>
          </w:p>
        </w:tc>
        <w:tc>
          <w:tcPr>
            <w:tcW w:w="1538"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36</w:t>
            </w:r>
          </w:p>
        </w:tc>
      </w:tr>
    </w:tbl>
    <w:p w:rsidR="004B3E1E" w:rsidRDefault="004B3E1E" w:rsidP="004B3E1E">
      <w:pPr>
        <w:spacing w:after="0" w:line="240" w:lineRule="auto"/>
        <w:jc w:val="both"/>
        <w:rPr>
          <w:rFonts w:ascii="Times New Roman" w:eastAsia="Calibri" w:hAnsi="Times New Roman" w:cs="Times New Roman"/>
          <w:sz w:val="24"/>
          <w:szCs w:val="24"/>
          <w:lang w:val="en-US"/>
        </w:rPr>
      </w:pPr>
    </w:p>
    <w:p w:rsidR="004B3E1E" w:rsidRDefault="004B3E1E"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Ученици треба да разумеју и користе: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 Именице -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Бројиве и небројиве именице: rain, water, money, time, food,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Сложенице: make-up, tracksuit, sewatshirt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 Именице изведене од глагола, најчешћи суфикси: -ation, -ment, -y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Бројиве и небројиве именице уз детерминаторе some, any, no, a lot of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Именице уз постмодификаторе: the man in /the woman with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 Именице као директни и индиректни објекат: He gave John the book. He gave the book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to John.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2. Члан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Разлика у употреби одређеног и неодређеног члана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 ширем контексту: My brother is a football player and he is the captain of the school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football team.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првопоменути, други пут поменут He lives in a big house. The house is new.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познат из контекста This is a nice house - the garden is big.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 именичкој фрази са именицом коју прати постмодификатор The man in a blue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sweatshirt.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Нулти члан: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 изразима: in hospital, in bed, at home, at school, by plane, by taxi, have breakfast, after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lunch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3. Придеви -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Придеви са наставцима -ed и -ing (interesting - interested).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Описни придеви, придеви за исказивање става, мишљења и емоција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 Суфикси за грађење придева од именица и глагола (danger - dangerous, beauty -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beutiful, west - western, comfort - comfortable, health - healthy, expense - expensive)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 Најчешћи негативни префикси (known - unknown, happy - unhappy)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 Придеви као делови предиката, најфреквентније колокације: good at, bad at, interested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in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4. Заменице -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Неодређене заменице somebody, something, somewhere, everybody, everything,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everywhere, nobody, nothing, nowhere, anybody, anything, anywhere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Завод за унапређивање образовања и васпитања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one, ones, another, another one,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5. Детерминатори some, any, no, much, many, a lot of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6. Предлози -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Различита значења најфреквентијих предлога у контрасту: from, in, of, to at, on, in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правац кретања: into, off, on, through, along, past, over, left, right, around, down,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 позиција у простору: between, inside, in the middle of, next to, outside, around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7. Глаголи: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разлика између The Present Simple Tense и The Present Continuous Tense.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The Simple Past Tense правилних глагола и најчешћих неправилних глагола,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потврдни, упитни и одрични облици,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 The Past Continuous Tense, потврдни, упитни и одрични облици, рецептивно 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г) Употреба времена у прошлом наративу, The Simple Past Tense и The Past Continuous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Tense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 The Present Perfect, разлика измеёу The Present Perfect и The Simple Past Tense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ё) The Future Simple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Предвиђање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Први кондиционал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 Исказивање намере и планова помоћу BE GOING TO и The Present Continuous Tense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ж) Модални глаголи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can, can't,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have to, don't have to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should, shouldn't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will - понуда - I'll do that for you.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 Колокације са have (have a shower, have dinner) и get (get nervous, get scared, get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angry)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 Препозиционални глаголи get together, get on, get into, get down; фразални глаголи put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on, put off, dress up, take off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j) Употреба инфинитива после глагола decide, start, want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7. Прилози и прилошке одредбе (и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за време: yesterday, last week/year, ago; tomorrow.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за место и правац кретања: beside, by, upstairs/ downstairs; to.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 за начин (well).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 за учесталост, са посебним нагласком на позицију ове врсте прилога у реченици: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every day, often, once, twice, three times, sometimes, often, usually.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8. Бројеви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Прости бројеви преко 1000, редни бројеви до 30 и године.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9. Упитне реченице (и рецептивно и продуктивно):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How + придев; How much -how many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Грађење питања са препозиционим глаголима (Who is she looking at? Who are you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waiting for?)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10. Везници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а) because, so, too, for example, like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 Везници и везнички изрази у прошлом наративу: one day, suddenly, in the end, then,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after, before, during, later, when </w:t>
      </w:r>
      <w:r w:rsidRPr="004B3E1E">
        <w:rPr>
          <w:rFonts w:ascii="Times New Roman" w:eastAsia="Calibri" w:hAnsi="Times New Roman" w:cs="Times New Roman"/>
          <w:sz w:val="24"/>
          <w:szCs w:val="24"/>
          <w:lang w:val="en-US"/>
        </w:rPr>
        <w:cr/>
      </w: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sr-Cyrl-CS"/>
        </w:rPr>
        <w:t>Корелација и временска динамика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Потребно је извршити корелацију са :</w:t>
      </w:r>
    </w:p>
    <w:tbl>
      <w:tblPr>
        <w:tblStyle w:val="Koordinatnamreatabele1"/>
        <w:tblW w:w="14181" w:type="dxa"/>
        <w:tblInd w:w="18" w:type="dxa"/>
        <w:tblLayout w:type="fixed"/>
        <w:tblLook w:val="04A0" w:firstRow="1" w:lastRow="0" w:firstColumn="1" w:lastColumn="0" w:noHBand="0" w:noVBand="1"/>
      </w:tblPr>
      <w:tblGrid>
        <w:gridCol w:w="4862"/>
        <w:gridCol w:w="5956"/>
        <w:gridCol w:w="3363"/>
      </w:tblGrid>
      <w:tr w:rsidR="004F7B5A" w:rsidRPr="004B3E1E" w:rsidTr="004B3E1E">
        <w:trPr>
          <w:trHeight w:val="340"/>
        </w:trPr>
        <w:tc>
          <w:tcPr>
            <w:tcW w:w="4862"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Наставна тема</w:t>
            </w:r>
          </w:p>
        </w:tc>
        <w:tc>
          <w:tcPr>
            <w:tcW w:w="5956"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 xml:space="preserve"> Корелација</w:t>
            </w:r>
          </w:p>
        </w:tc>
        <w:tc>
          <w:tcPr>
            <w:tcW w:w="3363"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Време обраде</w:t>
            </w:r>
          </w:p>
        </w:tc>
      </w:tr>
      <w:tr w:rsidR="004F7B5A" w:rsidRPr="004B3E1E" w:rsidTr="004B3E1E">
        <w:trPr>
          <w:trHeight w:val="527"/>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Connections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географија, историја, музичко, ликовно, грађанско васпитање</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Септембар</w:t>
            </w:r>
          </w:p>
        </w:tc>
      </w:tr>
      <w:tr w:rsidR="004F7B5A" w:rsidRPr="004B3E1E" w:rsidTr="004B3E1E">
        <w:trPr>
          <w:trHeight w:val="527"/>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Past events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ликовно, грађанско васпитање историја</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Октобар</w:t>
            </w:r>
          </w:p>
        </w:tc>
      </w:tr>
      <w:tr w:rsidR="004F7B5A" w:rsidRPr="004B3E1E" w:rsidTr="004B3E1E">
        <w:trPr>
          <w:trHeight w:val="527"/>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People</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музичко, ликовно, , грађанско васпитање</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Октобар  -новембар</w:t>
            </w:r>
          </w:p>
        </w:tc>
      </w:tr>
      <w:tr w:rsidR="004F7B5A" w:rsidRPr="004B3E1E" w:rsidTr="004B3E1E">
        <w:trPr>
          <w:trHeight w:val="504"/>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Places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историја,  музичко, ликовно, географија, грађанско васпитање</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Новембар</w:t>
            </w:r>
          </w:p>
        </w:tc>
      </w:tr>
      <w:tr w:rsidR="004F7B5A" w:rsidRPr="004B3E1E" w:rsidTr="004B3E1E">
        <w:trPr>
          <w:trHeight w:val="532"/>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Goals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историја,  музичко, ликовно, географија</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Новембар - Децембар</w:t>
            </w:r>
          </w:p>
        </w:tc>
      </w:tr>
      <w:tr w:rsidR="004F7B5A" w:rsidRPr="004B3E1E" w:rsidTr="004B3E1E">
        <w:trPr>
          <w:trHeight w:val="551"/>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Choices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Српски језик,  музичко, ликовно, грађанско васпитање, </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Децембар</w:t>
            </w:r>
          </w:p>
        </w:tc>
      </w:tr>
      <w:tr w:rsidR="004F7B5A" w:rsidRPr="004B3E1E" w:rsidTr="004B3E1E">
        <w:trPr>
          <w:trHeight w:val="533"/>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Achievements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историја,  музичко, ликовно, географија</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Јануар</w:t>
            </w:r>
          </w:p>
        </w:tc>
      </w:tr>
      <w:tr w:rsidR="004F7B5A" w:rsidRPr="004B3E1E" w:rsidTr="004B3E1E">
        <w:trPr>
          <w:trHeight w:val="528"/>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Experiences</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музичко, ликовно, грађанско васпитање, географија, историја</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Фебруар</w:t>
            </w:r>
          </w:p>
        </w:tc>
      </w:tr>
      <w:tr w:rsidR="004F7B5A" w:rsidRPr="004B3E1E" w:rsidTr="004B3E1E">
        <w:trPr>
          <w:trHeight w:val="528"/>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Get it right</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музичко, ликовно, грађанско васпитање</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Март</w:t>
            </w:r>
          </w:p>
        </w:tc>
      </w:tr>
      <w:tr w:rsidR="004F7B5A" w:rsidRPr="004B3E1E" w:rsidTr="004B3E1E">
        <w:trPr>
          <w:trHeight w:val="487"/>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Where is it made ?</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музичко, ликовно, грађанско васпитање, информатика</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Април</w:t>
            </w:r>
          </w:p>
        </w:tc>
      </w:tr>
      <w:tr w:rsidR="004F7B5A" w:rsidRPr="004B3E1E" w:rsidTr="004B3E1E">
        <w:trPr>
          <w:trHeight w:val="478"/>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Тalking</w:t>
            </w:r>
          </w:p>
          <w:p w:rsidR="004F7B5A" w:rsidRPr="004B3E1E" w:rsidRDefault="004F7B5A" w:rsidP="004B3E1E">
            <w:pPr>
              <w:jc w:val="both"/>
              <w:rPr>
                <w:rFonts w:ascii="Times New Roman" w:eastAsia="Calibri" w:hAnsi="Times New Roman" w:cs="Times New Roman"/>
                <w:sz w:val="24"/>
                <w:szCs w:val="24"/>
              </w:rPr>
            </w:pP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историја,  музичко, ликовно,</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Мај</w:t>
            </w:r>
          </w:p>
        </w:tc>
      </w:tr>
      <w:tr w:rsidR="004F7B5A" w:rsidRPr="004B3E1E" w:rsidTr="004B3E1E">
        <w:trPr>
          <w:trHeight w:val="478"/>
        </w:trPr>
        <w:tc>
          <w:tcPr>
            <w:tcW w:w="4862"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New beginnings</w:t>
            </w:r>
          </w:p>
        </w:tc>
        <w:tc>
          <w:tcPr>
            <w:tcW w:w="595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Српски језик,  музичко, ликовно,</w:t>
            </w:r>
          </w:p>
        </w:tc>
        <w:tc>
          <w:tcPr>
            <w:tcW w:w="336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Јун</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keepNext/>
        <w:keepLines/>
        <w:spacing w:after="0" w:line="240" w:lineRule="auto"/>
        <w:jc w:val="both"/>
        <w:outlineLvl w:val="3"/>
        <w:rPr>
          <w:rFonts w:ascii="Times New Roman" w:eastAsia="Times New Roman" w:hAnsi="Times New Roman" w:cs="Times New Roman"/>
          <w:b/>
          <w:bCs/>
          <w:iCs/>
          <w:sz w:val="28"/>
          <w:szCs w:val="28"/>
          <w:lang w:val="en-US"/>
        </w:rPr>
      </w:pPr>
      <w:r w:rsidRPr="004B3E1E">
        <w:rPr>
          <w:rFonts w:ascii="Times New Roman" w:eastAsia="Times New Roman" w:hAnsi="Times New Roman" w:cs="Times New Roman"/>
          <w:b/>
          <w:bCs/>
          <w:iCs/>
          <w:sz w:val="28"/>
          <w:szCs w:val="28"/>
          <w:lang w:val="en-US"/>
        </w:rPr>
        <w:t>Активност наставника и ученика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Aктивности ученика и наставника на часовима треба да буду различите, да се планирају према оперативним задацима наведеним уз сваку тему, имајући у виду знања и способности које се код ученика развијају. Током часа се препоручује динамично смењивање техника / активности које не би требало да трају дуже од 15 минута.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Активности наставника могу бити следеће :</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Наставник чита, пита, доноси додатне материјале,фотографије, објашњава, подстиче, даје задатке, прати ток практичних активности, консултује, саветује...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Активности ученика могу бити следеће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 Слушање и реаговање на команде наставника или са траке (слушај, пиши, повежи,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одреди али и активности у вези са радом у учионици: цртај, сеци, боји, отвори/затвори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свеску, итд.).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2. Рад у паровима, малим и великим групама (мини-дијалози, игра по улогама,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симулације итд.)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3. Мануалне активности (израда паноа, презентација, зидних новина, постера за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учионицу или родитеље и сл.)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4. Вежбе слушања (према упутствима наставника или са траке повезати појмове 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вежбанки, додати делове слике, допунити информације, селектовати тачне и нетачне исказе,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утврдити хронологију и сл.)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5. Игре примерене узрасту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6. Певање у групи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7. Класирање и упоређивање (по количини, облику, боји, годишњим добима, волим/не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волим, компарације...)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8. Решавање «текућих проблема" у разреду, тј. договори и мини-пројекти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9. Цртање по диктату, израда сликовног речника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10. "Превођење" исказа у гест и геста у исказ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11. Повезивање звучног материјала са илустрацијом и текстом, повезивање наслова са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текстом или пак именовање наслова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Завод за унапређивање образовања и васпитања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12. Заједничко прављење илустрованих и писаних материјала (извештај/дневник са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путовања, рекламни плакат, програм приредбе или неке друге манифестације)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13. Разумевање писаног језика: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уочавање дистинктивних обележја која указују на граматичке специфичности (род,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број, глаголско време, лице...)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a. препознавање везе између група слова и гласова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b. одговарање на једноставна питања у вези са текстом, тачно/нетачно, вишеструки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избор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c. извршавање прочитаних упутстава и наредби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14. Увођење дечије књижевности и транспоновање у друге медије: игру, песму,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драмски израз, ликовни израз.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15. Писмено изражавање: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повезивање гласова и групе слова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замењивање речи цртежом или сликом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проналажење недостајуће речи (употпуњавање низа, проналажење "уљеза",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осмосмерке, укрштене речи, и слично)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повезивање краћег текста и реченица са сликама/илустрацијама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попуњавање формулара (пријава за курс, претплату на дечији часопис или сл.,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налепнице за кофер)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писање честитки и разгледница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писање краћих текстова </w:t>
      </w:r>
    </w:p>
    <w:p w:rsidR="004F7B5A" w:rsidRPr="004B3E1E" w:rsidRDefault="004F7B5A" w:rsidP="004B3E1E">
      <w:pPr>
        <w:keepNext/>
        <w:keepLines/>
        <w:spacing w:after="0" w:line="240" w:lineRule="auto"/>
        <w:jc w:val="both"/>
        <w:outlineLvl w:val="3"/>
        <w:rPr>
          <w:rFonts w:ascii="Times New Roman" w:eastAsia="Times New Roman" w:hAnsi="Times New Roman" w:cs="Times New Roman"/>
          <w:b/>
          <w:bCs/>
          <w:iCs/>
          <w:sz w:val="28"/>
          <w:szCs w:val="28"/>
          <w:lang w:val="en-US"/>
        </w:rPr>
      </w:pPr>
      <w:r w:rsidRPr="004B3E1E">
        <w:rPr>
          <w:rFonts w:ascii="Times New Roman" w:eastAsia="Times New Roman" w:hAnsi="Times New Roman" w:cs="Times New Roman"/>
          <w:b/>
          <w:bCs/>
          <w:iCs/>
          <w:sz w:val="28"/>
          <w:szCs w:val="28"/>
          <w:lang w:val="en-US"/>
        </w:rPr>
        <w:lastRenderedPageBreak/>
        <w:t>Оцењивање</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Елементи који се оцењују не треба да се разликују од уобичајених активности на часу.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Исто тако оцењивање треба схватити као саставни део процеса наставе и учења, а не као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изоловану активност која подиже ниво стреса код ученика. Оцењивањем и евалуацијом треба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да се обезбеди напредовање ученика у складу са оперативним задацима и квалитет 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ефикасност наставе. Оцењивање се спроводи са акцентом на провери постигнућа 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савладаности ради јачања мотивације, а не на учињеним грешкама. Елементи за проверу 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оцењивање: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разумевање говора;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разумевање краћег писаног текста;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усмено изражавање;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писмено изражавање;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усвојеност лексичких садржаја;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усвојеност граматичких структура;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правопис;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залагање на часу;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израда домаћих задатака и пројеката (појединачних, у пару и групи).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Начини провере морају бити познати ученицима, односно у складу са техникама,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типологијом вежби и врстама активности које се примењују на редовним часовима.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Предвиђена су два писмена задатка, по један у сваком полугодишту.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писмено изражавање, читање, способност вођења дијалога, размењивање информација, мишљења, осећања и сл. 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квалитет речника и језика који ученик употребљава, тачност и течност изговора и читања; прецизност у употреби граматике и тачност спелинга; примену презентираног градива (фраза и израза, граматичких конструкција, бројева), али и културолошке и језичке поруке; способност да искажу сопствену - личну оригиналност приликом усменог и писменог изражавања. Оцене ће се евидентирати у дневницима рада, наставничким свескама, вежбанкама за писмене задатке и посебним тестовима (диктатима) које ће наставник сам припремати. </w:t>
      </w:r>
    </w:p>
    <w:p w:rsidR="004F7B5A" w:rsidRPr="004B3E1E" w:rsidRDefault="004F7B5A" w:rsidP="004B3E1E">
      <w:pPr>
        <w:keepNext/>
        <w:keepLines/>
        <w:spacing w:after="0" w:line="240" w:lineRule="auto"/>
        <w:jc w:val="both"/>
        <w:outlineLvl w:val="3"/>
        <w:rPr>
          <w:rFonts w:ascii="Times New Roman" w:eastAsia="Times New Roman" w:hAnsi="Times New Roman" w:cs="Times New Roman"/>
          <w:b/>
          <w:bCs/>
          <w:iCs/>
          <w:sz w:val="28"/>
          <w:szCs w:val="28"/>
          <w:lang w:val="en-US"/>
        </w:rPr>
      </w:pPr>
      <w:r w:rsidRPr="004B3E1E">
        <w:rPr>
          <w:rFonts w:ascii="Times New Roman" w:eastAsia="Times New Roman" w:hAnsi="Times New Roman" w:cs="Times New Roman"/>
          <w:b/>
          <w:bCs/>
          <w:iCs/>
          <w:sz w:val="28"/>
          <w:szCs w:val="28"/>
          <w:lang w:val="en-US"/>
        </w:rPr>
        <w:t>Критеријуми оцењивања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За оцену довољан (2) ученик би требало да уме да прочита и разуме текстове предвиђене наставним програмом,да усваја језичке законитости, писмено решава једноставније задатке, преводи једноставније текстове, сарађује са другим ученицима;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За оцену добар (3) ученик би требало да разуме писани и звучни текст, води конверзацију, описује ликове и ситуације, решава проблемске граматичке задатке,преобличава реченицу и текст, преводи нове, непознате текстове, подстиче и води сарадњу са другим ученицима, процењује своја и постигнућа других;</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lastRenderedPageBreak/>
        <w:t>За оцену врло добар (4 ) ученик би требалоо да препричава самостално прочитане нове текстове, излаже на задату тему, примењује усвојене језичке законитости у усменом и писменом изражавању, ствара своју причу, текст, пише лакше семинарске радове, иницира пројекте, води пројектни тим и пише извештај о резултатима ;</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За оцену одличан (5 ) ученик би требало да самостално ради на писаном и звучном тексту, усмено и писмено се изражава уз минималне погрешке, правилно користи стручни вокабулар и фразеологију, познаје језички стил, активно учествује на часу, пише семинарске радове, пројекте и извештаје, презентира свој и туђи рад;</w:t>
      </w:r>
    </w:p>
    <w:p w:rsidR="004F7B5A" w:rsidRPr="004B3E1E" w:rsidRDefault="004F7B5A" w:rsidP="004B3E1E">
      <w:pPr>
        <w:keepNext/>
        <w:keepLines/>
        <w:spacing w:after="0" w:line="240" w:lineRule="auto"/>
        <w:jc w:val="both"/>
        <w:outlineLvl w:val="3"/>
        <w:rPr>
          <w:rFonts w:ascii="Times New Roman" w:eastAsia="Times New Roman" w:hAnsi="Times New Roman" w:cs="Times New Roman"/>
          <w:b/>
          <w:bCs/>
          <w:iCs/>
          <w:sz w:val="28"/>
          <w:szCs w:val="28"/>
          <w:lang w:val="en-US"/>
        </w:rPr>
      </w:pPr>
      <w:r w:rsidRPr="004B3E1E">
        <w:rPr>
          <w:rFonts w:ascii="Times New Roman" w:eastAsia="Times New Roman" w:hAnsi="Times New Roman" w:cs="Times New Roman"/>
          <w:b/>
          <w:bCs/>
          <w:iCs/>
          <w:sz w:val="28"/>
          <w:szCs w:val="28"/>
          <w:lang w:val="en-US"/>
        </w:rPr>
        <w:t>Методе и технике рада</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реализацији наставних садржаја користити што разноврсније наставне методе и облике рада. Примењивати фронтални и индивидуални приступ, као и рад у већим и мањим групама, рад у паровима. Role-playing, drama – playing, играње по улогама, певање хорско и појединачно, пантомима, погађање, маскирање, pretending, игре речима, решавање језичке загонетке и укрштенице, игре погађања, само су неки од облика који ће се примењивати зависно од наставног садржаја.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У раду се користе: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метода разговора (монолошка и дијалошка)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текст - метода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методе писаних радова и практичних радова</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демонстрације (изговора и сл.)</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хеуристичка метода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Технике:</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учења (где се одваја битно од небитног користећи неке сопствене теме или асоцијације као олакшице при памћењу),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асоцијативна техника,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брејн сторминг, </w:t>
      </w:r>
    </w:p>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контрастирање 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Cyrl-CS"/>
        </w:rPr>
        <w:t>игровне активности</w:t>
      </w: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Очекивани исходи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процесу учења страних језика ученик богати себе и,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Ученици ће развити жељу и љубав према учењу енглеског језика, разумети примерене садржаје на енглеском језику, прихватити логички приступ употреби наученог, изражавати слободу и самосталност у говору и директном обраћању, развити самопоуздање у изражавању примерено узрасту, препознати задовољство и корист при проширивању знања страног језика.</w:t>
      </w:r>
    </w:p>
    <w:p w:rsidR="004F7B5A" w:rsidRPr="004B3E1E" w:rsidRDefault="004F7B5A" w:rsidP="004B3E1E">
      <w:pPr>
        <w:spacing w:after="0" w:line="240" w:lineRule="auto"/>
        <w:jc w:val="both"/>
        <w:rPr>
          <w:rFonts w:ascii="Times New Roman" w:eastAsia="Calibri" w:hAnsi="Times New Roman" w:cs="Times New Roman"/>
          <w:sz w:val="28"/>
          <w:szCs w:val="28"/>
          <w:lang w:val="ru-RU"/>
        </w:rPr>
      </w:pPr>
      <w:r w:rsidRPr="004B3E1E">
        <w:rPr>
          <w:rFonts w:ascii="Times New Roman" w:eastAsia="Calibri" w:hAnsi="Times New Roman" w:cs="Times New Roman"/>
          <w:sz w:val="28"/>
          <w:szCs w:val="28"/>
          <w:lang w:val="ru-RU"/>
        </w:rPr>
        <w:t xml:space="preserve">ДОПУНСКА НАСТАВА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Допунска настава се организује за ученике који - из објективних разлога - у редовној настави </w:t>
      </w:r>
      <w:r w:rsidRPr="004B3E1E">
        <w:rPr>
          <w:rFonts w:ascii="Times New Roman" w:eastAsia="Calibri" w:hAnsi="Times New Roman" w:cs="Times New Roman"/>
          <w:sz w:val="24"/>
          <w:szCs w:val="24"/>
          <w:lang w:val="sr-Cyrl-CS"/>
        </w:rPr>
        <w:t>енглеског</w:t>
      </w:r>
      <w:r w:rsidRPr="004B3E1E">
        <w:rPr>
          <w:rFonts w:ascii="Times New Roman" w:eastAsia="Calibri" w:hAnsi="Times New Roman" w:cs="Times New Roman"/>
          <w:sz w:val="24"/>
          <w:szCs w:val="24"/>
          <w:lang w:val="ru-RU"/>
        </w:rPr>
        <w:t xml:space="preserve"> језика не постижу задовољавајуће резултате у неком од програмско-тематских подручја. Зависно од утврђених недостатака у знањима и умењима ученика, као и узрока заостајања, формирају се одговарајуће групе с којима се организује допунски рад (на пример: група ученика с недовољним знањем одређених садржаја и граматике или правописа; група ученика који нису савладали неки од предвиђених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w:t>
      </w:r>
      <w:r w:rsidRPr="004B3E1E">
        <w:rPr>
          <w:rFonts w:ascii="Times New Roman" w:eastAsia="Calibri" w:hAnsi="Times New Roman" w:cs="Times New Roman"/>
          <w:sz w:val="24"/>
          <w:szCs w:val="24"/>
          <w:lang w:val="ru-RU"/>
        </w:rPr>
        <w:lastRenderedPageBreak/>
        <w:t>претпоставља и специфичне облике у савладавању одређених програмских садржаја (индивидуализација наставе -  наставним листићима; предавањима с друкчијим - очигледнијим примерима; посебни групни и индивидуални задаци и др.). Нарочито се води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 један час недељно ), односно одмах чим се уоче тешкоће појединих ученика у усвајању програмских садржаја- Чим савлада одређену тешкоћу или отклони недостатак, ученик престаје с допунским радом ван редовне наставе.</w:t>
      </w:r>
    </w:p>
    <w:p w:rsidR="004F7B5A" w:rsidRPr="004B3E1E" w:rsidRDefault="004F7B5A" w:rsidP="004B3E1E">
      <w:pPr>
        <w:spacing w:after="0" w:line="240" w:lineRule="auto"/>
        <w:jc w:val="both"/>
        <w:rPr>
          <w:rFonts w:ascii="Times New Roman" w:eastAsia="Calibri" w:hAnsi="Times New Roman" w:cs="Times New Roman"/>
          <w:sz w:val="28"/>
          <w:szCs w:val="28"/>
          <w:lang w:val="ru-RU"/>
        </w:rPr>
      </w:pPr>
      <w:r w:rsidRPr="004B3E1E">
        <w:rPr>
          <w:rFonts w:ascii="Times New Roman" w:eastAsia="Calibri" w:hAnsi="Times New Roman" w:cs="Times New Roman"/>
          <w:sz w:val="28"/>
          <w:szCs w:val="28"/>
          <w:lang w:val="ru-RU"/>
        </w:rPr>
        <w:t>ЦИЉЕВИ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циљ допунске наставе је помоћи ученицима слабијег знања и слабијих вештина да се адекватније припреме за савлађивање градива предвиђеног наставним планом и програмом;</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оспособити ученике за основну писану и говорну комуникацију, проширити употребни вокабулар, усвојити основне граматичке садржаје;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проширити и продубити знања из све четири језичке вештине ( читање, писање, слушање, говор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увежбати и утврдити обавезне наставне садржаје из енглеског језика и стећи знања потребна за одређени разред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подстицати самостално учење.</w:t>
      </w:r>
    </w:p>
    <w:p w:rsidR="004F7B5A" w:rsidRPr="004B3E1E" w:rsidRDefault="004F7B5A" w:rsidP="004B3E1E">
      <w:pPr>
        <w:spacing w:after="0" w:line="240" w:lineRule="auto"/>
        <w:jc w:val="both"/>
        <w:rPr>
          <w:rFonts w:ascii="Times New Roman" w:eastAsia="Calibri" w:hAnsi="Times New Roman" w:cs="Times New Roman"/>
          <w:sz w:val="28"/>
          <w:szCs w:val="28"/>
          <w:lang w:val="ru-RU"/>
        </w:rPr>
      </w:pPr>
      <w:r w:rsidRPr="004B3E1E">
        <w:rPr>
          <w:rFonts w:ascii="Times New Roman" w:eastAsia="Calibri" w:hAnsi="Times New Roman" w:cs="Times New Roman"/>
          <w:sz w:val="28"/>
          <w:szCs w:val="28"/>
          <w:lang w:val="ru-RU"/>
        </w:rPr>
        <w:t xml:space="preserve">НАМЕНА: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Допунска настава је намењена свим ученицима од 5. – 8. разреда који показују потешкоће у разумевању задатака и разумевању енглеског језика у усменом и писаном облику. На овим часовима се не одржавају понављања предавања, већ се сваком ученику посвећује посебна пажња и објашњава баш оно што му није јасно.</w:t>
      </w:r>
    </w:p>
    <w:p w:rsidR="004F7B5A" w:rsidRPr="004B3E1E" w:rsidRDefault="004F7B5A" w:rsidP="004B3E1E">
      <w:pPr>
        <w:spacing w:after="0" w:line="240" w:lineRule="auto"/>
        <w:jc w:val="both"/>
        <w:rPr>
          <w:rFonts w:ascii="Times New Roman" w:eastAsia="Calibri" w:hAnsi="Times New Roman" w:cs="Times New Roman"/>
          <w:sz w:val="28"/>
          <w:szCs w:val="28"/>
          <w:lang w:val="ru-RU"/>
        </w:rPr>
      </w:pPr>
      <w:r w:rsidRPr="004B3E1E">
        <w:rPr>
          <w:rFonts w:ascii="Times New Roman" w:eastAsia="Calibri" w:hAnsi="Times New Roman" w:cs="Times New Roman"/>
          <w:sz w:val="28"/>
          <w:szCs w:val="28"/>
          <w:lang w:val="ru-RU"/>
        </w:rPr>
        <w:t>МЕТОД И ОБЛИК РАДА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Индивидуализована настава, употреба наставних средстава, очигледност....</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8"/>
          <w:szCs w:val="28"/>
          <w:lang w:val="ru-RU"/>
        </w:rPr>
        <w:t>НАСТАВНА СРЕДСТВА И ЛИТЕРАТУРА</w:t>
      </w:r>
      <w:r w:rsidRPr="004B3E1E">
        <w:rPr>
          <w:rFonts w:ascii="Times New Roman" w:eastAsia="Calibri" w:hAnsi="Times New Roman" w:cs="Times New Roman"/>
          <w:sz w:val="24"/>
          <w:szCs w:val="24"/>
          <w:lang w:val="ru-RU"/>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en-US"/>
        </w:rPr>
        <w:t>CD</w:t>
      </w:r>
      <w:r w:rsidRPr="004B3E1E">
        <w:rPr>
          <w:rFonts w:ascii="Times New Roman" w:eastAsia="Calibri" w:hAnsi="Times New Roman" w:cs="Times New Roman"/>
          <w:sz w:val="24"/>
          <w:szCs w:val="24"/>
          <w:lang w:val="ru-RU"/>
        </w:rPr>
        <w:t xml:space="preserve"> – плејер, рачунар, аудио </w:t>
      </w:r>
      <w:r w:rsidRPr="004B3E1E">
        <w:rPr>
          <w:rFonts w:ascii="Times New Roman" w:eastAsia="Calibri" w:hAnsi="Times New Roman" w:cs="Times New Roman"/>
          <w:sz w:val="24"/>
          <w:szCs w:val="24"/>
          <w:lang w:val="en-US"/>
        </w:rPr>
        <w:t>CD</w:t>
      </w:r>
      <w:r w:rsidRPr="004B3E1E">
        <w:rPr>
          <w:rFonts w:ascii="Times New Roman" w:eastAsia="Calibri" w:hAnsi="Times New Roman" w:cs="Times New Roman"/>
          <w:sz w:val="24"/>
          <w:szCs w:val="24"/>
          <w:lang w:val="ru-RU"/>
        </w:rPr>
        <w:t xml:space="preserve">, уџбеник ( </w:t>
      </w:r>
      <w:r w:rsidRPr="004B3E1E">
        <w:rPr>
          <w:rFonts w:ascii="Times New Roman" w:eastAsia="Calibri" w:hAnsi="Times New Roman" w:cs="Times New Roman"/>
          <w:sz w:val="24"/>
          <w:szCs w:val="24"/>
          <w:lang w:val="en-US"/>
        </w:rPr>
        <w:t>Messages</w:t>
      </w:r>
      <w:r w:rsidRPr="004B3E1E">
        <w:rPr>
          <w:rFonts w:ascii="Times New Roman" w:eastAsia="Calibri" w:hAnsi="Times New Roman" w:cs="Times New Roman"/>
          <w:sz w:val="24"/>
          <w:szCs w:val="24"/>
          <w:lang w:val="ru-RU"/>
        </w:rPr>
        <w:t xml:space="preserve"> ), радна свеска, текстови прилагођеног садржаја са интернета, </w:t>
      </w:r>
      <w:r w:rsidRPr="004B3E1E">
        <w:rPr>
          <w:rFonts w:ascii="Times New Roman" w:eastAsia="Calibri" w:hAnsi="Times New Roman" w:cs="Times New Roman"/>
          <w:sz w:val="24"/>
          <w:szCs w:val="24"/>
          <w:lang w:val="en-US"/>
        </w:rPr>
        <w:t>online</w:t>
      </w:r>
      <w:r w:rsidRPr="004B3E1E">
        <w:rPr>
          <w:rFonts w:ascii="Times New Roman" w:eastAsia="Calibri" w:hAnsi="Times New Roman" w:cs="Times New Roman"/>
          <w:sz w:val="24"/>
          <w:szCs w:val="24"/>
          <w:lang w:val="ru-RU"/>
        </w:rPr>
        <w:t xml:space="preserve"> речници, квизови знања и тестови...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w:t>
      </w:r>
    </w:p>
    <w:p w:rsidR="004F7B5A" w:rsidRPr="004B3E1E" w:rsidRDefault="004F7B5A" w:rsidP="004B3E1E">
      <w:pPr>
        <w:spacing w:after="0" w:line="240" w:lineRule="auto"/>
        <w:jc w:val="both"/>
        <w:rPr>
          <w:rFonts w:ascii="Times New Roman" w:eastAsia="Calibri" w:hAnsi="Times New Roman" w:cs="Times New Roman"/>
          <w:sz w:val="28"/>
          <w:szCs w:val="28"/>
          <w:lang w:val="sr-Cyrl-CS"/>
        </w:rPr>
      </w:pPr>
      <w:r w:rsidRPr="004B3E1E">
        <w:rPr>
          <w:rFonts w:ascii="Times New Roman" w:eastAsia="Calibri" w:hAnsi="Times New Roman" w:cs="Times New Roman"/>
          <w:sz w:val="28"/>
          <w:szCs w:val="28"/>
          <w:lang w:val="sr-Cyrl-CS"/>
        </w:rPr>
        <w:t xml:space="preserve">ДОДАТНИ РАД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За додатни рад опредељују се ученици од </w:t>
      </w:r>
      <w:r w:rsidRPr="004B3E1E">
        <w:rPr>
          <w:rFonts w:ascii="Times New Roman" w:eastAsia="Calibri" w:hAnsi="Times New Roman" w:cs="Times New Roman"/>
          <w:sz w:val="24"/>
          <w:szCs w:val="24"/>
          <w:lang w:val="en-US"/>
        </w:rPr>
        <w:t>V</w:t>
      </w:r>
      <w:r w:rsidRPr="004B3E1E">
        <w:rPr>
          <w:rFonts w:ascii="Times New Roman" w:eastAsia="Calibri" w:hAnsi="Times New Roman" w:cs="Times New Roman"/>
          <w:sz w:val="24"/>
          <w:szCs w:val="24"/>
          <w:lang w:val="sr-Cyrl-CS"/>
        </w:rPr>
        <w:t xml:space="preserve"> до VIII разреда изнад просечних способности и посебних интересовања за наставу енглеског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првом циклусу основног образовања.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Додатни рад се организује и изводи за ученике од V до VIII разреда, један час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недељно током целе наставне године. Изузетно је важно да се започета динамика додатног рада одржи док се не реализује утврђени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w:t>
      </w:r>
      <w:r w:rsidRPr="004B3E1E">
        <w:rPr>
          <w:rFonts w:ascii="Times New Roman" w:eastAsia="Calibri" w:hAnsi="Times New Roman" w:cs="Times New Roman"/>
          <w:sz w:val="24"/>
          <w:szCs w:val="24"/>
          <w:lang w:val="sr-Cyrl-CS"/>
        </w:rPr>
        <w:lastRenderedPageBreak/>
        <w:t xml:space="preserve">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cr/>
      </w:r>
      <w:r w:rsidRPr="004B3E1E">
        <w:rPr>
          <w:rFonts w:ascii="Times New Roman" w:eastAsia="Calibri" w:hAnsi="Times New Roman" w:cs="Times New Roman"/>
          <w:sz w:val="24"/>
          <w:szCs w:val="24"/>
          <w:lang w:val="ru-RU"/>
        </w:rPr>
        <w:t xml:space="preserve"> </w:t>
      </w:r>
      <w:r w:rsidRPr="004B3E1E">
        <w:rPr>
          <w:rFonts w:ascii="Times New Roman" w:eastAsia="Calibri" w:hAnsi="Times New Roman" w:cs="Times New Roman"/>
          <w:sz w:val="24"/>
          <w:szCs w:val="24"/>
          <w:lang w:val="sr-Cyrl-CS"/>
        </w:rPr>
        <w:t xml:space="preserve">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одреёених инструмената од стране школског психолога-педагога. На основу добијених резултата праћења и испитивања (анализом радова ученика и остварених резултата на смотрама, такмичењима, интервјуисањем ученика и родитеља и применом одређених инструмената од стране школског психолога-педагога ), интересовања и жеља даровитих ученика,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језик, односно култура изражавања, односно филмска или сценска уметност). Битно је да планирани програмски садржаји буду у складу са интересовањима жељама ученика, као и са расположивим годишњим фондом часова. </w:t>
      </w:r>
      <w:r w:rsidRPr="004B3E1E">
        <w:rPr>
          <w:rFonts w:ascii="Times New Roman" w:eastAsia="Calibri" w:hAnsi="Times New Roman" w:cs="Times New Roman"/>
          <w:sz w:val="24"/>
          <w:szCs w:val="24"/>
          <w:lang w:val="sr-Cyrl-CS"/>
        </w:rPr>
        <w:cr/>
        <w:t xml:space="preserve">Додатни рад из енглеског језика може се реализовати као индивидуализовани (примерен појединим ученицима) и групни (за групе ученика једног или више разреда који се посебно интересују за исте програмске садржаје додатног рада).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r w:rsidRPr="004B3E1E">
        <w:rPr>
          <w:rFonts w:ascii="Times New Roman" w:eastAsia="Calibri" w:hAnsi="Times New Roman" w:cs="Times New Roman"/>
          <w:sz w:val="24"/>
          <w:szCs w:val="24"/>
          <w:lang w:val="sr-Cyrl-CS"/>
        </w:rPr>
        <w:cr/>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коришћење књижевне и некњижевне грађе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8"/>
          <w:szCs w:val="28"/>
          <w:lang w:val="sr-Cyrl-CS"/>
        </w:rPr>
      </w:pPr>
      <w:r w:rsidRPr="004B3E1E">
        <w:rPr>
          <w:rFonts w:ascii="Times New Roman" w:eastAsia="Calibri" w:hAnsi="Times New Roman" w:cs="Times New Roman"/>
          <w:sz w:val="28"/>
          <w:szCs w:val="28"/>
          <w:lang w:val="sr-Cyrl-CS"/>
        </w:rPr>
        <w:t xml:space="preserve">ЦИЉЕВИ: </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усвајање сложенијих језичких структура, проширеног вокабулара, увежбавање захтевнијих граматичких задатака, постизање флуентности и тачности у изражавању; </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овладавање језичким вештинама, како рецептивним ( слушање и читање ), тако и продуктивним ( писање и говор ); </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стицање увида у различите форме и видове изражавања на енглеском језику те подстицање интереса за читање на истом ;</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упознавање са културом и цивилизацијом земаља енглеског говорног подручја, као и увид у енглеско- српске књижевне и културне везе.</w:t>
      </w:r>
    </w:p>
    <w:p w:rsidR="004F7B5A" w:rsidRPr="004B3E1E" w:rsidRDefault="004F7B5A" w:rsidP="004B3E1E">
      <w:pPr>
        <w:spacing w:after="0" w:line="240" w:lineRule="auto"/>
        <w:ind w:left="360"/>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8"/>
          <w:szCs w:val="28"/>
          <w:lang w:val="sr-Cyrl-CS"/>
        </w:rPr>
        <w:t>НАСТАВНА СРЕДСТВА</w:t>
      </w:r>
      <w:r w:rsidRPr="004B3E1E">
        <w:rPr>
          <w:rFonts w:ascii="Times New Roman" w:eastAsia="Calibri" w:hAnsi="Times New Roman" w:cs="Times New Roman"/>
          <w:sz w:val="24"/>
          <w:szCs w:val="24"/>
          <w:lang w:val="sr-Cyrl-CS"/>
        </w:rPr>
        <w:t xml:space="preserve"> :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 xml:space="preserve">Настава ће се спроводити у кабинету за енглески језик. </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Поред текстуалних средстава</w:t>
      </w:r>
      <w:r w:rsidRPr="004B3E1E">
        <w:rPr>
          <w:rFonts w:ascii="Times New Roman" w:eastAsia="Calibri" w:hAnsi="Times New Roman" w:cs="Times New Roman"/>
          <w:sz w:val="24"/>
          <w:szCs w:val="24"/>
          <w:lang w:val="en-US"/>
        </w:rPr>
        <w:t xml:space="preserve"> ( Messages – </w:t>
      </w:r>
      <w:r w:rsidRPr="004B3E1E">
        <w:rPr>
          <w:rFonts w:ascii="Times New Roman" w:eastAsia="Calibri" w:hAnsi="Times New Roman" w:cs="Times New Roman"/>
          <w:sz w:val="24"/>
          <w:szCs w:val="24"/>
          <w:lang w:val="sr-Cyrl-CS"/>
        </w:rPr>
        <w:t>уџбеник</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радна свеска и аудио</w:t>
      </w:r>
      <w:r w:rsidRPr="004B3E1E">
        <w:rPr>
          <w:rFonts w:ascii="Times New Roman" w:eastAsia="Calibri" w:hAnsi="Times New Roman" w:cs="Times New Roman"/>
          <w:sz w:val="24"/>
          <w:szCs w:val="24"/>
          <w:lang w:val="en-US"/>
        </w:rPr>
        <w:t xml:space="preserve"> CD ; </w:t>
      </w:r>
      <w:r w:rsidRPr="004B3E1E">
        <w:rPr>
          <w:rFonts w:ascii="Times New Roman" w:eastAsia="Calibri" w:hAnsi="Times New Roman" w:cs="Times New Roman"/>
          <w:sz w:val="24"/>
          <w:szCs w:val="24"/>
          <w:lang w:val="sr-Cyrl-CS"/>
        </w:rPr>
        <w:t xml:space="preserve">прилагођени текстуални садржаји са интернета и  онлајн речници - </w:t>
      </w:r>
      <w:r w:rsidRPr="004B3E1E">
        <w:rPr>
          <w:rFonts w:ascii="Times New Roman" w:eastAsia="Calibri" w:hAnsi="Times New Roman" w:cs="Times New Roman"/>
          <w:sz w:val="24"/>
          <w:szCs w:val="24"/>
          <w:lang w:val="en-US"/>
        </w:rPr>
        <w:t xml:space="preserve">Longman Dictionary of Contemporary English, Oxford English Grammar Course- intermediate-, Advanced Grammar&amp; Vocabulary- Student's Book-, Oxford Dictionary of Synonyms &amp; Antonyms ) </w:t>
      </w:r>
      <w:r w:rsidRPr="004B3E1E">
        <w:rPr>
          <w:rFonts w:ascii="Times New Roman" w:eastAsia="Calibri" w:hAnsi="Times New Roman" w:cs="Times New Roman"/>
          <w:sz w:val="24"/>
          <w:szCs w:val="24"/>
          <w:lang w:val="sr-Cyrl-CS"/>
        </w:rPr>
        <w:t>користиће се и пратећа аудитивна</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и аудио-визуелна средства</w:t>
      </w:r>
      <w:r w:rsidRPr="004B3E1E">
        <w:rPr>
          <w:rFonts w:ascii="Times New Roman" w:eastAsia="Calibri" w:hAnsi="Times New Roman" w:cs="Times New Roman"/>
          <w:sz w:val="24"/>
          <w:szCs w:val="24"/>
          <w:lang w:val="en-US"/>
        </w:rPr>
        <w:t xml:space="preserve"> ( </w:t>
      </w:r>
      <w:r w:rsidRPr="004B3E1E">
        <w:rPr>
          <w:rFonts w:ascii="Times New Roman" w:eastAsia="Calibri" w:hAnsi="Times New Roman" w:cs="Times New Roman"/>
          <w:sz w:val="24"/>
          <w:szCs w:val="24"/>
          <w:lang w:val="sr-Cyrl-CS"/>
        </w:rPr>
        <w:t>прилагођени садржаји са интернета</w:t>
      </w:r>
      <w:r w:rsidRPr="004B3E1E">
        <w:rPr>
          <w:rFonts w:ascii="Times New Roman" w:eastAsia="Calibri" w:hAnsi="Times New Roman" w:cs="Times New Roman"/>
          <w:sz w:val="24"/>
          <w:szCs w:val="24"/>
          <w:lang w:val="en-US"/>
        </w:rPr>
        <w:t>, DVD</w:t>
      </w:r>
      <w:r w:rsidRPr="004B3E1E">
        <w:rPr>
          <w:rFonts w:ascii="Times New Roman" w:eastAsia="Calibri" w:hAnsi="Times New Roman" w:cs="Times New Roman"/>
          <w:sz w:val="24"/>
          <w:szCs w:val="24"/>
          <w:lang w:val="sr-Cyrl-CS"/>
        </w:rPr>
        <w:t xml:space="preserve"> плејер</w:t>
      </w:r>
      <w:r w:rsidRPr="004B3E1E">
        <w:rPr>
          <w:rFonts w:ascii="Times New Roman" w:eastAsia="Calibri" w:hAnsi="Times New Roman" w:cs="Times New Roman"/>
          <w:sz w:val="24"/>
          <w:szCs w:val="24"/>
          <w:lang w:val="en-US"/>
        </w:rPr>
        <w:t>.. ).</w:t>
      </w:r>
    </w:p>
    <w:p w:rsidR="004F7B5A" w:rsidRPr="004B3E1E" w:rsidRDefault="004F7B5A" w:rsidP="004B3E1E">
      <w:pPr>
        <w:spacing w:after="0" w:line="240" w:lineRule="auto"/>
        <w:jc w:val="both"/>
        <w:rPr>
          <w:rFonts w:ascii="Times New Roman" w:eastAsia="Calibri" w:hAnsi="Times New Roman" w:cs="Times New Roman"/>
          <w:sz w:val="28"/>
          <w:szCs w:val="28"/>
          <w:lang w:val="sr-Cyrl-CS"/>
        </w:rPr>
      </w:pPr>
      <w:r w:rsidRPr="004B3E1E">
        <w:rPr>
          <w:rFonts w:ascii="Times New Roman" w:eastAsia="Calibri" w:hAnsi="Times New Roman" w:cs="Times New Roman"/>
          <w:sz w:val="28"/>
          <w:szCs w:val="28"/>
          <w:lang w:val="sr-Cyrl-CS"/>
        </w:rPr>
        <w:t>МЕТОДЕ РЕАЛИЗАЦИЈЕ</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вербалне методе, превасходно дијалошке методе ( слободан говор, дискусија, полемика и дебата, супротстављање аргумената ), демонстративна метода, истраживачки и комбиновани рад, херуистички приступ;</w:t>
      </w:r>
    </w:p>
    <w:p w:rsidR="004F7B5A" w:rsidRPr="004B3E1E" w:rsidRDefault="004F7B5A" w:rsidP="004B3E1E">
      <w:pPr>
        <w:numPr>
          <w:ilvl w:val="0"/>
          <w:numId w:val="7"/>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пројектни рад, групни рад, рад у паровима.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8"/>
          <w:szCs w:val="28"/>
          <w:lang w:val="sr-Cyrl-CS"/>
        </w:rPr>
      </w:pPr>
      <w:r w:rsidRPr="004B3E1E">
        <w:rPr>
          <w:rFonts w:ascii="Times New Roman" w:eastAsia="Calibri" w:hAnsi="Times New Roman" w:cs="Times New Roman"/>
          <w:sz w:val="28"/>
          <w:szCs w:val="28"/>
          <w:lang w:val="sr-Cyrl-CS"/>
        </w:rPr>
        <w:t xml:space="preserve">САДРЖАЈ НАСТАВЕ : </w:t>
      </w:r>
    </w:p>
    <w:p w:rsidR="004F7B5A" w:rsidRPr="004B3E1E" w:rsidRDefault="004F7B5A" w:rsidP="004B3E1E">
      <w:pPr>
        <w:numPr>
          <w:ilvl w:val="0"/>
          <w:numId w:val="7"/>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 текста</w:t>
      </w:r>
      <w:r w:rsidRPr="004B3E1E">
        <w:rPr>
          <w:rFonts w:ascii="Times New Roman" w:eastAsia="Calibri" w:hAnsi="Times New Roman" w:cs="Times New Roman"/>
          <w:sz w:val="24"/>
          <w:szCs w:val="24"/>
          <w:lang w:val="en-US"/>
        </w:rPr>
        <w:t xml:space="preserve"> ( Personalities, A Question of Sport, Landscapes, At the Cinema, At the Shops, Useful Gadgets, Body Language, Global Issues, Crimes&amp; Criminals, Publications, </w:t>
      </w:r>
      <w:r w:rsidRPr="004B3E1E">
        <w:rPr>
          <w:rFonts w:ascii="Times New Roman" w:eastAsia="Calibri" w:hAnsi="Times New Roman" w:cs="Times New Roman"/>
          <w:sz w:val="24"/>
          <w:szCs w:val="24"/>
          <w:lang w:val="sr-Cyrl-CS"/>
        </w:rPr>
        <w:t>као и чланци из разних часописа</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магазина</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новина на енглеском језику из сфере културе</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науке</w:t>
      </w:r>
      <w:r w:rsidRPr="004B3E1E">
        <w:rPr>
          <w:rFonts w:ascii="Times New Roman" w:eastAsia="Calibri" w:hAnsi="Times New Roman" w:cs="Times New Roman"/>
          <w:sz w:val="24"/>
          <w:szCs w:val="24"/>
          <w:lang w:val="en-US"/>
        </w:rPr>
        <w:t>,</w:t>
      </w:r>
      <w:r w:rsidRPr="004B3E1E">
        <w:rPr>
          <w:rFonts w:ascii="Times New Roman" w:eastAsia="Calibri" w:hAnsi="Times New Roman" w:cs="Times New Roman"/>
          <w:sz w:val="24"/>
          <w:szCs w:val="24"/>
          <w:lang w:val="sr-Cyrl-CS"/>
        </w:rPr>
        <w:t xml:space="preserve"> образовања, </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спорта, забаве.</w:t>
      </w:r>
      <w:r w:rsidRPr="004B3E1E">
        <w:rPr>
          <w:rFonts w:ascii="Times New Roman" w:eastAsia="Calibri" w:hAnsi="Times New Roman" w:cs="Times New Roman"/>
          <w:sz w:val="24"/>
          <w:szCs w:val="24"/>
          <w:lang w:val="en-US"/>
        </w:rPr>
        <w:t>..)</w:t>
      </w:r>
    </w:p>
    <w:p w:rsidR="004F7B5A" w:rsidRPr="004B3E1E" w:rsidRDefault="004F7B5A" w:rsidP="004B3E1E">
      <w:pPr>
        <w:numPr>
          <w:ilvl w:val="0"/>
          <w:numId w:val="7"/>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овладавање граматичким конструкцијама на нивоу</w:t>
      </w:r>
      <w:r w:rsidRPr="004B3E1E">
        <w:rPr>
          <w:rFonts w:ascii="Times New Roman" w:eastAsia="Calibri" w:hAnsi="Times New Roman" w:cs="Times New Roman"/>
          <w:sz w:val="24"/>
          <w:szCs w:val="24"/>
          <w:lang w:val="en-US"/>
        </w:rPr>
        <w:t xml:space="preserve"> Pre-Intermediate ( Present Tense Review, Past Tense Review, Gerund &amp; Infinitives, Comparatives&amp; Superlatives, Present Perfect Tense, Past Perfect Tense, Quantifiers, Modal Verbs, Future Review, Conditional Sentences, The Passive and Reported Speech )</w:t>
      </w:r>
    </w:p>
    <w:p w:rsidR="004F7B5A" w:rsidRPr="004B3E1E" w:rsidRDefault="004F7B5A" w:rsidP="004B3E1E">
      <w:pPr>
        <w:numPr>
          <w:ilvl w:val="0"/>
          <w:numId w:val="7"/>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стваралачке, уметничке, драмске</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и логичке игре</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као и задаци отвореног типа у језичком</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визуелно-просторном</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музичком 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 xml:space="preserve">емоцијално-социјалном домену </w:t>
      </w:r>
      <w:r w:rsidRPr="004B3E1E">
        <w:rPr>
          <w:rFonts w:ascii="Times New Roman" w:eastAsia="Calibri" w:hAnsi="Times New Roman" w:cs="Times New Roman"/>
          <w:sz w:val="24"/>
          <w:szCs w:val="24"/>
          <w:lang w:val="en-US"/>
        </w:rPr>
        <w:t>( Talking about leisure time, Describing a sequence of past events, Agreeing&amp; disagreeing, Describing sensations, Giving advice, Discussing a problem, Book/ Film Review )</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припрема за такмичења</w:t>
      </w:r>
      <w:r w:rsidRPr="004B3E1E">
        <w:rPr>
          <w:rFonts w:ascii="Times New Roman" w:eastAsia="Calibri" w:hAnsi="Times New Roman" w:cs="Times New Roman"/>
          <w:sz w:val="24"/>
          <w:szCs w:val="24"/>
          <w:lang w:val="en-US"/>
        </w:rPr>
        <w:t xml:space="preserve"> – </w:t>
      </w:r>
      <w:r w:rsidRPr="004B3E1E">
        <w:rPr>
          <w:rFonts w:ascii="Times New Roman" w:eastAsia="Calibri" w:hAnsi="Times New Roman" w:cs="Times New Roman"/>
          <w:sz w:val="24"/>
          <w:szCs w:val="24"/>
          <w:lang w:val="sr-Cyrl-CS"/>
        </w:rPr>
        <w:t>увежбавање одређених граматичких структура</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говорне вежбе и конверзација</w:t>
      </w:r>
      <w:r w:rsidRPr="004B3E1E">
        <w:rPr>
          <w:rFonts w:ascii="Times New Roman" w:eastAsia="Calibri" w:hAnsi="Times New Roman" w:cs="Times New Roman"/>
          <w:sz w:val="24"/>
          <w:szCs w:val="24"/>
          <w:lang w:val="en-US"/>
        </w:rPr>
        <w:t>;</w:t>
      </w:r>
      <w:r w:rsidRPr="004B3E1E">
        <w:rPr>
          <w:rFonts w:ascii="Times New Roman" w:eastAsia="Calibri" w:hAnsi="Times New Roman" w:cs="Times New Roman"/>
          <w:sz w:val="24"/>
          <w:szCs w:val="24"/>
          <w:lang w:val="sr-Cyrl-CS"/>
        </w:rPr>
        <w:t>решавање тестова са претходних општинских и окружних такмичења</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током фебруара месеца се спроводи школско такмичење</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на коме ће се одабрати ученици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који ће нас представљати на општинском такмичењу из енглеског језика.</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8"/>
          <w:szCs w:val="28"/>
          <w:lang w:val="sr-Cyrl-CS"/>
        </w:rPr>
      </w:pPr>
      <w:r w:rsidRPr="004B3E1E">
        <w:rPr>
          <w:rFonts w:ascii="Times New Roman" w:eastAsia="Calibri" w:hAnsi="Times New Roman" w:cs="Times New Roman"/>
          <w:sz w:val="28"/>
          <w:szCs w:val="28"/>
          <w:lang w:val="sr-Cyrl-CS"/>
        </w:rPr>
        <w:t>НАЧИН ВРЕДНОВАЊА</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повремени тестови знања из граматике</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lang w:val="sr-Cyrl-CS"/>
        </w:rPr>
        <w:t>провера рецептивних и продуктивних вештина кроз језичке игре, квизове знања…</w:t>
      </w: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усмене вежбе као и међусобно оцењивање</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индивидуално описно праћење напретка ученика</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8"/>
          <w:szCs w:val="28"/>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8"/>
          <w:szCs w:val="28"/>
          <w:lang w:val="en-US"/>
        </w:rPr>
        <w:t>НАЧИН КОРИШЋЕЊА РЕЗУЛТАТА АКТИВНОСТИ ДОДАТНЕ НАСТАБЕ:</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анализа корелације резултата на такмичењима и похађања додатне наставе</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провера знања на редовној настави, учествовање на будућим такмичењима, корелација са другим предметима ( српски језик, француски језик, историја, географија...)</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учествовање на школским приредбама, представљање радова и искуства другим ученицима у редовној настави</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објављивање пројеката и самосталних радова на школским паноима.</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p>
    <w:p w:rsidR="004F7B5A" w:rsidRPr="004B3E1E" w:rsidRDefault="004F7B5A" w:rsidP="004B3E1E">
      <w:pPr>
        <w:spacing w:after="0" w:line="240" w:lineRule="auto"/>
        <w:contextualSpacing/>
        <w:jc w:val="both"/>
        <w:rPr>
          <w:rFonts w:ascii="Times New Roman" w:eastAsia="Calibri" w:hAnsi="Times New Roman" w:cs="Times New Roman"/>
          <w:sz w:val="28"/>
          <w:szCs w:val="28"/>
          <w:lang w:val="en-US"/>
        </w:rPr>
      </w:pPr>
      <w:r w:rsidRPr="004B3E1E">
        <w:rPr>
          <w:rFonts w:ascii="Times New Roman" w:eastAsia="Calibri" w:hAnsi="Times New Roman" w:cs="Times New Roman"/>
          <w:sz w:val="28"/>
          <w:szCs w:val="28"/>
          <w:lang w:val="en-US"/>
        </w:rPr>
        <w:lastRenderedPageBreak/>
        <w:t>ОСНОВНА НАМЕНА ДОДАТНЕ НАСТАВЕ :</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усавршавање знања ( где ће поред равномерно заступљене лексике ии граматике, употребом синонима, антонима, хомонима, сложеница, идиома, фразалних глагола и колокација, ученици моћи у знатној мери да прошире фонд речи и стекну, не само флуентност и тачност, већ и више самопоуздања у изражавању ставова и мишљења о свету који их окружује ).</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стицање самосталности, сигурности и веће слободе у примени језика, те развијање креативности и занимања за друге земље и културе;</w:t>
      </w:r>
    </w:p>
    <w:p w:rsidR="004F7B5A" w:rsidRPr="004B3E1E" w:rsidRDefault="004F7B5A" w:rsidP="004B3E1E">
      <w:p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припрема за такмичења из енглеског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ПЛАН ПРИЛАГОЂАВАЊА ПРОГРАМА ОБРАЗОВАЊА УЧЕНИКА СА ПОСЕБНИМ СПОСОБНОСТМА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План прилагођавања се најпре утврђује за оне области за које ученик показује изузетне способности и укључује и редовну, додатну, допунску наставу као и ваннаставне активности;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упознају се и други предметни наставници који могу допринети богаћењу интересовања и способности таквих ученика како би заједно учествовали у изради оваквог плана;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ученику се омогућује да своје знање прошири а своја интересовања обогати новим повезујући их са већ стеченим сазнањима;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ученик добија задатке који развијају и продубљују његове способности;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користи различите изворе, по мојој препоруци ( други издавачи, литература, интернет садржаји, телевизија, радио, новине, онлајн тестови као и они које ја израђујем);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своје знање, даровитост и креативност примењује у различитим облицима редовне и додатне наставе, секцији и ваннаставним активностима;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презентује своја интересовања ( кроз радионице, израде паноа, колажа..);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помаже другим ученицима, шири и подстиче интересовање и љубав према језику и код других ученика;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омогућава му се да у „ наставничким ципелама“ прикаже свој таленат;</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учествује у организацији угледних часова и тематских дана;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учествује на конкурсима, такмичењима из језика, талентима..;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ако постоји могућност, приказује своје способности и ученицима других школа и са њима дели своја искуства.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 раду са оваквим ученицима акценат ће бити стављен на употрбу информационих технологија и интернета уз помоћ којих се моћи самостално да истражује и обрађује одређене теме предвиђене градивом за енглески језик али и теме које ученик сматра занимљивим и инспиративним ( теме везане за спорт,медије,уметност..). Овакви мали школски пројекти имаће за циљ обогаћивање вокабулара везаног за одређену тематику, проширивање знања из граматике, као и још боље савладавање осталих језичких вештина као што су писање и читање. Кроз презентацију тих својих пројеката, на часовима додатне наставе и секције из енглеског језика, ови ученици ће увежбавати и побољшавати своје комуникативне способности и тиме стицати веће самопоуздање приликом употребе енглеског језика у свакодневној комуникацији. У зависности од нивоа знања, од способности и капацитета ђака као и од залагање и мотивисаности  које буде показивао, одрђиваће се тематика и тежина оваквих пројеката. Резултати рада ће се презентовати и увиду израде паноа које ће ови ђаци реализовати у сарадњи са осталим ученицима из датог одељења на часовима секције.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ПРЕПОРУКА ЗА ПРИПРЕМУ ИОП-А ЗА УЧЕНИКЕ КОЈИМА ЈЕ ПОТРЕБНА ДОДАТНА ОБРАЗОВНА ПОДРШКА ИЗ ЕНГЛЕСКОГ ЈЕЗИКА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Ученику би према његовим потребама био прилагођен програм рада. . Биће укључен у допунску наставу. Радиће се на развоју његових радних навика и способности у савладавању основних језичких вештина: читања, писања, слушања и говора. Фокус ће бити стављен на визуелну презентацију језика, коришћењем дескриптивних и илустративних метода рада, Језчкае вештине слушања и конверзације ће се увежбавати и </w:t>
      </w:r>
      <w:r w:rsidRPr="004B3E1E">
        <w:rPr>
          <w:rFonts w:ascii="Times New Roman" w:eastAsia="Calibri" w:hAnsi="Times New Roman" w:cs="Times New Roman"/>
          <w:sz w:val="24"/>
          <w:szCs w:val="24"/>
          <w:lang w:val="sr-Cyrl-CS"/>
        </w:rPr>
        <w:lastRenderedPageBreak/>
        <w:t>савлађивати путем учења песмица и кратких скечева са темама из свакодневног живота не би ли смо језик приближили ученицима и улили им самопоуздање при употрби истог.</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 раду са оваквим ученицима ћемо се фокусирати на развијање способности у којима се највише истичу, акценат ће се ставњати на учење језика кроз игру и креативне пројекте прилагођене њиховом знању, мотивацији и капацитетима, У процесу учења ће бити укључени како индивидуални тако и групни рад и радиће се на томе да подршка и емпатија осталих ђака никад не недостаје као и похвала за уложено залагање и труд.</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32"/>
          <w:szCs w:val="32"/>
          <w:lang w:val="ru-RU"/>
        </w:rPr>
      </w:pPr>
      <w:r w:rsidRPr="004B3E1E">
        <w:rPr>
          <w:rFonts w:ascii="Times New Roman" w:eastAsia="Calibri" w:hAnsi="Times New Roman" w:cs="Times New Roman"/>
          <w:b/>
          <w:sz w:val="32"/>
          <w:szCs w:val="32"/>
          <w:lang w:val="sr-Cyrl-CS"/>
        </w:rPr>
        <w:t>ЛИКОВНА КУЛТУРА</w:t>
      </w:r>
    </w:p>
    <w:p w:rsidR="004F7B5A" w:rsidRPr="004B3E1E" w:rsidRDefault="004F7B5A" w:rsidP="004B3E1E">
      <w:pPr>
        <w:tabs>
          <w:tab w:val="left" w:pos="9435"/>
        </w:tabs>
        <w:spacing w:after="0" w:line="240" w:lineRule="auto"/>
        <w:jc w:val="both"/>
        <w:rPr>
          <w:rFonts w:ascii="Times New Roman" w:eastAsia="Calibri" w:hAnsi="Times New Roman" w:cs="Times New Roman"/>
          <w:sz w:val="28"/>
          <w:szCs w:val="28"/>
          <w:lang w:val="sr-Cyrl-CS"/>
        </w:rPr>
      </w:pPr>
      <w:r w:rsidRPr="004B3E1E">
        <w:rPr>
          <w:rFonts w:ascii="Times New Roman" w:eastAsia="Calibri" w:hAnsi="Times New Roman" w:cs="Times New Roman"/>
          <w:b/>
          <w:sz w:val="28"/>
          <w:szCs w:val="28"/>
          <w:lang w:val="sr-Cyrl-CS"/>
        </w:rPr>
        <w:t>Циљ и задаци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4"/>
          <w:szCs w:val="24"/>
          <w:lang w:val="sr-Cyrl-CS"/>
        </w:rPr>
        <w:t xml:space="preserve">Циљ </w:t>
      </w:r>
      <w:r w:rsidRPr="004B3E1E">
        <w:rPr>
          <w:rFonts w:ascii="Times New Roman" w:eastAsia="Calibri" w:hAnsi="Times New Roman" w:cs="Times New Roman"/>
          <w:sz w:val="24"/>
          <w:szCs w:val="24"/>
          <w:lang w:val="sr-Cyrl-CS"/>
        </w:rPr>
        <w:t>наставе ликовне културејесте да се осигура да сви ученици стекну базичну језичку писменост и да напредују ка реализацији одговарајућих стандарда образовних постигнућа</w:t>
      </w: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 xml:space="preserve"> да се оспособе да решавају проблеме проблеме и задатке у новим и непознатим ситуацијама</w:t>
      </w: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 xml:space="preserve"> да изразе и образложе своје мишљење и дискутују са другима, развију мотивисаност за учење и заинтересованост за предметне садржаје, као и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b/>
          <w:sz w:val="24"/>
          <w:szCs w:val="24"/>
          <w:lang w:val="sr-Cyrl-CS"/>
        </w:rPr>
        <w:t xml:space="preserve">Задаци </w:t>
      </w:r>
      <w:r w:rsidRPr="004B3E1E">
        <w:rPr>
          <w:rFonts w:ascii="Times New Roman" w:eastAsia="Calibri" w:hAnsi="Times New Roman" w:cs="Times New Roman"/>
          <w:sz w:val="24"/>
          <w:szCs w:val="24"/>
          <w:lang w:val="sr-Cyrl-CS"/>
        </w:rPr>
        <w:t>образовно- васпитног рада у настави ликовне културе састоје се у стварању разноврсних могућности кроз различите садржаје и облике рада и развијању  ученикових способности за</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развијање способности ученика за опажање квалитета свих ликовних елемената</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развијање способности ученика за визуелно памћење и повезивање опажених информација као основе за увођење у визуелно мишљење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развијање смисла за естетске ликовне и визуелне вредности које се стичу у настави, а примењују у раду и животу</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развијање моторичких способности ученика и навика за лепо писање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подстицање интересовања, стварање и неговање потребе код ученика за посећивањем музеја, изложби , као и за чувањем културних добара и естетског изгледа средине у којој ученици живе и раде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стварањем услова да се упознавањем ликовних уметности боље разумеју природне законитости и друштвене појаве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омогућавање разумевања позитивног емоционалног става према вредностима изреженим  у делима различитих подручја визуелних уметности</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развијање способности за препознавање основних  својстава традиционалне, модерне и савремене уметности.</w:t>
      </w:r>
    </w:p>
    <w:p w:rsidR="004F7B5A" w:rsidRPr="004B3E1E" w:rsidRDefault="004F7B5A" w:rsidP="004B3E1E">
      <w:pPr>
        <w:tabs>
          <w:tab w:val="left" w:pos="9435"/>
        </w:tabs>
        <w:spacing w:after="0" w:line="240" w:lineRule="auto"/>
        <w:jc w:val="both"/>
        <w:rPr>
          <w:rFonts w:ascii="Times New Roman" w:eastAsia="Calibri" w:hAnsi="Times New Roman" w:cs="Times New Roman"/>
          <w:b/>
          <w:sz w:val="28"/>
          <w:szCs w:val="28"/>
          <w:lang w:val="ru-RU"/>
        </w:rPr>
      </w:pPr>
      <w:r w:rsidRPr="004B3E1E">
        <w:rPr>
          <w:rFonts w:ascii="Times New Roman" w:eastAsia="Calibri" w:hAnsi="Times New Roman" w:cs="Times New Roman"/>
          <w:b/>
          <w:sz w:val="28"/>
          <w:szCs w:val="28"/>
          <w:lang w:val="sr-Cyrl-CS"/>
        </w:rPr>
        <w:t>Оперативни задаци</w:t>
      </w:r>
    </w:p>
    <w:p w:rsidR="004F7B5A" w:rsidRPr="004B3E1E" w:rsidRDefault="004F7B5A" w:rsidP="004B3E1E">
      <w:pPr>
        <w:tabs>
          <w:tab w:val="left" w:pos="9435"/>
        </w:tabs>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sz w:val="24"/>
          <w:szCs w:val="24"/>
          <w:lang w:val="sr-Cyrl-CS"/>
        </w:rPr>
        <w:t>Ученици треба да се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оспособе да опажају и представљају</w:t>
      </w: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 xml:space="preserve"> слободне композиције, визуелне метафорике, контрасте, јединства и доминанте у простору, фантастике</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формирају навике за виши ниво културе рада, квалитет производа, културу живота и слободног времена</w:t>
      </w:r>
      <w:r w:rsidRPr="004B3E1E">
        <w:rPr>
          <w:rFonts w:ascii="Times New Roman" w:eastAsia="Calibri" w:hAnsi="Times New Roman" w:cs="Times New Roman"/>
          <w:sz w:val="24"/>
          <w:szCs w:val="24"/>
          <w:lang w:val="ru-RU"/>
        </w:rPr>
        <w:t>;</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ликовно- визуелно описмене, развију креативне способности, припремају за ефикасно и савремено укључивање у рад, односно за различита занимања.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p>
    <w:tbl>
      <w:tblPr>
        <w:tblW w:w="1476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6"/>
        <w:gridCol w:w="2523"/>
        <w:gridCol w:w="2340"/>
        <w:gridCol w:w="2700"/>
        <w:gridCol w:w="2520"/>
        <w:gridCol w:w="3071"/>
      </w:tblGrid>
      <w:tr w:rsidR="004F7B5A" w:rsidRPr="004B3E1E" w:rsidTr="00691076">
        <w:trPr>
          <w:trHeight w:val="136"/>
          <w:jc w:val="center"/>
        </w:trPr>
        <w:tc>
          <w:tcPr>
            <w:tcW w:w="1606" w:type="dxa"/>
            <w:vMerge w:val="restart"/>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sr-Cyrl-CS"/>
              </w:rPr>
              <w:t>Назив теме-</w:t>
            </w:r>
            <w:r w:rsidRPr="004B3E1E">
              <w:rPr>
                <w:rFonts w:ascii="Times New Roman" w:eastAsia="Calibri" w:hAnsi="Times New Roman" w:cs="Times New Roman"/>
                <w:b/>
                <w:sz w:val="24"/>
                <w:szCs w:val="24"/>
                <w:lang w:val="sr-Cyrl-CS"/>
              </w:rPr>
              <w:lastRenderedPageBreak/>
              <w:t>области</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Начин реализације</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ИСХОДИ ( СТАНДАРДИ)</w:t>
            </w:r>
          </w:p>
        </w:tc>
      </w:tr>
      <w:tr w:rsidR="004F7B5A" w:rsidRPr="004B3E1E" w:rsidTr="00691076">
        <w:trPr>
          <w:trHeight w:val="135"/>
          <w:jc w:val="center"/>
        </w:trPr>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sr-Cyrl-CS"/>
              </w:rPr>
              <w:t>Основни ниво</w:t>
            </w:r>
          </w:p>
        </w:tc>
        <w:tc>
          <w:tcPr>
            <w:tcW w:w="2700"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sr-Cyrl-CS"/>
              </w:rPr>
              <w:t>Средњи ниво</w:t>
            </w:r>
          </w:p>
        </w:tc>
        <w:tc>
          <w:tcPr>
            <w:tcW w:w="5591" w:type="dxa"/>
            <w:gridSpan w:val="2"/>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sr-Cyrl-CS"/>
              </w:rPr>
              <w:t>Напредни ниво</w:t>
            </w:r>
          </w:p>
        </w:tc>
      </w:tr>
      <w:tr w:rsidR="004F7B5A" w:rsidRPr="004B3E1E" w:rsidTr="00691076">
        <w:trPr>
          <w:trHeight w:val="135"/>
          <w:jc w:val="center"/>
        </w:trPr>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Довољан 2</w:t>
            </w:r>
          </w:p>
        </w:tc>
        <w:tc>
          <w:tcPr>
            <w:tcW w:w="2700"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Добар 3</w:t>
            </w:r>
          </w:p>
        </w:tc>
        <w:tc>
          <w:tcPr>
            <w:tcW w:w="2520"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Врло добар 4</w:t>
            </w:r>
          </w:p>
        </w:tc>
        <w:tc>
          <w:tcPr>
            <w:tcW w:w="3071" w:type="dxa"/>
            <w:tcBorders>
              <w:top w:val="single" w:sz="4" w:space="0" w:color="000000"/>
              <w:left w:val="single" w:sz="4" w:space="0" w:color="000000"/>
              <w:bottom w:val="single" w:sz="4" w:space="0" w:color="000000"/>
              <w:right w:val="single" w:sz="4" w:space="0" w:color="000000"/>
            </w:tcBorders>
            <w:shd w:val="clear" w:color="auto" w:fill="99CCFF"/>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Одличан 5</w:t>
            </w:r>
          </w:p>
        </w:tc>
      </w:tr>
      <w:tr w:rsidR="004F7B5A" w:rsidRPr="004B3E1E" w:rsidTr="00691076">
        <w:trPr>
          <w:trHeight w:val="153"/>
          <w:jc w:val="center"/>
        </w:trPr>
        <w:tc>
          <w:tcPr>
            <w:tcW w:w="160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Слободно компоновање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разговор и дискусију на основу претходно стеченог ликовног знања и искуства објашњава појам композиције кроз илустрације сликарства Василија Кандинског истовремено повезујући са теоријом форме</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ученике на дискусију</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креирању вежби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самосталан рад ученика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-буди машту и креативност ученика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-врши коректуру</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-естетску анализу и вредновање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-разликује и користи у свом раду основне медије,материјале и технике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-изводи дводимензионалне и тродимензионалне радове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-износи утисак о свом раду и радовима других</w:t>
            </w:r>
          </w:p>
        </w:tc>
        <w:tc>
          <w:tcPr>
            <w:tcW w:w="270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-познаје и користи основне медије,материјале и технике визуелних могућности и могућности које оне пружају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-описује свој рад и радове других (нпр.наводи садржај,тему,карактеристике технике)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 адекватан садржај да би представио неку идеју или концепт</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-познаје и користи различите изражајне могућности класичних и савремених медија,техника и материјала визуелне уметности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 адекватна средства(медије,технике),помоћу којих ће на најбољи начин реализовати своју идеју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-изводи радове са одређеном наменом да би постигао одређени ефекат</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-успешно проналази начине повезивања ликовних елемената у грађењу композиције-лоцира одабрана уметничка дела у историјском и друштвеном контексту</w:t>
            </w:r>
          </w:p>
        </w:tc>
        <w:tc>
          <w:tcPr>
            <w:tcW w:w="3071"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-познаје и користи изражајне могућности лик.медија,техника и материјала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 адекватна средства помоћу којих ће на најбиљи начин реализовати своју идеју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-изводи радове са одређеном намером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-зна начине повезивања ликовних елемената у композицији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-користи тачне термине (нпр.текстура,ритам,облик) када образлаже свој рад и радове других</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-уочава међусобну повезаност ликовних елемената,принципа и садржаја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-разликује правце у односу на време настанка одређених уметничких дела</w:t>
            </w:r>
          </w:p>
        </w:tc>
      </w:tr>
      <w:tr w:rsidR="004F7B5A" w:rsidRPr="004B3E1E" w:rsidTr="00691076">
        <w:trPr>
          <w:trHeight w:val="153"/>
          <w:jc w:val="center"/>
        </w:trPr>
        <w:tc>
          <w:tcPr>
            <w:tcW w:w="160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Визуелна метафорика и споразумевање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разговор и дискусију развија се значај масовне комуникације у свакодневном животу</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-објашњавање појмова-амблем,симбол,персо</w:t>
            </w:r>
            <w:r w:rsidRPr="004B3E1E">
              <w:rPr>
                <w:rFonts w:ascii="Times New Roman" w:eastAsia="Calibri" w:hAnsi="Times New Roman" w:cs="Times New Roman"/>
                <w:sz w:val="24"/>
                <w:szCs w:val="24"/>
                <w:lang w:val="sr-Cyrl-CS"/>
              </w:rPr>
              <w:lastRenderedPageBreak/>
              <w:t>нификација,алегорија,хералдика,пиктограм</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-проналази примере из свакодневног живота и презентује их ученицима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-објашњава појам стилизације</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креирању вежби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самосталан рад ученика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-буди њихову машту и креативнос</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-врши естетску анализу и врадновање</w:t>
            </w:r>
          </w:p>
        </w:tc>
        <w:tc>
          <w:tcPr>
            <w:tcW w:w="234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-разликује и користи основне медије, материјале и технике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-изводи дводимензионалне и </w:t>
            </w:r>
            <w:r w:rsidRPr="004B3E1E">
              <w:rPr>
                <w:rFonts w:ascii="Times New Roman" w:eastAsia="Calibri" w:hAnsi="Times New Roman" w:cs="Times New Roman"/>
                <w:sz w:val="24"/>
                <w:szCs w:val="24"/>
                <w:lang w:val="sr-Cyrl-CS"/>
              </w:rPr>
              <w:lastRenderedPageBreak/>
              <w:t>тродимензионалне радове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-описује свој рад и радове других</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-зна да наведе знакове из свакодневног живота који имају пренесено значење(знакови обавештења,упозорења,заставе,грбови)</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-зна улогу  знакова у свакоднедневном животу</w:t>
            </w:r>
          </w:p>
        </w:tc>
        <w:tc>
          <w:tcPr>
            <w:tcW w:w="270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-познаје и користи основне медије,материјале и ликовне технике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-описује свој рад и радове других (наводи садржај, </w:t>
            </w:r>
            <w:r w:rsidRPr="004B3E1E">
              <w:rPr>
                <w:rFonts w:ascii="Times New Roman" w:eastAsia="Calibri" w:hAnsi="Times New Roman" w:cs="Times New Roman"/>
                <w:sz w:val="24"/>
                <w:szCs w:val="24"/>
                <w:lang w:val="sr-Cyrl-CS"/>
              </w:rPr>
              <w:lastRenderedPageBreak/>
              <w:t>тему,карактеристике технике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 адекватан садржај за представљање одређене теме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-зна појам стилизације облика и успешно га користи</w:t>
            </w:r>
          </w:p>
        </w:tc>
        <w:tc>
          <w:tcPr>
            <w:tcW w:w="252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-познаје карактеристике савремене комуникације и технологије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 xml:space="preserve">-гради самостална и оригинална ликовна </w:t>
            </w:r>
            <w:r w:rsidRPr="004B3E1E">
              <w:rPr>
                <w:rFonts w:ascii="Times New Roman" w:eastAsia="Calibri" w:hAnsi="Times New Roman" w:cs="Times New Roman"/>
                <w:sz w:val="24"/>
                <w:szCs w:val="24"/>
                <w:lang w:val="sr-Cyrl-CS"/>
              </w:rPr>
              <w:lastRenderedPageBreak/>
              <w:t>решења где успешно користи стилизацију облика</w:t>
            </w:r>
          </w:p>
        </w:tc>
        <w:tc>
          <w:tcPr>
            <w:tcW w:w="3071"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-успешно анализира свој рад и радове других,зна добро појмове-амблем, знак, персонификација, алегорија, хералдика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-самостално гради маштовита и оригинална </w:t>
            </w:r>
            <w:r w:rsidRPr="004B3E1E">
              <w:rPr>
                <w:rFonts w:ascii="Times New Roman" w:eastAsia="Calibri" w:hAnsi="Times New Roman" w:cs="Times New Roman"/>
                <w:sz w:val="24"/>
                <w:szCs w:val="24"/>
                <w:lang w:val="sr-Cyrl-CS"/>
              </w:rPr>
              <w:lastRenderedPageBreak/>
              <w:t>ликовна решења стилизованих облика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-користи саврамене медије комуникације-фотографију, видео, филм</w:t>
            </w:r>
          </w:p>
        </w:tc>
      </w:tr>
      <w:tr w:rsidR="004F7B5A" w:rsidRPr="004B3E1E" w:rsidTr="00691076">
        <w:trPr>
          <w:trHeight w:val="153"/>
          <w:jc w:val="center"/>
        </w:trPr>
        <w:tc>
          <w:tcPr>
            <w:tcW w:w="160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Контраст,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јединство и доминанта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разговор уводи ученике у свет ликовних принципа,тј.начинима повезивања ликовних елемената у композицији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-објашњава појединачне појмове са посебним акцентом на контрасту,јединству и доминанти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-демонстрира одређене ликовне технике</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-проналази и наводи примере из свакодневног живота </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креирању вежби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-подстиче ученике на </w:t>
            </w:r>
            <w:r w:rsidRPr="004B3E1E">
              <w:rPr>
                <w:rFonts w:ascii="Times New Roman" w:eastAsia="Calibri" w:hAnsi="Times New Roman" w:cs="Times New Roman"/>
                <w:sz w:val="24"/>
                <w:szCs w:val="24"/>
                <w:lang w:val="sr-Cyrl-CS"/>
              </w:rPr>
              <w:lastRenderedPageBreak/>
              <w:t>самосталан рад</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-врши коректуру</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-буди креативност,износећи неке своје идеје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-врши естетску процену и вредновање</w:t>
            </w:r>
          </w:p>
        </w:tc>
        <w:tc>
          <w:tcPr>
            <w:tcW w:w="234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треба да знају: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-разликују контраст као супротстављање квалитета истих или различитих ликовних елемената (велико-мало,високо-ниско,кратко-дуго,облика-обло-угаоно,боје-светло-тамно),код тродимензионалних облика-конвексно-конкавно</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 хармонијом подразумевају међусобни склад елемената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-доминанту повезују са </w:t>
            </w:r>
            <w:r w:rsidRPr="004B3E1E">
              <w:rPr>
                <w:rFonts w:ascii="Times New Roman" w:eastAsia="Calibri" w:hAnsi="Times New Roman" w:cs="Times New Roman"/>
                <w:sz w:val="24"/>
                <w:szCs w:val="24"/>
                <w:lang w:val="sr-Cyrl-CS"/>
              </w:rPr>
              <w:lastRenderedPageBreak/>
              <w:t>истицањем,наглашавањем неке вредности</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-да се јединство остварује уједињењем свих елемената у композицији</w:t>
            </w:r>
          </w:p>
        </w:tc>
        <w:tc>
          <w:tcPr>
            <w:tcW w:w="270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треба да знају: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различите лик.технике и материјале исказују појам контраста(боје,облика,величина)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-одабирају адекватан садржај за представљање одређене теме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-умеју да истакну доминантан мотив,боју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-остваре равнотежу и јединство композиције</w:t>
            </w:r>
          </w:p>
        </w:tc>
        <w:tc>
          <w:tcPr>
            <w:tcW w:w="252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 знају: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-успешно изводе радове са одређеном намером да би постигли одговарајући ефекат</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-граде самостална, оригинална и маштовита ликовна решења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-успешно повезују све ликовне елементе у композицији</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-вешто се служе контрастом да би постигли равнотежу и хармонију у композицији</w:t>
            </w:r>
          </w:p>
        </w:tc>
        <w:tc>
          <w:tcPr>
            <w:tcW w:w="3071"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 знају: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-да самостално анализирају свој рад и рад других,као и уметничких дела са аспекта ликовних принципа и да доносе закључке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-да успешно користе ликовну терминологију (нпр.ритам,контраст,градација,хармонија,итд.)</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-вешто се служе ликовним техникама у изражавању идеја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-праве маштовите и креативне композиције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rPr>
          <w:trHeight w:val="3668"/>
          <w:jc w:val="center"/>
        </w:trPr>
        <w:tc>
          <w:tcPr>
            <w:tcW w:w="160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Слободно компоновање и фантастика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2523"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разговор уводи ученике у свет иреалног тј.надреализма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-наводи ученике да наведу примере неких нестварних догађаја,бића из историје или насталих у њиховој машти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-показује репродукције Хијеронима Боша,Салвадора Далија,Милене Павловић-Барили..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-објашњава улогу надреалног сликарства у историји уметности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-учествује у креирању вежби</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-буди машту ученика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-подстиче њихов рад и усмерава</w:t>
            </w:r>
          </w:p>
          <w:p w:rsidR="004F7B5A" w:rsidRPr="004B3E1E" w:rsidRDefault="004F7B5A" w:rsidP="004B3E1E">
            <w:pPr>
              <w:tabs>
                <w:tab w:val="left" w:pos="9435"/>
              </w:tabs>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-демонстрира технику колажа и асамблажа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-врши естетску анализу и врадновање</w:t>
            </w:r>
          </w:p>
        </w:tc>
        <w:tc>
          <w:tcPr>
            <w:tcW w:w="234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-разликују појмове реално-иреално</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-износе утисак о свом раду и радовима других</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-користи различите технике и материјале у свом раду</w:t>
            </w:r>
          </w:p>
        </w:tc>
        <w:tc>
          <w:tcPr>
            <w:tcW w:w="270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-описује свој рад и радове других (наводи садржај,тему)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-одабира адекватан садржај да би представио одређену идеју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-поседује одређено знање о појмовима иреално,имагинарно,надреално</w:t>
            </w:r>
          </w:p>
        </w:tc>
        <w:tc>
          <w:tcPr>
            <w:tcW w:w="2520"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-кроз различите савремене медије и технике визуелне уметности успешно гради ликовну композицију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-има јасно одређену намеру у реализацији своје идеје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-стварају маштовита и креативна ликовна решења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-добро схваћен појам надреалног</w:t>
            </w:r>
          </w:p>
        </w:tc>
        <w:tc>
          <w:tcPr>
            <w:tcW w:w="3071" w:type="dxa"/>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-граде занимљива,маштовита и оригинална ликовна решења кроз различите ликовне технике и материјале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-имају добро развијену свест о иреалном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-успешно анализирају своје радове и радове других са аспекта ликовних принципа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-врше естетске процене радова сликара-надреалиста (Бош,Дали) и самостално доносе закључке</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ru-RU"/>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sr-Cyrl-CS"/>
        </w:rPr>
        <w:lastRenderedPageBreak/>
        <w:t xml:space="preserve">СТАНДАРДИ </w:t>
      </w:r>
    </w:p>
    <w:p w:rsidR="004F7B5A" w:rsidRPr="004B3E1E" w:rsidRDefault="004F7B5A" w:rsidP="004B3E1E">
      <w:p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Latn-BA"/>
        </w:rPr>
        <w:t>ОСНОВНИ  НИВО</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Разликује у свом раду основне медије, материјале и технике.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Изводи дводимензионалне и тродимензионалне радове.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Описује своје радове и радове других (исказује утисак)</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Зна да наведе знакове из свакодневног живота које имају пренесено значење.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Зна улогу знакова у свакодневном животу.</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Разликује контраст као супротставаљање квалитета истиг или различитих ликовних елемената.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Појам доминантем повезује са истицање, наглашавањем неке вредности.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Разликује појмове реално- иреално.</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Познаје места и изворе на којима може да прошири своја знања о уметности (галерија, музеј, атеље... )</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p>
    <w:p w:rsidR="004F7B5A" w:rsidRPr="004B3E1E" w:rsidRDefault="004F7B5A" w:rsidP="004B3E1E">
      <w:pPr>
        <w:tabs>
          <w:tab w:val="left" w:pos="2505"/>
        </w:tabs>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Latn-BA"/>
        </w:rPr>
        <w:t>СРЕДЊИ  НИВО</w:t>
      </w:r>
      <w:r w:rsidRPr="004B3E1E">
        <w:rPr>
          <w:rFonts w:ascii="Times New Roman" w:eastAsia="Calibri" w:hAnsi="Times New Roman" w:cs="Times New Roman"/>
          <w:b/>
          <w:sz w:val="28"/>
          <w:szCs w:val="28"/>
          <w:lang w:val="sr-Latn-BA"/>
        </w:rPr>
        <w:tab/>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Познаје и користи различите изражајне могућности класичних и савремених медија, техника и материјала визуелних уметности.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Одабира адекватна средства (медиј, материјал, технику) помоћу којих ће на најбољи начин реализовати своју идеју.</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Уочава међусобну повезаност ликовних елемената у композицији.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Користи се богатством линија у грађењу композоције.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Поседује осећај за валерске вредности и различите текстуре и користи различите материјале за изражавање спонтаног ритма.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Примењује појам стилизације у радовима.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b/>
          <w:sz w:val="24"/>
          <w:szCs w:val="24"/>
          <w:lang w:val="sr-Latn-BA"/>
        </w:rPr>
      </w:pPr>
      <w:r w:rsidRPr="004B3E1E">
        <w:rPr>
          <w:rFonts w:ascii="Times New Roman" w:eastAsia="Calibri" w:hAnsi="Times New Roman" w:cs="Times New Roman"/>
          <w:sz w:val="24"/>
          <w:szCs w:val="24"/>
          <w:lang w:val="sr-Latn-BA"/>
        </w:rPr>
        <w:t>Образлаже свој рад и радове других (наводи садржај, тему, карактеристике технике)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b/>
          <w:sz w:val="24"/>
          <w:szCs w:val="24"/>
          <w:lang w:val="sr-Latn-BA"/>
        </w:rPr>
      </w:pPr>
      <w:r w:rsidRPr="004B3E1E">
        <w:rPr>
          <w:rFonts w:ascii="Times New Roman" w:eastAsia="Calibri" w:hAnsi="Times New Roman" w:cs="Times New Roman"/>
          <w:sz w:val="24"/>
          <w:szCs w:val="24"/>
          <w:lang w:val="sr-Latn-BA"/>
        </w:rPr>
        <w:t>Лоцира одабрана уметничка дела у историјски друштвени контекст.</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Поседује одређено знање о имагинарном, наводи примере нестварних бића из историје.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Познаје и користи комплементарне, топле и хладне боје.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Одабира адекватан садржај да би стварао и декодирао визуелне шифре.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Развија своју машту и креативност не ослањајући се само на репродуковање.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Проналази различите начине повезивања ликовних елемената у гражењу композиције.</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Уме да истакне доминантан мотив, боју и остварује јединство уједињењем свих ликовних елемената.</w:t>
      </w:r>
    </w:p>
    <w:p w:rsidR="004F7B5A" w:rsidRPr="004B3E1E" w:rsidRDefault="004F7B5A" w:rsidP="004B3E1E">
      <w:p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Latn-BA"/>
        </w:rPr>
        <w:t>НАПРЕДНИ  НИВО</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Познаје и користи различите изражајне могућности класичних и савремених медија, техника и материјала визуелних уметности.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Одабира адекватна средства (медиј, материјал, технику) помоћу којих ће на најбољи начин реализовати своју идеју.</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Уочава међусобну повезаност ликовних елемената принципа и садржаја, на свом раду и радовима других.</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Изводи радове са одређеном намером, користећи основне ликовне елементе и приципе да би постигао одређени ефекат.</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Користи тачне термине (контраст, јединство, хармонуја, равнотежа, доминанта...) када образлаже свој рад и радове других.</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Анализира одабрана уметничка дела у односу на време настанка (прави паралелу између реалног и модерне уметности)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Самостално гради маштовита и оригинална ликовна решења, стилизованих облика.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Користи савремене облике комуникације (фотографија, видео, филм) за продубљивање својих знања.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Успешно користи терминологију (амблем, знак, персонификација, хералдика, алегорија) при анализи радова.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lastRenderedPageBreak/>
        <w:t>Вешто повезује ликовне елементе и приципе у једну целину.</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Latn-BA"/>
        </w:rPr>
      </w:pPr>
      <w:r w:rsidRPr="004B3E1E">
        <w:rPr>
          <w:rFonts w:ascii="Times New Roman" w:eastAsia="Calibri" w:hAnsi="Times New Roman" w:cs="Times New Roman"/>
          <w:sz w:val="24"/>
          <w:szCs w:val="24"/>
          <w:lang w:val="sr-Latn-BA"/>
        </w:rPr>
        <w:t>Разуме међусобну повезаност и утицај уметности и других области живота.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b/>
          <w:sz w:val="28"/>
          <w:szCs w:val="28"/>
          <w:lang w:val="en-US" w:eastAsia="sr-Cyrl-CS"/>
        </w:rPr>
      </w:pPr>
      <w:r w:rsidRPr="004B3E1E">
        <w:rPr>
          <w:rFonts w:ascii="Times New Roman" w:eastAsia="Calibri" w:hAnsi="Times New Roman" w:cs="Times New Roman"/>
          <w:b/>
          <w:sz w:val="28"/>
          <w:szCs w:val="28"/>
          <w:lang w:val="sr-Cyrl-CS" w:eastAsia="sr-Cyrl-CS"/>
        </w:rPr>
        <w:t>Активности ученика и наставника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en-US" w:eastAsia="sr-Cyrl-CS"/>
        </w:rPr>
      </w:pPr>
      <w:r w:rsidRPr="004B3E1E">
        <w:rPr>
          <w:rFonts w:ascii="Times New Roman" w:eastAsia="Calibri" w:hAnsi="Times New Roman" w:cs="Times New Roman"/>
          <w:sz w:val="24"/>
          <w:szCs w:val="24"/>
          <w:lang w:val="sr-Cyrl-CS" w:eastAsia="sr-Cyrl-CS"/>
        </w:rPr>
        <w:t>Цртање, сликање, вајање, примењена графика; сценографија; керамика; таписерија; зидно сликарство, визуелне комуникације; историја уметности и теоријско изучавање културног наслеђа народа и народности; нраћење савременог ликовног живота (изложбе и друге ликовне манифестације)</w:t>
      </w:r>
      <w:r w:rsidRPr="004B3E1E">
        <w:rPr>
          <w:rFonts w:ascii="Times New Roman" w:eastAsia="Calibri" w:hAnsi="Times New Roman" w:cs="Times New Roman"/>
          <w:sz w:val="24"/>
          <w:szCs w:val="24"/>
          <w:lang w:val="en-US" w:eastAsia="sr-Cyrl-CS"/>
        </w:rPr>
        <w:t>.</w:t>
      </w:r>
      <w:r w:rsidRPr="004B3E1E">
        <w:rPr>
          <w:rFonts w:ascii="Times New Roman" w:eastAsia="Calibri" w:hAnsi="Times New Roman" w:cs="Times New Roman"/>
          <w:sz w:val="24"/>
          <w:szCs w:val="24"/>
          <w:lang w:val="sr-Cyrl-CS" w:eastAsia="sr-Cyrl-CS"/>
        </w:rPr>
        <w:t>Формирање и чување збирки (индивидуалних или заједничких колекција): цртежа, слика, графика, фигура (оригинала или 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eastAsia="sr-Cyrl-CS"/>
        </w:rPr>
        <w:t>У току школске године чланови ликовне секције учествују у естетском уређивању школе и њене околине и у припремању и опреми изложби и разних друшх манифесташуа у васпитно-образовиој организацији у оквиру културне и јавне делатности. Улога наставника је веома значајна у подстицању, окупљању и ангажовању ученика.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eastAsia="sr-Cyrl-CS"/>
        </w:rPr>
        <w:t>Критеријуми оцењивања</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sr-Cyrl-CS" w:eastAsia="sr-Cyrl-CS"/>
        </w:rPr>
      </w:pPr>
      <w:r w:rsidRPr="004B3E1E">
        <w:rPr>
          <w:rFonts w:ascii="Times New Roman" w:eastAsia="Calibri" w:hAnsi="Times New Roman" w:cs="Times New Roman"/>
          <w:sz w:val="24"/>
          <w:szCs w:val="24"/>
          <w:lang w:val="sr-Cyrl-CS" w:eastAsia="sr-Cyrl-CS"/>
        </w:rPr>
        <w:t>Ликовна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Ученик теба на крају сваког тромесечија да има одређен број завршених радова који одговара пређеном градиву. Посебан допринос чине радови који су рађени ван наставе то јест кући. На крају сваког тромесечија је предвиђена контролна вежба која подразумева приказ индивидуалног успеха у пређеном градиву.</w:t>
      </w:r>
    </w:p>
    <w:p w:rsidR="004F7B5A" w:rsidRPr="004B3E1E" w:rsidRDefault="004F7B5A" w:rsidP="004B3E1E">
      <w:pPr>
        <w:numPr>
          <w:ilvl w:val="0"/>
          <w:numId w:val="12"/>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eastAsia="sr-Cyrl-C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поступања.Приликом оцењивања треба имати у виду да нису сви ученици на истом нивоу опажања, примања, разумевања и поступања. То су чињенице које наставникаупућују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4B3E1E">
        <w:rPr>
          <w:rFonts w:ascii="Times New Roman" w:eastAsia="Calibri" w:hAnsi="Times New Roman" w:cs="Times New Roman"/>
          <w:b/>
          <w:bCs/>
          <w:sz w:val="32"/>
          <w:szCs w:val="32"/>
          <w:lang w:val="en-US"/>
        </w:rPr>
        <w:t>МУЗИЧКА КУЛТУРА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4F7B5A" w:rsidRPr="004B3E1E" w:rsidRDefault="004F7B5A" w:rsidP="004B3E1E">
      <w:pPr>
        <w:autoSpaceDE w:val="0"/>
        <w:autoSpaceDN w:val="0"/>
        <w:adjustRightInd w:val="0"/>
        <w:spacing w:after="0" w:line="240" w:lineRule="auto"/>
        <w:ind w:left="20"/>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Годишњи фонд часова је 72 у петом (2 часа недељно), 36 у шестом и седмом и 34 у осмом (1 час недељно)</w:t>
      </w:r>
    </w:p>
    <w:p w:rsidR="004F7B5A" w:rsidRPr="004B3E1E" w:rsidRDefault="004F7B5A" w:rsidP="004B3E1E">
      <w:pPr>
        <w:autoSpaceDE w:val="0"/>
        <w:autoSpaceDN w:val="0"/>
        <w:adjustRightInd w:val="0"/>
        <w:spacing w:after="0" w:line="240" w:lineRule="auto"/>
        <w:ind w:left="20"/>
        <w:jc w:val="both"/>
        <w:rPr>
          <w:rFonts w:ascii="Times New Roman" w:eastAsia="Calibri" w:hAnsi="Times New Roman" w:cs="Times New Roman"/>
          <w:b/>
          <w:bCs/>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Циљ и задаци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неговање способности извођења музике певањем и свирањем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неговање смисла за колективно музициранње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стицање навика за слушање музичког 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способности за доживљај музичког 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развијање способности за разумевање музичког 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критичког мишљења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подстицање стваралачког ангажовања ученика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музичке креативности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способности за импровизацију мелодије</w:t>
      </w:r>
    </w:p>
    <w:p w:rsidR="004F7B5A" w:rsidRPr="004B3E1E" w:rsidRDefault="004F7B5A" w:rsidP="004B3E1E">
      <w:pPr>
        <w:autoSpaceDE w:val="0"/>
        <w:autoSpaceDN w:val="0"/>
        <w:adjustRightInd w:val="0"/>
        <w:spacing w:after="0" w:line="240" w:lineRule="auto"/>
        <w:ind w:left="500" w:firstLine="24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Циљ:</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интересовања за музичку културу;</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музикалности и креативности;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неговање смисла за заједничко музицирање у свим облицима васпитно-образовног рада са ученицима;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упознавање музичке традиције и културе свога и других народа.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Задаци: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неговање способности извођења музике (певање/свирање);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стицање навике слушања музике, подстицање доживљаја и оспособљавање за разумевање музике;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подстицање креативности у свим музичким активностима (извођење, слушање, истраживање и стварање музике);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упознавање основа музичке писмености и изражајних средстава музичке уметности;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припремање програма за културну и јавну делатност школе;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упознавање занимања музичке струке.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Оперативни задаци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Ученици треба да: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певају по слуху и из нотног текста песме наших и других народа (народне, уметничке, дечје, староградске);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упознају основне појмове из музичке писмености;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упознају музичке дела уз основне информације о делу и композитору;</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развијају стваралачке способности.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 xml:space="preserve">ОПШТА ПРЕДМЕТНА КОМПЕТЕНЦИЈА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 основу музичког искуства у основној школи ученик ужива у музици и отворен је за различите уметничке садржаје. Користи музичко знање и вештине да изрази своја осећања, размишљања, ставове и на креативан и конструктиван начин остварује своје циљеве. Искуство и вештину у слушању и опажању приликом индивидуалног и групног музицирања примењује у комуникацији са другима. Музичка искуства подстичу ученика да разлике сматра предностима што користи у развијању идеја и сарадње. Користи знања о музици у разумевању савремених догађаја, историје, науке, религије, уметности и сопствене културе и идентитета. Развија критички однос према музици. Има одговоран однос према традицији свог народа и других култура.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Основни ниво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Ученик ужива у различитим музичким садржајима. Свестан је различитих утицаја музике на њега и улоге музике у друштвеним догађајима. Ученик разуме неопходност сарадње, међусобног подстицања и уважавања у заједничком музицирању и повезује ставове и искуства у свакодневном групном раду.</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Ученик повезује музику са историјским, религијским, научним и осталим релевантним димензијама људског живота. Разуме везу између културног идентитета и музике. Ученик повезује музичка знања и вештине са различитим видовима сопственог изражавања. Учествује у музичким активностима школе и заједнице.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Напредни ниво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разуме музичке стилове у односу на друштвена дешавања и има критички однос према музици. Креативно користи музичка знања, вештине и искуства у подстицању индивидуалног и групног изражавања и сарадње и презентована знања.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 xml:space="preserve">СПЕЦИФИЧНЕ ПРЕДМЕТНЕ КОМПЕТЕНЦИЈЕ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користи језик музике за изражавање својих осећања и идеја и за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истражује везу између музике и изражавања покре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sz w:val="28"/>
          <w:szCs w:val="28"/>
          <w:lang w:val="en-US"/>
        </w:rPr>
        <w:t xml:space="preserve"> </w:t>
      </w:r>
      <w:r w:rsidRPr="004B3E1E">
        <w:rPr>
          <w:rFonts w:ascii="Times New Roman" w:eastAsia="Calibri" w:hAnsi="Times New Roman" w:cs="Times New Roman"/>
          <w:b/>
          <w:bCs/>
          <w:sz w:val="28"/>
          <w:szCs w:val="28"/>
          <w:u w:val="single"/>
          <w:lang w:val="en-US"/>
        </w:rPr>
        <w:t>ИСХОДИ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По завршетку разреда, ученик ће бити у стању 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кoмуницирa путeм нoтнoг писмa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испoљaвa и aртикулишe oснoвнe eлeмeнтe музичкoг укусa</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уoчaвa вeзу измeђу музичких стилoвa и духa врeмeнa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пoвeзуje oбликe трaдициoнaлнoг музицирaњa сa нaрoдним oбрeдимa и oбичajимa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анaлизирa дejствo кoje музикa имa нa њeгa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идeнтификуje нaчинe упoтрeбe и злoупoтрeбe музикe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прeпoзнaje музику кao нaчин чoвeкoвoг изрaжaвaњa и oднoсa прeмa ствaрнoсти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идeнтификуje нaчинe нa кojи музикa дoчaрaвa рaзличит кaрaктeр, тeкст и сaдржaje • уoчaвa вeзу измeђу нaчинa интeрпрeтaциje музикe и знaчeњa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фoкусирaнo прaти дoгaђaњa у музичкoм тoку читaвe кoмпoзициje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бирa музичкe oбликe, жaнрoвe и стилoвe кojи нajвишe oдгoвaрajу сaдржajу кojи жeли дa изрaзи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одaбирa или крeирa музику и кoрeoгрaфиjу зa oдрeђeни дoгaђaj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истрaжуje рaзличитe нaчинe музичкoг ствaрaлaштвa кoристeћи ИКT.</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САДРЖАЈИ ПРОГРАМА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Извођење музике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Певање, свирање и основе музичке писмености</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Обрадити и певати народне, дечје, уметничке песме, каноне и песме наших и страних композитора.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Кроз обраду песама упознати F-dur, D-dur и d-moll лествицу.</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Слушање музике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Слушати вокалне, вокално-инструменталне и инструменталне композиције наших и страних композитора.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Посебну пажњу обратити на соло и хорску песму уз основне информације о делу и композитору.</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Ученике оспособити да препознају и упознају звук инструмента у примерима које слушају, представљати им изглед и могућности инструмента.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Стварање музике</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Подстицање музичке креативности кроз импровизацију на доступним инструментима.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Импровизовање дијалога на инструментима Орфовог инструментарија.</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Стварање дечјих песама. </w:t>
      </w:r>
    </w:p>
    <w:p w:rsidR="004F7B5A" w:rsidRPr="004B3E1E" w:rsidRDefault="004F7B5A" w:rsidP="004B3E1E">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u w:val="single"/>
          <w:lang w:val="en-US"/>
        </w:rPr>
        <w:t>Методе и облици рада, активности наставника и ученика и циљеви и задаци музичке културе</w:t>
      </w:r>
      <w:r w:rsidRPr="004B3E1E">
        <w:rPr>
          <w:rFonts w:ascii="Times New Roman" w:eastAsia="Calibri" w:hAnsi="Times New Roman" w:cs="Times New Roman"/>
          <w:b/>
          <w:bCs/>
          <w:sz w:val="28"/>
          <w:szCs w:val="28"/>
          <w:lang w:val="en-US"/>
        </w:rPr>
        <w:t xml:space="preserve"> (</w:t>
      </w:r>
      <w:r w:rsidRPr="004B3E1E">
        <w:rPr>
          <w:rFonts w:ascii="Times New Roman" w:eastAsia="Calibri" w:hAnsi="Times New Roman" w:cs="Times New Roman"/>
          <w:b/>
          <w:bCs/>
          <w:i/>
          <w:iCs/>
          <w:sz w:val="28"/>
          <w:szCs w:val="28"/>
          <w:lang w:val="en-US"/>
        </w:rPr>
        <w:t>табеларни приказ</w:t>
      </w:r>
      <w:r w:rsidRPr="004B3E1E">
        <w:rPr>
          <w:rFonts w:ascii="Times New Roman" w:eastAsia="Calibri" w:hAnsi="Times New Roman" w:cs="Times New Roman"/>
          <w:b/>
          <w:bCs/>
          <w:sz w:val="28"/>
          <w:szCs w:val="28"/>
          <w:lang w:val="en-US"/>
        </w:rPr>
        <w:t>)</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jc w:val="center"/>
        <w:tblLayout w:type="fixed"/>
        <w:tblLook w:val="0000" w:firstRow="0" w:lastRow="0" w:firstColumn="0" w:lastColumn="0" w:noHBand="0" w:noVBand="0"/>
      </w:tblPr>
      <w:tblGrid>
        <w:gridCol w:w="820"/>
        <w:gridCol w:w="3217"/>
        <w:gridCol w:w="1628"/>
        <w:gridCol w:w="900"/>
        <w:gridCol w:w="899"/>
        <w:gridCol w:w="1081"/>
      </w:tblGrid>
      <w:tr w:rsidR="004F7B5A" w:rsidRPr="004B3E1E" w:rsidTr="00691076">
        <w:trPr>
          <w:trHeight w:val="9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321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365F91"/>
                <w:sz w:val="24"/>
                <w:szCs w:val="24"/>
                <w:lang w:val="en-US"/>
              </w:rPr>
              <w:t xml:space="preserve">                       Назив  теме</w:t>
            </w:r>
          </w:p>
        </w:tc>
        <w:tc>
          <w:tcPr>
            <w:tcW w:w="162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Укупан бр. часова за тему</w:t>
            </w:r>
          </w:p>
        </w:tc>
        <w:tc>
          <w:tcPr>
            <w:tcW w:w="90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Обрада</w:t>
            </w:r>
          </w:p>
        </w:tc>
        <w:tc>
          <w:tcPr>
            <w:tcW w:w="89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Утврђивање</w:t>
            </w:r>
          </w:p>
        </w:tc>
        <w:tc>
          <w:tcPr>
            <w:tcW w:w="1081"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Вежбање</w:t>
            </w:r>
          </w:p>
        </w:tc>
      </w:tr>
      <w:tr w:rsidR="004F7B5A" w:rsidRPr="004B3E1E" w:rsidTr="00691076">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ПЕВАЊЕМ И СВИРАЊЕМ УПОЗНАЈЕМО МУЗИКУ</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19</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15</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4</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691076">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МУЗИЧКО – СЦЕНСКИ ЖАНРОВИ</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691076">
        <w:trPr>
          <w:trHeight w:val="340"/>
          <w:jc w:val="center"/>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32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МУЗИЧКО-СТИЛСКА РАЗДОБЉА</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11</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691076">
        <w:trPr>
          <w:trHeight w:val="303"/>
          <w:jc w:val="center"/>
        </w:trPr>
        <w:tc>
          <w:tcPr>
            <w:tcW w:w="403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                 УКУПАН БРОЈ ЧАСОВА</w:t>
            </w:r>
          </w:p>
        </w:tc>
        <w:tc>
          <w:tcPr>
            <w:tcW w:w="16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34</w:t>
            </w:r>
          </w:p>
        </w:tc>
        <w:tc>
          <w:tcPr>
            <w:tcW w:w="9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27</w:t>
            </w:r>
          </w:p>
        </w:tc>
        <w:tc>
          <w:tcPr>
            <w:tcW w:w="8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7</w:t>
            </w:r>
          </w:p>
        </w:tc>
        <w:tc>
          <w:tcPr>
            <w:tcW w:w="108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8"/>
          <w:szCs w:val="28"/>
          <w:u w:val="single"/>
          <w:lang w:val="en-US"/>
        </w:rPr>
        <w:t>Корелација:</w:t>
      </w:r>
      <w:r w:rsidRPr="004B3E1E">
        <w:rPr>
          <w:rFonts w:ascii="Times New Roman" w:eastAsia="Calibri" w:hAnsi="Times New Roman" w:cs="Times New Roman"/>
          <w:b/>
          <w:bCs/>
          <w:sz w:val="24"/>
          <w:szCs w:val="24"/>
          <w:u w:val="single"/>
          <w:lang w:val="en-US"/>
        </w:rPr>
        <w:t xml:space="preserve"> </w:t>
      </w:r>
      <w:r w:rsidRPr="004B3E1E">
        <w:rPr>
          <w:rFonts w:ascii="Times New Roman" w:eastAsia="Calibri" w:hAnsi="Times New Roman" w:cs="Times New Roman"/>
          <w:sz w:val="24"/>
          <w:szCs w:val="24"/>
          <w:lang w:val="en-US"/>
        </w:rPr>
        <w:t xml:space="preserve">Потребно је извршити колерацију са насавом </w:t>
      </w:r>
      <w:r w:rsidRPr="004B3E1E">
        <w:rPr>
          <w:rFonts w:ascii="Times New Roman" w:eastAsia="Calibri" w:hAnsi="Times New Roman" w:cs="Times New Roman"/>
          <w:b/>
          <w:bCs/>
          <w:i/>
          <w:iCs/>
          <w:sz w:val="24"/>
          <w:szCs w:val="24"/>
          <w:lang w:val="en-US"/>
        </w:rPr>
        <w:t xml:space="preserve">матерњим језиком, ликовном културом и историјом </w:t>
      </w:r>
      <w:r w:rsidRPr="004B3E1E">
        <w:rPr>
          <w:rFonts w:ascii="Times New Roman" w:eastAsia="Calibri" w:hAnsi="Times New Roman" w:cs="Times New Roman"/>
          <w:sz w:val="24"/>
          <w:szCs w:val="24"/>
          <w:lang w:val="en-US"/>
        </w:rPr>
        <w:t>у циљу повезивања тема из ових предмета и представљање истих на хачин који захтева музичка култура. Могуће је узети примере из познатих дела великих мајстора.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Временска динамика наставе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МУЗИКЕ(21), СЛУШАЊЕ МУЗИКЕ (12), СТВАРАЊЕ МУЗИКЕ (2+1)</w:t>
      </w:r>
    </w:p>
    <w:tbl>
      <w:tblPr>
        <w:tblW w:w="0" w:type="auto"/>
        <w:tblInd w:w="109" w:type="dxa"/>
        <w:tblLayout w:type="fixed"/>
        <w:tblLook w:val="0000" w:firstRow="0" w:lastRow="0" w:firstColumn="0" w:lastColumn="0" w:noHBand="0" w:noVBand="0"/>
      </w:tblPr>
      <w:tblGrid>
        <w:gridCol w:w="4500"/>
        <w:gridCol w:w="2700"/>
        <w:gridCol w:w="1441"/>
      </w:tblGrid>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lastRenderedPageBreak/>
              <w:t>Област</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Месеци</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Септембар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Септембар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r>
      <w:tr w:rsidR="004F7B5A" w:rsidRPr="004B3E1E" w:rsidTr="00691076">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Октобар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Новембар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r>
      <w:tr w:rsidR="004F7B5A" w:rsidRPr="004B3E1E" w:rsidTr="00691076">
        <w:trPr>
          <w:trHeight w:val="382"/>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Новембар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r>
      <w:tr w:rsidR="004F7B5A" w:rsidRPr="004B3E1E" w:rsidTr="00691076">
        <w:trPr>
          <w:trHeight w:val="35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Децембар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Децембар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Јануар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r>
      <w:tr w:rsidR="004F7B5A" w:rsidRPr="004B3E1E" w:rsidTr="00691076">
        <w:trPr>
          <w:trHeight w:val="215"/>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Фебруар</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r>
      <w:tr w:rsidR="004F7B5A" w:rsidRPr="004B3E1E" w:rsidTr="00691076">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Март</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r>
      <w:tr w:rsidR="004F7B5A" w:rsidRPr="004B3E1E" w:rsidTr="00691076">
        <w:trPr>
          <w:trHeight w:val="359"/>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Март</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Април</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Април</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Мај</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Мај</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r>
      <w:tr w:rsidR="004F7B5A" w:rsidRPr="004B3E1E" w:rsidTr="00691076">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Јуни</w:t>
            </w:r>
          </w:p>
        </w:tc>
        <w:tc>
          <w:tcPr>
            <w:tcW w:w="144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r>
    </w:tbl>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Критеријуми оцењивања</w:t>
      </w:r>
    </w:p>
    <w:p w:rsidR="004F7B5A" w:rsidRPr="004B3E1E" w:rsidRDefault="004F7B5A" w:rsidP="004B3E1E">
      <w:pPr>
        <w:autoSpaceDE w:val="0"/>
        <w:autoSpaceDN w:val="0"/>
        <w:adjustRightInd w:val="0"/>
        <w:spacing w:after="0" w:line="240" w:lineRule="auto"/>
        <w:ind w:left="20" w:right="40" w:firstLine="48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Музичка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Посебан допринос чине извођење обрађених композиција.</w:t>
      </w:r>
    </w:p>
    <w:p w:rsidR="004F7B5A" w:rsidRPr="004B3E1E" w:rsidRDefault="004F7B5A" w:rsidP="004B3E1E">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4F7B5A" w:rsidRPr="004B3E1E" w:rsidRDefault="004F7B5A" w:rsidP="004B3E1E">
      <w:pPr>
        <w:autoSpaceDE w:val="0"/>
        <w:autoSpaceDN w:val="0"/>
        <w:adjustRightInd w:val="0"/>
        <w:spacing w:after="0" w:line="240" w:lineRule="auto"/>
        <w:ind w:right="20"/>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sz w:val="28"/>
          <w:szCs w:val="28"/>
          <w:lang w:val="en-US"/>
        </w:rPr>
        <w:t xml:space="preserve"> </w:t>
      </w:r>
      <w:r w:rsidRPr="004B3E1E">
        <w:rPr>
          <w:rFonts w:ascii="Times New Roman" w:eastAsia="Calibri" w:hAnsi="Times New Roman" w:cs="Times New Roman"/>
          <w:b/>
          <w:bCs/>
          <w:sz w:val="28"/>
          <w:szCs w:val="28"/>
          <w:u w:val="single"/>
          <w:lang w:val="en-US"/>
        </w:rPr>
        <w:t>УПУТСТВО ЗА ОСТВАРИВАЊЕ ПРОГРАМА</w:t>
      </w:r>
    </w:p>
    <w:p w:rsidR="004F7B5A" w:rsidRPr="004B3E1E" w:rsidRDefault="004F7B5A" w:rsidP="004B3E1E">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Природа саме музике, па и предмета музичка култура указује на стално прожимање и садејство свих области и теме које су предвиђене наставним програмом. Све области се прожимају и ни једна се не може изучавати изоловано и без садејства са другим областима. Настава је </w:t>
      </w:r>
      <w:r w:rsidRPr="004B3E1E">
        <w:rPr>
          <w:rFonts w:ascii="Times New Roman" w:eastAsia="Calibri" w:hAnsi="Times New Roman" w:cs="Times New Roman"/>
          <w:sz w:val="24"/>
          <w:szCs w:val="24"/>
          <w:lang w:val="en-US"/>
        </w:rPr>
        <w:lastRenderedPageBreak/>
        <w:t>усмерена на остваривање исхода и даје предност искуственом учењу у оквиру којг ученици развијају лични однос према музици, а пстепена рационализација и искуства временом постаје теоријски оквир. Искуствено учење у оквиру овог предмета подразумева активно слушање музике, лично муз. Изражавање ученика и музичко стваралаштво у оквиру којих ученик користи теоријска знања као средства за партиципацију у музици. У том смисклу основни методски приступ је од звука ка теорији. Исходи по холистичком принципу обухватају различите сфере феномена музике и заједно рефлектују музичко биће у нама, те као такви јесу остварљиви за сваког ученика. Најважноји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Да би постигао очекиване исходе васпитно-образовног процеса, наставник остварује насдтаву и учење користећи глас и покрет, музичке инструменте, елементе информационих технологија као и развијених модела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 коришћења информација(интернет, књиге...), сараднички рад у групама као и комуникацијске вештине у циљу преношења и размене искуства и знања. Рад у групама и радионицама је користан у комбинацији са осталим начинима рада, поготово када постоји изазов значајнијег(нпр. Емотивног) експонирања ученика као вид премошћавања стидљивости или анксиозности.</w:t>
      </w:r>
    </w:p>
    <w:p w:rsidR="004F7B5A" w:rsidRPr="004B3E1E" w:rsidRDefault="004F7B5A" w:rsidP="004B3E1E">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b/>
          <w:bCs/>
          <w:sz w:val="28"/>
          <w:szCs w:val="28"/>
          <w:u w:val="single"/>
          <w:lang w:val="en-US"/>
        </w:rPr>
        <w:t>Очекивани исход</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Од ученика се очекује да усвоје знања која су предвиђена садржајем програма.Ученик треба да усвоји не само формално знање, већ </w:t>
      </w:r>
      <w:r w:rsidRPr="004B3E1E">
        <w:rPr>
          <w:rFonts w:ascii="Times New Roman" w:eastAsia="Calibri" w:hAnsi="Times New Roman" w:cs="Times New Roman"/>
          <w:b/>
          <w:bCs/>
          <w:sz w:val="24"/>
          <w:szCs w:val="24"/>
          <w:lang w:val="en-US"/>
        </w:rPr>
        <w:t xml:space="preserve">да </w:t>
      </w:r>
      <w:r w:rsidRPr="004B3E1E">
        <w:rPr>
          <w:rFonts w:ascii="Times New Roman" w:eastAsia="Calibri" w:hAnsi="Times New Roman" w:cs="Times New Roman"/>
          <w:sz w:val="24"/>
          <w:szCs w:val="24"/>
          <w:lang w:val="en-US"/>
        </w:rPr>
        <w:t>се знање усваја размишљањем и логичким закључивањем, како би се постигао већи степен примењивости стечених знања. Процењивање напредовања ученика и оствареност исхода врши се такозваном алтернативном (или аутентичном) методом, која се и до сада користила у пракси. Напредак ученика се прати да би наставник подржао развој потенцијала сваког ученика. Наставник може и да састави чек-листе за процену и самопроцену напретка. Међутим, ако се има у виду однос фонда часова и неопходног времена за неспутани развој ученика, као и искуство из света, пожељно је да се чек-листе не користе често. Уколико их наставник користи, препорука је да се користе на тромесечју и да садрже мањи број индикатора, кратко и јасно формулисаних (детаљнија објашњења могу се наћи у стручној литератури и на интернету).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одељенска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Коначно, ученички портфолио (мапа радова) омогућава ученику да и ван наставе самостално процењује сопствени напредак.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Напредак и оствареност исхода процењују се на три нивоа(основни, средњи, напредни). Када обавештава ученике о њиховом напретку, наставник може да формулише исказе на подстицајни начин(на пример, добро је, одлично, изузетно). Програм подржава индивидуални развој ученика. По завршетку прве теме, „Ритам“, не завршава се учење о ритму. У наредним темама и разредима ученици ће примењивати стечено искуство и знања о ритму у различитим контекстима, прошириваће и продубљивати знања и искуства на различите начине. То значи да ће многи ученици по завршетку прве теме достићи исходе теме на основном нивоу, а да ће до краја године напредовати и исте исходе остварити на средњем или напредном нивоу. Због тога је за закључну процену најважније сагледати целокупни напредак и крајњи резултат, односно доказ о томе да је ученик напредовао.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оделења имајући у виду: састав одељења и карактеристике ученика; уџбенике и друге наставне материјале које ће користити;техничке услове, наставна средства и медије којима школа располаже;ресурсе,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w:t>
      </w:r>
      <w:r w:rsidRPr="004B3E1E">
        <w:rPr>
          <w:rFonts w:ascii="Times New Roman" w:eastAsia="Calibri" w:hAnsi="Times New Roman" w:cs="Times New Roman"/>
          <w:sz w:val="24"/>
          <w:szCs w:val="24"/>
          <w:lang w:val="en-US"/>
        </w:rPr>
        <w:lastRenderedPageBreak/>
        <w:t>рада из кога ће касније развијатисвоје оперативне планове. Исходи дефинисани по областима олакшавају наставнику даљу операционализацију исхода на ниво конкретне наставне јединице.Сада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Осми разред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 завршетку разреда, ученик ће бити у стању да: • кoмуницирa путeм нoтнoг писмa • испoљaвa и aртикулишe oснoвнe eлeмeнтe музичкoг укусa • уoчaвa вeзу измeђу музичких стилoвa и духa врeмeнa • пoвeзуje oбликe трaдициoнaлнoг музицирaњa сa нaрoдним oбрeдимa и oбичajимa • анaлизирa дejствo кoje музикa имa нa њeгa • идeнтификуje нaчинe упoтрeбe и злoупoтрeбe музикe прeпoзнaje музику кao нaчин чoвeкoвoг изрaжaвaњa и oднoсa прeмa ствaрнoсти • идeнтификуje нaчинe нa кojи музикa дoчaрaвa рaзличит кaрaктeр, тeкст и сaдржaje • уoчaвa вeзу измeђу нaчинa интeрпрeтaциje музикe и знaчeњa • фoкусирaнo прaти дoгaђaњa у музичкoм тoку читaвe кoмпoзициje • бирa музичкe oбликe, жaнрoвe и стилoвe кojи нajвишe oдгoвaрajу сaдржajу кojи жeли дa изрaзи • одaбирa или крeирa музику и кoрeoгрaфиjу зa oдрeђeни дoгaђaj • истрaжуje рaзличитe нaчинe музичкoг ствaрaлaштвa кoристeћи ИКT</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8"/>
          <w:szCs w:val="28"/>
          <w:u w:val="single"/>
          <w:lang w:val="en-US"/>
        </w:rPr>
        <w:t>Образовни стандарди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Област: 1. Знање и разумевање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У области „Знање и разумевање“ ученик уме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м.к.1.1.1. препозна основне елементе музичке писмености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м.к.1.1.2. опише основне карактеристике:- муз. инстр. и састава; - историјско – стилских периода; - музичких жанрова; - народног стваралаштва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Средњи ниво: У области „Знање и разумевање“ ученик уме да анализира повезаност: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М.к.2.1.1.муз. елемената и карактеристика музичких инструмената са музичком изражајношћу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М.к.2.1.2.структуре и драматургије одређеног музичког жанра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Напредни ниво: У области „Знање и разумевање“ ученик: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М.к.3.1.2.разуме историјске и друштвене околности настанка жанра и облика музичког фолклора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Област:2. Слушање музике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У области „Слушање музике“ ученик уме, на основу слушања музичких примера да именује: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М.к.1.2.1.музичке изражајне елементе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М.к.1.2.2.извођачки састав</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М.к.1.2.3.музичке жанрове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М.к.1.2.4.српски музички фолклор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Средњи ниво: У области „Слушање музике“ ученик уме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М.к.2.2.1.опише и анализира карактеристике звучног примера кроз садејство опажених музичких елемената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М.к.2.2.2.препозна структуру одређеног жанра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Напредни ниво: Уобласти „Слушање музике“ ученик уме да анализира слушни пример и открије везу опажених карактеристика са: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    М.к.3.2.2.жанровским и историјско стилским контекстом звучног примера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Област: 3. Музичко извођење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У области „Музичко извођење“ ученик уме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М.к.1.3.1.пева једноставне дечје, народне и популарне композиције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М.к.1.3.2.изводи једноставне дечје, народне или популарне композиције на бар једном инструменту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М.к.напредни ниво: Уобласти „ Музичо извођење“ ученик уме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М.к.3.3.1.изведе разноврстан музички репертоар певањем и свирањем као солиста и у школским ансамблима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Област: 4.Музичко стваралаштво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У области „Музичко стваралаштво“ ученик уме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М.к.1.4.4.учествује у одабиру музике за дати жанровски и историјски контекст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М.к.3.4.2.импровизује и-или компонује мање музичке целине у оквиру различитих жанрова и стилова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М.к.3.4.3.осмисли музику за школску представу, приредбу или перформанс.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8"/>
          <w:szCs w:val="28"/>
          <w:u w:val="single"/>
          <w:lang w:val="en-US"/>
        </w:rPr>
        <w:t>Сумативно оцењивање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Сумативно оцењивање је оцењивање постигнућа ученика на крају одређеног периода учења. Обично, али не и нужно, сумативно оцењивање подразумева формалне тестове или испите. Оно се користи и за рангирање ученика приликом преласка на следећи ниво образовања, као и за издавање различитих сертификата. У образовној средини која је усмерена на учење и исходе учења, сумативно оцењивање кроз тестове и испите треба да се, са проверавања обима запамћених чињеница преусмери на дубље концептуално разумевање, интегрисаност и кохерентност знања, оствареност исхода и стандарда постигнућа и развијеност компетенција. Сумативно оцењивање је регулисано законским и подзаконским актима.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8"/>
          <w:szCs w:val="28"/>
          <w:u w:val="single"/>
          <w:lang w:val="en-US"/>
        </w:rPr>
        <w:t>Оцењивање ученика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Од вредновања резултата учења(сумативно) до подржавања учења (формативно). У настави усмереној на учење, оцењивање је средство које има неколико узајамно допунских функција. Прво, то је дијагностичко средство којим наставник процењује предуслове за учење, нпр. Претходно знање и вештине које ученик поседује. На основу добијених резултата, наставник, с једне стране, прилагођава свој рад тако да осигура да се учење настави. С друге стране, кроз дијагностичко оцењивање наставник процењује и ефекте сопственог рада и може да, у складу с тим, осмишљава наредне часове(дијагностичко процењивање наставе). Друго, то је средство за праћење и подршку напредовања у учењу. У том својству оцењивање води ученика у изградњи слике о себи и јачању самопоуздања(формативно оцењивање за учење, формативно оцењивање као учење). Да би се то постигло, оцењивање треба да буде пажљиво испланирана, стална образовна активност која прати напредак у учењу, знању и компетенцијама, подржава и охрабрује учење, повећава мотивацију за учење и оспособљава ученика за самопроцењивање постигнућа у односу на постављене циљеве. Треће, оцењивање је средство за вредновање које показује у којој мери је ученик остварио очекиване исходе и стандарде(сумативно оцењивање учења). Нови приступ настави и усмереност ка компетенцијама, исходима и стандардима, исказује оцењивање које ће пратити и унапређивати процес учења. То формативно оцењивање чини саставним делом свакодневне наставне праксе. Прелазак са једног оцењивања шта је научено, ка формативном оцењивању које је саставни део свакодневног наставног рада и учења у школи, представља корак у стварању културе оцењивања. Она се пре свега састоји у сталној комуникацији и размени између наставника и ученика, не само у погледу тога шта је тачно ученик постигао, већ и шта треба да ради да би постизао боље и више. За процене које доноси, наставник користи различите методе оцењивања, а само оцењивање, које се одвија током целе године, не само у појединим периодима и тренуцима, обележавају доследност, редовност, предвидљивост и видљивост.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r w:rsidRPr="004B3E1E">
        <w:rPr>
          <w:rFonts w:ascii="Times New Roman" w:eastAsia="Calibri" w:hAnsi="Times New Roman" w:cs="Times New Roman"/>
          <w:b/>
          <w:sz w:val="32"/>
          <w:szCs w:val="32"/>
          <w:lang w:val="en-US"/>
        </w:rPr>
        <w:t>ИСТОРИЈА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Фонд часова</w:t>
      </w:r>
      <w:r w:rsidRPr="004B3E1E">
        <w:rPr>
          <w:rFonts w:ascii="Times New Roman" w:eastAsia="Calibri" w:hAnsi="Times New Roman" w:cs="Times New Roman"/>
          <w:b/>
          <w:sz w:val="24"/>
          <w:szCs w:val="24"/>
          <w:lang w:val="en-US"/>
        </w:rPr>
        <w:t>- два пута недељно- 68 часова годишње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8"/>
          <w:szCs w:val="28"/>
          <w:lang w:val="sr-Cyrl-CS"/>
        </w:rPr>
        <w:t>Циљ наставе историје</w:t>
      </w:r>
      <w:r w:rsidRPr="004B3E1E">
        <w:rPr>
          <w:rFonts w:ascii="Times New Roman" w:eastAsia="Calibri" w:hAnsi="Times New Roman" w:cs="Times New Roman"/>
          <w:b/>
          <w:sz w:val="24"/>
          <w:szCs w:val="24"/>
          <w:lang w:val="sr-Cyrl-CS"/>
        </w:rPr>
        <w:t>:</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TimesNewRoman" w:hAnsi="Times New Roman" w:cs="Times New Roman"/>
          <w:sz w:val="24"/>
          <w:szCs w:val="24"/>
          <w:lang w:val="ru-RU"/>
        </w:rPr>
        <w:t xml:space="preserve">Циљ изучавања наставног предмета </w:t>
      </w:r>
      <w:r w:rsidRPr="004B3E1E">
        <w:rPr>
          <w:rFonts w:ascii="Times New Roman" w:eastAsia="TimesNewRoman,Italic" w:hAnsi="Times New Roman" w:cs="Times New Roman"/>
          <w:sz w:val="24"/>
          <w:szCs w:val="24"/>
          <w:lang w:val="ru-RU"/>
        </w:rPr>
        <w:t xml:space="preserve">историја </w:t>
      </w:r>
      <w:r w:rsidRPr="004B3E1E">
        <w:rPr>
          <w:rFonts w:ascii="Times New Roman" w:eastAsia="TimesNewRoman" w:hAnsi="Times New Roman" w:cs="Times New Roman"/>
          <w:sz w:val="24"/>
          <w:szCs w:val="24"/>
          <w:lang w:val="ru-RU"/>
        </w:rPr>
        <w:t>је културни развој и хуманистичко образовање ученика. Циљ наставе историје је и да допринесе разумевању историјског простора и времена, историјских процеса и токова, као и развијању националног и европског идентитета и духа толеранције код ученика.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b/>
          <w:sz w:val="28"/>
          <w:szCs w:val="28"/>
          <w:lang w:val="sr-Cyrl-CS"/>
        </w:rPr>
        <w:t>Задаци наставе историје</w:t>
      </w:r>
      <w:r w:rsidRPr="004B3E1E">
        <w:rPr>
          <w:rFonts w:ascii="Times New Roman" w:eastAsia="Calibri" w:hAnsi="Times New Roman" w:cs="Times New Roman"/>
          <w:sz w:val="24"/>
          <w:szCs w:val="24"/>
          <w:lang w:val="sr-Cyrl-CS"/>
        </w:rPr>
        <w:t xml:space="preserve">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стварање разноврсних могућности да кроз различите садржаје и облике рада током наставе историје сврха, циљеви и задаци образовања, као и циљеви наставе историје буду у пуној мери реализовани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-да ученици разумеју историјске догађаје, појаве и процесе, улогу истакнутих личности у развоју људског друштва и да познају националну и општу историју (политичку, економску, друштвену, културну...).</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Циљ и задаци наставе историје остварују се кроз различите садржаје, методе и облике рада, уз поштовање Образовних стандарда за крај обавезног образовања.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8"/>
          <w:szCs w:val="28"/>
          <w:lang w:val="en-US"/>
        </w:rPr>
      </w:pPr>
      <w:r w:rsidRPr="004B3E1E">
        <w:rPr>
          <w:rFonts w:ascii="Times New Roman" w:eastAsia="Times New Roman" w:hAnsi="Times New Roman" w:cs="Times New Roman"/>
          <w:color w:val="000000"/>
          <w:sz w:val="28"/>
          <w:szCs w:val="28"/>
          <w:lang w:val="en-US"/>
        </w:rPr>
        <w:t>Оперативни задаци: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Ученици треба да: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-стекну основна знања о најважнијим одликама историјског периода од друге половине XIX до краја XX</w:t>
      </w:r>
      <w:r w:rsidRPr="004B3E1E">
        <w:rPr>
          <w:rFonts w:ascii="Times New Roman" w:eastAsia="Times New Roman" w:hAnsi="Times New Roman" w:cs="Times New Roman"/>
          <w:color w:val="000000"/>
          <w:spacing w:val="-15"/>
          <w:sz w:val="24"/>
          <w:szCs w:val="24"/>
          <w:lang w:val="en-US"/>
        </w:rPr>
        <w:t>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-стекну основна знања о најважнијим одликама историјског периода од друге половине XIX до краја XX века на Балкану</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-стекну основна знања о историји европских и ваневропских држава у периоду од друге половине XIX до краја XX 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разумеју најзначајније политичке идеје историјског периода од друге половине XIX до краја XX </w:t>
      </w:r>
      <w:r w:rsidRPr="004B3E1E">
        <w:rPr>
          <w:rFonts w:ascii="Times New Roman" w:eastAsia="Times New Roman" w:hAnsi="Times New Roman" w:cs="Times New Roman"/>
          <w:color w:val="000000"/>
          <w:spacing w:val="-15"/>
          <w:sz w:val="24"/>
          <w:szCs w:val="24"/>
          <w:lang w:val="en-US"/>
        </w:rPr>
        <w:t>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 стекну основна знања о знаменитим личностима периода од друге половине XIX до краја XX века у општој и националној историји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-да се упознају са културним и научно-технолошким достигнућима на српском, југословенском, европском и ваневропском простору у периоду од друге половине XIX до краја XX </w:t>
      </w:r>
      <w:r w:rsidRPr="004B3E1E">
        <w:rPr>
          <w:rFonts w:ascii="Times New Roman" w:eastAsia="Times New Roman" w:hAnsi="Times New Roman" w:cs="Times New Roman"/>
          <w:color w:val="000000"/>
          <w:spacing w:val="-15"/>
          <w:sz w:val="24"/>
          <w:szCs w:val="24"/>
          <w:lang w:val="en-US"/>
        </w:rPr>
        <w:t>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-разумеју да национална историја представља саставни део опште историје</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-развијају истраживачки дух и критички однос према прошлости и оспособе се да препознају различита тумачења истих историјских догађаја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 разумеју узроке и последице најважнијих историјских појава у периоду од друге половине XIX до краја XX </w:t>
      </w:r>
      <w:r w:rsidRPr="004B3E1E">
        <w:rPr>
          <w:rFonts w:ascii="Times New Roman" w:eastAsia="Times New Roman" w:hAnsi="Times New Roman" w:cs="Times New Roman"/>
          <w:color w:val="000000"/>
          <w:spacing w:val="-15"/>
          <w:sz w:val="24"/>
          <w:szCs w:val="24"/>
          <w:lang w:val="en-US"/>
        </w:rPr>
        <w:t>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-овладају вештином коришћења историјских карата за период од друге половине XIX до краја XX </w:t>
      </w:r>
      <w:r w:rsidRPr="004B3E1E">
        <w:rPr>
          <w:rFonts w:ascii="Times New Roman" w:eastAsia="Times New Roman" w:hAnsi="Times New Roman" w:cs="Times New Roman"/>
          <w:color w:val="000000"/>
          <w:spacing w:val="-15"/>
          <w:sz w:val="24"/>
          <w:szCs w:val="24"/>
          <w:lang w:val="en-US"/>
        </w:rPr>
        <w:t>века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-науче да повезују различите историјске садржаје (личности, догађаје, појаве и процесе) са одговарајућом временском одредницом иисторијским периодом</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-поседују свест о повезаности појава из прошлости са појавама из садашњости.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bl>
      <w:tblPr>
        <w:tblW w:w="0" w:type="auto"/>
        <w:tblInd w:w="-5" w:type="dxa"/>
        <w:tblLayout w:type="fixed"/>
        <w:tblLook w:val="0000" w:firstRow="0" w:lastRow="0" w:firstColumn="0" w:lastColumn="0" w:noHBand="0" w:noVBand="0"/>
      </w:tblPr>
      <w:tblGrid>
        <w:gridCol w:w="2130"/>
        <w:gridCol w:w="6121"/>
        <w:gridCol w:w="2182"/>
        <w:gridCol w:w="2181"/>
        <w:gridCol w:w="1590"/>
        <w:gridCol w:w="9"/>
      </w:tblGrid>
      <w:tr w:rsidR="004F7B5A" w:rsidRPr="004B3E1E" w:rsidTr="004B3E1E">
        <w:trPr>
          <w:trHeight w:val="443"/>
        </w:trPr>
        <w:tc>
          <w:tcPr>
            <w:tcW w:w="2130" w:type="dxa"/>
            <w:vMerge w:val="restart"/>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Редни број </w:t>
            </w:r>
            <w:r w:rsidRPr="004B3E1E">
              <w:rPr>
                <w:rFonts w:ascii="Times New Roman" w:eastAsia="Calibri" w:hAnsi="Times New Roman" w:cs="Times New Roman"/>
                <w:color w:val="403152"/>
                <w:sz w:val="24"/>
                <w:szCs w:val="24"/>
                <w:lang w:val="sr-Cyrl-CS"/>
              </w:rPr>
              <w:lastRenderedPageBreak/>
              <w:t>наставне теме</w:t>
            </w:r>
          </w:p>
        </w:tc>
        <w:tc>
          <w:tcPr>
            <w:tcW w:w="6121" w:type="dxa"/>
            <w:vMerge w:val="restart"/>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lastRenderedPageBreak/>
              <w:t xml:space="preserve">    Назив наставне теме</w:t>
            </w:r>
          </w:p>
        </w:tc>
        <w:tc>
          <w:tcPr>
            <w:tcW w:w="5962" w:type="dxa"/>
            <w:gridSpan w:val="4"/>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lastRenderedPageBreak/>
              <w:t xml:space="preserve">                Број  часова</w:t>
            </w:r>
          </w:p>
        </w:tc>
      </w:tr>
      <w:tr w:rsidR="004F7B5A" w:rsidRPr="004B3E1E" w:rsidTr="004B3E1E">
        <w:trPr>
          <w:trHeight w:val="673"/>
        </w:trPr>
        <w:tc>
          <w:tcPr>
            <w:tcW w:w="2130" w:type="dxa"/>
            <w:vMerge/>
            <w:tcBorders>
              <w:top w:val="single" w:sz="4" w:space="0" w:color="000000"/>
              <w:left w:val="single" w:sz="4" w:space="0" w:color="000000"/>
              <w:bottom w:val="single" w:sz="4" w:space="0" w:color="000000"/>
            </w:tcBorders>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en-US"/>
              </w:rPr>
            </w:pPr>
          </w:p>
        </w:tc>
        <w:tc>
          <w:tcPr>
            <w:tcW w:w="6121" w:type="dxa"/>
            <w:vMerge/>
            <w:tcBorders>
              <w:top w:val="single" w:sz="4" w:space="0" w:color="000000"/>
              <w:left w:val="single" w:sz="4" w:space="0" w:color="000000"/>
              <w:bottom w:val="single" w:sz="4" w:space="0" w:color="000000"/>
            </w:tcBorders>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en-US"/>
              </w:rPr>
            </w:pPr>
          </w:p>
        </w:tc>
        <w:tc>
          <w:tcPr>
            <w:tcW w:w="2182"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за обраду</w:t>
            </w:r>
          </w:p>
        </w:tc>
        <w:tc>
          <w:tcPr>
            <w:tcW w:w="2181"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за друге типове</w:t>
            </w:r>
          </w:p>
        </w:tc>
        <w:tc>
          <w:tcPr>
            <w:tcW w:w="1599" w:type="dxa"/>
            <w:gridSpan w:val="2"/>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укупно</w:t>
            </w: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en-US"/>
              </w:rPr>
            </w:pPr>
            <w:r w:rsidRPr="004B3E1E">
              <w:rPr>
                <w:rFonts w:ascii="Times New Roman" w:eastAsia="Calibri" w:hAnsi="Times New Roman" w:cs="Times New Roman"/>
                <w:color w:val="403152"/>
                <w:sz w:val="24"/>
                <w:szCs w:val="24"/>
                <w:lang w:val="en-US"/>
              </w:rPr>
              <w:lastRenderedPageBreak/>
              <w:t>1</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color w:val="403152"/>
                <w:sz w:val="24"/>
                <w:szCs w:val="24"/>
                <w:lang w:val="ru-RU"/>
              </w:rPr>
              <w:t>Европа и свет крајем 19. и почетком 20. века</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en-US"/>
              </w:rPr>
            </w:pPr>
            <w:r w:rsidRPr="004B3E1E">
              <w:rPr>
                <w:rFonts w:ascii="Times New Roman" w:eastAsia="Calibri" w:hAnsi="Times New Roman" w:cs="Times New Roman"/>
                <w:color w:val="403152"/>
                <w:sz w:val="24"/>
                <w:szCs w:val="24"/>
                <w:lang w:val="en-US"/>
              </w:rPr>
              <w:t>3</w:t>
            </w: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en-US"/>
              </w:rPr>
              <w:t>3</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en-US"/>
              </w:rPr>
              <w:t>6</w:t>
            </w: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2</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Независне Србија и Црна Гора.Срби под влашћу Аустро-Угарске и Турске</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en-US"/>
              </w:rPr>
            </w:pPr>
            <w:r w:rsidRPr="004B3E1E">
              <w:rPr>
                <w:rFonts w:ascii="Times New Roman" w:eastAsia="Calibri" w:hAnsi="Times New Roman" w:cs="Times New Roman"/>
                <w:color w:val="403152"/>
                <w:sz w:val="24"/>
                <w:szCs w:val="24"/>
                <w:lang w:val="en-US"/>
              </w:rPr>
              <w:t>8</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en-US"/>
              </w:rPr>
            </w:pPr>
            <w:r w:rsidRPr="004B3E1E">
              <w:rPr>
                <w:rFonts w:ascii="Times New Roman" w:eastAsia="Calibri" w:hAnsi="Times New Roman" w:cs="Times New Roman"/>
                <w:color w:val="403152"/>
                <w:sz w:val="24"/>
                <w:szCs w:val="24"/>
                <w:lang w:val="en-US"/>
              </w:rPr>
              <w:t xml:space="preserve">       7</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en-US"/>
              </w:rPr>
            </w:pPr>
            <w:r w:rsidRPr="004B3E1E">
              <w:rPr>
                <w:rFonts w:ascii="Times New Roman" w:eastAsia="Calibri" w:hAnsi="Times New Roman" w:cs="Times New Roman"/>
                <w:color w:val="403152"/>
                <w:sz w:val="24"/>
                <w:szCs w:val="24"/>
                <w:lang w:val="en-US"/>
              </w:rPr>
              <w:t>15</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Први светски рат</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6</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4</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Србија и Црна Гора у Првом светском рату</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6</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5</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Свет и Европа између Првог и Другог светског рата</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4</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7</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6</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Југословенска краљевина 1918-1941.</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2</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 xml:space="preserve">     5</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7</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Други светски рат</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3</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6</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r>
      <w:tr w:rsidR="004F7B5A" w:rsidRPr="004B3E1E" w:rsidTr="004B3E1E">
        <w:trPr>
          <w:trHeight w:val="147"/>
        </w:trPr>
        <w:tc>
          <w:tcPr>
            <w:tcW w:w="2130"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8</w:t>
            </w:r>
          </w:p>
        </w:tc>
        <w:tc>
          <w:tcPr>
            <w:tcW w:w="612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Југославија у  Другом светском рату</w:t>
            </w:r>
          </w:p>
        </w:tc>
        <w:tc>
          <w:tcPr>
            <w:tcW w:w="2182"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4</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2181" w:type="dxa"/>
            <w:tcBorders>
              <w:top w:val="single" w:sz="4" w:space="0" w:color="000000"/>
              <w:left w:val="single" w:sz="4" w:space="0" w:color="000000"/>
              <w:bottom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4</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8</w:t>
            </w:r>
          </w:p>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tc>
      </w:tr>
      <w:tr w:rsidR="004F7B5A" w:rsidRPr="004B3E1E" w:rsidTr="004B3E1E">
        <w:trPr>
          <w:gridAfter w:val="1"/>
          <w:wAfter w:w="9" w:type="dxa"/>
          <w:trHeight w:val="147"/>
        </w:trPr>
        <w:tc>
          <w:tcPr>
            <w:tcW w:w="2130"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9</w:t>
            </w:r>
          </w:p>
        </w:tc>
        <w:tc>
          <w:tcPr>
            <w:tcW w:w="6121"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Свет после Другог светског рата</w:t>
            </w:r>
          </w:p>
        </w:tc>
        <w:tc>
          <w:tcPr>
            <w:tcW w:w="2182"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       2</w:t>
            </w:r>
          </w:p>
        </w:tc>
        <w:tc>
          <w:tcPr>
            <w:tcW w:w="2181"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       1</w:t>
            </w:r>
          </w:p>
        </w:tc>
        <w:tc>
          <w:tcPr>
            <w:tcW w:w="159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 xml:space="preserve">     3</w:t>
            </w:r>
          </w:p>
        </w:tc>
      </w:tr>
      <w:tr w:rsidR="004F7B5A" w:rsidRPr="004B3E1E" w:rsidTr="004B3E1E">
        <w:trPr>
          <w:gridAfter w:val="1"/>
          <w:wAfter w:w="9" w:type="dxa"/>
          <w:trHeight w:val="147"/>
        </w:trPr>
        <w:tc>
          <w:tcPr>
            <w:tcW w:w="2130"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t>10</w:t>
            </w:r>
          </w:p>
        </w:tc>
        <w:tc>
          <w:tcPr>
            <w:tcW w:w="6121"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Југославија после Другог светског рата</w:t>
            </w:r>
          </w:p>
        </w:tc>
        <w:tc>
          <w:tcPr>
            <w:tcW w:w="2182"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       3</w:t>
            </w:r>
          </w:p>
        </w:tc>
        <w:tc>
          <w:tcPr>
            <w:tcW w:w="2181"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       3</w:t>
            </w:r>
          </w:p>
        </w:tc>
        <w:tc>
          <w:tcPr>
            <w:tcW w:w="159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 xml:space="preserve">     6</w:t>
            </w:r>
          </w:p>
        </w:tc>
      </w:tr>
      <w:tr w:rsidR="004F7B5A" w:rsidRPr="004B3E1E" w:rsidTr="004B3E1E">
        <w:trPr>
          <w:gridAfter w:val="1"/>
          <w:wAfter w:w="9" w:type="dxa"/>
          <w:trHeight w:val="147"/>
        </w:trPr>
        <w:tc>
          <w:tcPr>
            <w:tcW w:w="2130"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6121" w:type="dxa"/>
            <w:tcBorders>
              <w:top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b/>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2182"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color w:val="403152"/>
                <w:sz w:val="24"/>
                <w:szCs w:val="24"/>
                <w:lang w:val="sr-Cyrl-BA"/>
              </w:rPr>
              <w:t>36</w:t>
            </w:r>
            <w:r w:rsidRPr="004B3E1E">
              <w:rPr>
                <w:rFonts w:ascii="Times New Roman" w:eastAsia="Calibri" w:hAnsi="Times New Roman" w:cs="Times New Roman"/>
                <w:color w:val="403152"/>
                <w:sz w:val="24"/>
                <w:szCs w:val="24"/>
                <w:lang w:val="sr-Cyrl-CS"/>
              </w:rPr>
              <w:t xml:space="preserve">  </w:t>
            </w: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CS"/>
              </w:rPr>
            </w:pPr>
          </w:p>
        </w:tc>
        <w:tc>
          <w:tcPr>
            <w:tcW w:w="2181" w:type="dxa"/>
            <w:tcBorders>
              <w:top w:val="single" w:sz="4" w:space="0" w:color="000000"/>
              <w:left w:val="single" w:sz="4" w:space="0" w:color="000000"/>
              <w:bottom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b/>
                <w:color w:val="403152"/>
                <w:sz w:val="24"/>
                <w:szCs w:val="24"/>
                <w:lang w:val="sr-Cyrl-CS"/>
              </w:rPr>
              <w:t xml:space="preserve"> </w:t>
            </w:r>
            <w:r w:rsidRPr="004B3E1E">
              <w:rPr>
                <w:rFonts w:ascii="Times New Roman" w:eastAsia="Calibri" w:hAnsi="Times New Roman" w:cs="Times New Roman"/>
                <w:color w:val="403152"/>
                <w:sz w:val="24"/>
                <w:szCs w:val="24"/>
                <w:lang w:val="sr-Cyrl-BA"/>
              </w:rPr>
              <w:t>32</w:t>
            </w:r>
          </w:p>
        </w:tc>
        <w:tc>
          <w:tcPr>
            <w:tcW w:w="159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napToGrid w:val="0"/>
              <w:spacing w:after="0" w:line="240" w:lineRule="auto"/>
              <w:jc w:val="both"/>
              <w:rPr>
                <w:rFonts w:ascii="Times New Roman" w:eastAsia="Calibri" w:hAnsi="Times New Roman" w:cs="Times New Roman"/>
                <w:color w:val="403152"/>
                <w:sz w:val="24"/>
                <w:szCs w:val="24"/>
                <w:lang w:val="sr-Cyrl-BA"/>
              </w:rPr>
            </w:pPr>
          </w:p>
          <w:p w:rsidR="004F7B5A" w:rsidRPr="004B3E1E" w:rsidRDefault="004F7B5A" w:rsidP="004B3E1E">
            <w:pPr>
              <w:spacing w:after="0" w:line="240" w:lineRule="auto"/>
              <w:jc w:val="both"/>
              <w:rPr>
                <w:rFonts w:ascii="Times New Roman" w:eastAsia="Calibri" w:hAnsi="Times New Roman" w:cs="Times New Roman"/>
                <w:color w:val="403152"/>
                <w:sz w:val="24"/>
                <w:szCs w:val="24"/>
                <w:lang w:val="sr-Cyrl-BA"/>
              </w:rPr>
            </w:pPr>
            <w:r w:rsidRPr="004B3E1E">
              <w:rPr>
                <w:rFonts w:ascii="Times New Roman" w:eastAsia="Calibri" w:hAnsi="Times New Roman" w:cs="Times New Roman"/>
                <w:color w:val="403152"/>
                <w:sz w:val="24"/>
                <w:szCs w:val="24"/>
                <w:lang w:val="sr-Cyrl-BA"/>
              </w:rPr>
              <w:t>68</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bl>
      <w:tblPr>
        <w:tblW w:w="16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2070"/>
        <w:gridCol w:w="2250"/>
        <w:gridCol w:w="2160"/>
        <w:gridCol w:w="1710"/>
        <w:gridCol w:w="1980"/>
        <w:gridCol w:w="4268"/>
      </w:tblGrid>
      <w:tr w:rsidR="004F7B5A" w:rsidRPr="004B3E1E" w:rsidTr="00691076">
        <w:tc>
          <w:tcPr>
            <w:tcW w:w="1638"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Садржаји програма</w:t>
            </w:r>
          </w:p>
        </w:tc>
        <w:tc>
          <w:tcPr>
            <w:tcW w:w="2070"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Активности ученика</w:t>
            </w:r>
          </w:p>
        </w:tc>
        <w:tc>
          <w:tcPr>
            <w:tcW w:w="2250"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Активности наставника</w:t>
            </w:r>
          </w:p>
        </w:tc>
        <w:tc>
          <w:tcPr>
            <w:tcW w:w="2160"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Методе рада</w:t>
            </w:r>
          </w:p>
        </w:tc>
        <w:tc>
          <w:tcPr>
            <w:tcW w:w="1710"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Облици рада</w:t>
            </w:r>
          </w:p>
        </w:tc>
        <w:tc>
          <w:tcPr>
            <w:tcW w:w="1980"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Циљеви/исходи по темама</w:t>
            </w:r>
          </w:p>
        </w:tc>
        <w:tc>
          <w:tcPr>
            <w:tcW w:w="4268"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Време реализације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Корелација</w:t>
            </w:r>
          </w:p>
        </w:tc>
      </w:tr>
      <w:tr w:rsidR="004F7B5A" w:rsidRPr="004B3E1E" w:rsidTr="00691076">
        <w:tc>
          <w:tcPr>
            <w:tcW w:w="1638"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Наставна тема:</w:t>
            </w:r>
          </w:p>
        </w:tc>
        <w:tc>
          <w:tcPr>
            <w:tcW w:w="2070"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2250"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2160"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1710"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1980"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26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rPr>
          <w:trHeight w:val="1313"/>
        </w:trPr>
        <w:tc>
          <w:tcPr>
            <w:tcW w:w="1638"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 xml:space="preserve">1.Европа и свет после Берлинског конгреса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Антанта, Централне силе, краљица Викторија..</w:t>
            </w:r>
          </w:p>
        </w:tc>
        <w:tc>
          <w:tcPr>
            <w:tcW w:w="2070"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w:t>
            </w:r>
          </w:p>
        </w:tc>
        <w:tc>
          <w:tcPr>
            <w:tcW w:w="2250"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ученике,мотивише ученике да сами истражују</w:t>
            </w:r>
          </w:p>
        </w:tc>
        <w:tc>
          <w:tcPr>
            <w:tcW w:w="2160" w:type="dxa"/>
            <w:shd w:val="clear" w:color="auto" w:fill="FFFFFF" w:themeFill="background1"/>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Calibri" w:hAnsi="Times New Roman" w:cs="Times New Roman"/>
                <w:color w:val="000000"/>
                <w:sz w:val="24"/>
                <w:szCs w:val="24"/>
                <w:bdr w:val="none" w:sz="0" w:space="0" w:color="auto" w:frame="1"/>
                <w:lang w:val="en-US"/>
              </w:rPr>
              <w:t xml:space="preserve"> </w:t>
            </w:r>
            <w:r w:rsidRPr="004B3E1E">
              <w:rPr>
                <w:rFonts w:ascii="Times New Roman" w:eastAsia="Times New Roman" w:hAnsi="Times New Roman" w:cs="Times New Roman"/>
                <w:color w:val="000000"/>
                <w:sz w:val="24"/>
                <w:szCs w:val="24"/>
                <w:lang w:val="en-US"/>
              </w:rPr>
              <w:t>коришћење документарних и уметничких филмова и ПП презентација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1710" w:type="dxa"/>
            <w:shd w:val="clear" w:color="auto" w:fill="FFFFFF" w:themeFill="background1"/>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1980" w:type="dxa"/>
            <w:shd w:val="clear" w:color="auto" w:fill="FFFFFF" w:themeFill="background1"/>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Упознавање са међународни м односима и привредним и друштвеним односима крајем 19. и почетком 20. века.Разумевање тековина овог периода и подела које постоје у Европи и свету пред Први светски рат.</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p>
        </w:tc>
        <w:tc>
          <w:tcPr>
            <w:tcW w:w="4268" w:type="dxa"/>
            <w:shd w:val="clear" w:color="auto" w:fill="FFFFFF" w:themeFill="background1"/>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Септебар</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 српски језик</w:t>
            </w:r>
          </w:p>
        </w:tc>
      </w:tr>
      <w:tr w:rsidR="004F7B5A" w:rsidRPr="004B3E1E" w:rsidTr="00691076">
        <w:trPr>
          <w:trHeight w:val="70"/>
        </w:trPr>
        <w:tc>
          <w:tcPr>
            <w:tcW w:w="163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2.Независне Србија и Црна Гора.Срби под влашћу Аустро-Угарске и Турске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Милан Обреновић, Александар Обреновић, Драга Машин, Петар карађорђевић</w:t>
            </w:r>
            <w:r w:rsidRPr="004B3E1E">
              <w:rPr>
                <w:rFonts w:ascii="Times New Roman" w:eastAsia="Calibri" w:hAnsi="Times New Roman" w:cs="Times New Roman"/>
                <w:sz w:val="24"/>
                <w:szCs w:val="24"/>
                <w:lang w:val="sr-Cyrl-CS"/>
              </w:rPr>
              <w:lastRenderedPageBreak/>
              <w:t>, анексиона криза, царински рат, мајски преврат, 1903, 1908, тимочка буна, политичке странке, Никола Пашић, Д.Д. Апис..</w:t>
            </w:r>
          </w:p>
        </w:tc>
        <w:tc>
          <w:tcPr>
            <w:tcW w:w="207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презентације,истражују</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ученике,мотивише ученике да сами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Times New Roman" w:hAnsi="Times New Roman" w:cs="Times New Roman"/>
                <w:color w:val="000000"/>
                <w:sz w:val="24"/>
                <w:szCs w:val="24"/>
                <w:lang w:val="en-US"/>
              </w:rPr>
              <w:t xml:space="preserve"> коришћење документарних и уметничких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Стицање знања о историји Србије , Црне Горе и њихових суседа  почетком 20. века,као и о условима у којима су живели Срби ван простора Србије и Црне Горе.</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Разумевање околности у којима се развија политички живот независне Србије,политичких </w:t>
            </w:r>
            <w:r w:rsidRPr="004B3E1E">
              <w:rPr>
                <w:rFonts w:ascii="Times New Roman" w:eastAsia="Times New Roman" w:hAnsi="Times New Roman" w:cs="Times New Roman"/>
                <w:color w:val="000000"/>
                <w:sz w:val="24"/>
                <w:szCs w:val="24"/>
                <w:lang w:val="en-US"/>
              </w:rPr>
              <w:lastRenderedPageBreak/>
              <w:t>странака,њихових програма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Уочавање узрока који судовели до Балканских ратова, као и последица.Истицање значајних појединаца и разумевање њихове улоге у одређеним догађајима.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26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 xml:space="preserve"> Октобар</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Новембар</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 српски језик</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2"/>
        <w:gridCol w:w="2486"/>
        <w:gridCol w:w="2250"/>
        <w:gridCol w:w="2160"/>
        <w:gridCol w:w="1710"/>
        <w:gridCol w:w="1980"/>
        <w:gridCol w:w="1980"/>
      </w:tblGrid>
      <w:tr w:rsidR="004F7B5A" w:rsidRPr="004B3E1E" w:rsidTr="00691076">
        <w:trPr>
          <w:trHeight w:val="1313"/>
        </w:trPr>
        <w:tc>
          <w:tcPr>
            <w:tcW w:w="122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3.Први светски рат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Сарајевски атентат, Гаврло Принцип, Франц фердинанд, Атанта, Централне силе, 1914-1918, битке на Марни, соми, Вердену, октобарс</w:t>
            </w:r>
            <w:r w:rsidRPr="004B3E1E">
              <w:rPr>
                <w:rFonts w:ascii="Times New Roman" w:eastAsia="Calibri" w:hAnsi="Times New Roman" w:cs="Times New Roman"/>
                <w:sz w:val="24"/>
                <w:szCs w:val="24"/>
                <w:lang w:val="sr-Cyrl-CS"/>
              </w:rPr>
              <w:lastRenderedPageBreak/>
              <w:t>ка и француска револуција, Лењин, комунизам..</w:t>
            </w:r>
          </w:p>
        </w:tc>
        <w:tc>
          <w:tcPr>
            <w:tcW w:w="248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времена,праве презентације,истражују,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анализирају,раде са изворима и историјском картом</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ученике,мотивише ученике да смостално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Times New Roman" w:hAnsi="Times New Roman" w:cs="Times New Roman"/>
                <w:color w:val="000000"/>
                <w:sz w:val="24"/>
                <w:szCs w:val="24"/>
                <w:lang w:val="en-US"/>
              </w:rPr>
              <w:t>коришћење документарних и уметничких филмова и ПП презентација</w:t>
            </w: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Уочавање узрока и повода за избијање Првог светског рата и истицање значајних моменатата у рату.</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Истицање значајних ратишта и личности.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Упознавање ученика са узроцима који су довели до Фебруарске и Октобарске револуције у Русији, као и упознавање са последицама </w:t>
            </w:r>
            <w:r w:rsidRPr="004B3E1E">
              <w:rPr>
                <w:rFonts w:ascii="Times New Roman" w:eastAsia="Times New Roman" w:hAnsi="Times New Roman" w:cs="Times New Roman"/>
                <w:color w:val="000000"/>
                <w:sz w:val="24"/>
                <w:szCs w:val="24"/>
                <w:lang w:val="en-US"/>
              </w:rPr>
              <w:lastRenderedPageBreak/>
              <w:t>ових ревлуција и утицајем истих на догађаје у Европи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Децембар</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 српски језик</w:t>
            </w:r>
          </w:p>
        </w:tc>
      </w:tr>
      <w:tr w:rsidR="004F7B5A" w:rsidRPr="004B3E1E" w:rsidTr="00691076">
        <w:trPr>
          <w:trHeight w:val="1313"/>
        </w:trPr>
        <w:tc>
          <w:tcPr>
            <w:tcW w:w="122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248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4F7B5A" w:rsidRPr="004B3E1E" w:rsidTr="00691076">
        <w:trPr>
          <w:trHeight w:val="1313"/>
        </w:trPr>
        <w:tc>
          <w:tcPr>
            <w:tcW w:w="122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4.Србија и Црна Гора у Првом светском рату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Сарајевски атентат, Г. Принцип, Ф. Фердинанд, јулски ултиматум, битеке на Церу и Колубари, Ж.Мишић, С. Стјепановић, </w:t>
            </w:r>
            <w:r w:rsidRPr="004B3E1E">
              <w:rPr>
                <w:rFonts w:ascii="Times New Roman" w:eastAsia="Calibri" w:hAnsi="Times New Roman" w:cs="Times New Roman"/>
                <w:sz w:val="24"/>
                <w:szCs w:val="24"/>
                <w:lang w:val="sr-Cyrl-CS"/>
              </w:rPr>
              <w:lastRenderedPageBreak/>
              <w:t xml:space="preserve">Р.Путник, албанска голгота, Крф, Солунски фронт, </w:t>
            </w:r>
          </w:p>
        </w:tc>
        <w:tc>
          <w:tcPr>
            <w:tcW w:w="248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времена,праве презентације,анализирају,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раде са историјским изворима и картама</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 ,мотивише ученике да смостално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Дискусија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Times New Roman" w:hAnsi="Times New Roman" w:cs="Times New Roman"/>
                <w:color w:val="000000"/>
                <w:sz w:val="24"/>
                <w:szCs w:val="24"/>
                <w:lang w:val="en-US"/>
              </w:rPr>
              <w:t>коришћење документарних и уметничких филмова и ПП презентација</w:t>
            </w: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Стицање знања о догађајима везаним за учешће Србије и Црне Горе у Првом светском рату и стварању прве јужнословенске државе</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Истицање значајних битака.Истицање значајних чинилаца који су довели до стварања Краљевине СХС.Издвајање значајних личности и уочавање њихове појединачне </w:t>
            </w:r>
            <w:r w:rsidRPr="004B3E1E">
              <w:rPr>
                <w:rFonts w:ascii="Times New Roman" w:eastAsia="Times New Roman" w:hAnsi="Times New Roman" w:cs="Times New Roman"/>
                <w:color w:val="000000"/>
                <w:sz w:val="24"/>
                <w:szCs w:val="24"/>
                <w:lang w:val="en-US"/>
              </w:rPr>
              <w:lastRenderedPageBreak/>
              <w:t>улоге у колективу.</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Израживање става о доприносу Србије рату, али и о променама које су настале после рата.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Јануар, Фебруар</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 српски језик</w:t>
            </w:r>
          </w:p>
        </w:tc>
      </w:tr>
      <w:tr w:rsidR="004F7B5A" w:rsidRPr="004B3E1E" w:rsidTr="00691076">
        <w:trPr>
          <w:trHeight w:val="3239"/>
        </w:trPr>
        <w:tc>
          <w:tcPr>
            <w:tcW w:w="122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color w:val="403152"/>
                <w:sz w:val="24"/>
                <w:szCs w:val="24"/>
                <w:lang w:val="sr-Cyrl-CS"/>
              </w:rPr>
            </w:pPr>
            <w:r w:rsidRPr="004B3E1E">
              <w:rPr>
                <w:rFonts w:ascii="Times New Roman" w:eastAsia="Calibri" w:hAnsi="Times New Roman" w:cs="Times New Roman"/>
                <w:b/>
                <w:color w:val="403152"/>
                <w:sz w:val="24"/>
                <w:szCs w:val="24"/>
                <w:lang w:val="sr-Cyrl-CS"/>
              </w:rPr>
              <w:lastRenderedPageBreak/>
              <w:t>5.Свет и Европа између Првог и Другог светског рата</w:t>
            </w:r>
          </w:p>
          <w:p w:rsidR="004F7B5A" w:rsidRPr="004B3E1E" w:rsidRDefault="004F7B5A" w:rsidP="004B3E1E">
            <w:pPr>
              <w:spacing w:after="0" w:line="240" w:lineRule="auto"/>
              <w:jc w:val="both"/>
              <w:rPr>
                <w:rFonts w:ascii="Times New Roman" w:eastAsia="Calibri" w:hAnsi="Times New Roman" w:cs="Times New Roman"/>
                <w:b/>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color w:val="403152"/>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403152"/>
                <w:sz w:val="24"/>
                <w:szCs w:val="24"/>
                <w:lang w:val="sr-Cyrl-CS"/>
              </w:rPr>
              <w:t xml:space="preserve">А.Хитле, Б.Мусолини, Стаљин, тоталитаризам, Версајски мир, фашизам, нацизам, комунизам, Моја борба, антисемитизам, Минхенски </w:t>
            </w:r>
            <w:r w:rsidRPr="004B3E1E">
              <w:rPr>
                <w:rFonts w:ascii="Times New Roman" w:eastAsia="Calibri" w:hAnsi="Times New Roman" w:cs="Times New Roman"/>
                <w:color w:val="403152"/>
                <w:sz w:val="24"/>
                <w:szCs w:val="24"/>
                <w:lang w:val="sr-Cyrl-CS"/>
              </w:rPr>
              <w:lastRenderedPageBreak/>
              <w:t>споразум, споразум Рибентроп-Молотов, Нинбершки закони...</w:t>
            </w:r>
          </w:p>
        </w:tc>
        <w:tc>
          <w:tcPr>
            <w:tcW w:w="2486"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времена,праве презентације,анализирају,раде са различитим историјским изворима</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 метода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демонстративна метода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Дискусија</w:t>
            </w:r>
            <w:r w:rsidRPr="004B3E1E">
              <w:rPr>
                <w:rFonts w:ascii="Times New Roman" w:eastAsia="Times New Roman" w:hAnsi="Times New Roman" w:cs="Times New Roman"/>
                <w:color w:val="000000"/>
                <w:sz w:val="24"/>
                <w:szCs w:val="24"/>
                <w:lang w:val="en-US"/>
              </w:rPr>
              <w:t xml:space="preserve"> коришћење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Стицање знања о идеолошким и политичким системима у Европи између два светска рата као и економским, културним и друштвеним приликама у Европи и свету.Разумевање улоге појединаца у догађајима. Оспособљавање ученика да уоче пропагадни материјал и успеју да одреде у којој мери би евентуално подаци могли бити релеванти..</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Март</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 грађанско васпитање</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2520"/>
        <w:gridCol w:w="2250"/>
        <w:gridCol w:w="2160"/>
        <w:gridCol w:w="1710"/>
        <w:gridCol w:w="1980"/>
        <w:gridCol w:w="1980"/>
      </w:tblGrid>
      <w:tr w:rsidR="004F7B5A" w:rsidRPr="004B3E1E" w:rsidTr="00691076">
        <w:trPr>
          <w:trHeight w:val="1313"/>
        </w:trPr>
        <w:tc>
          <w:tcPr>
            <w:tcW w:w="118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6. Југословенска краљевина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Видовдански устав, Крањевина СХС, Краљевина Југославија, шестојануарска диктатура, Александар Карађорђевић, атентат у Марсеју, </w:t>
            </w:r>
            <w:r w:rsidRPr="004B3E1E">
              <w:rPr>
                <w:rFonts w:ascii="Times New Roman" w:eastAsia="Calibri" w:hAnsi="Times New Roman" w:cs="Times New Roman"/>
                <w:sz w:val="24"/>
                <w:szCs w:val="24"/>
                <w:lang w:val="sr-Cyrl-CS"/>
              </w:rPr>
              <w:lastRenderedPageBreak/>
              <w:t>политичке странке..</w:t>
            </w:r>
          </w:p>
        </w:tc>
        <w:tc>
          <w:tcPr>
            <w:tcW w:w="252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времена,праве презентације, анализирају,раде са различитим историјским изворима</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Times New Roman" w:hAnsi="Times New Roman" w:cs="Times New Roman"/>
                <w:color w:val="000000"/>
                <w:sz w:val="24"/>
                <w:szCs w:val="24"/>
                <w:lang w:val="en-US"/>
              </w:rPr>
              <w:t xml:space="preserve"> коришћење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Уочавање догађаја и чинилаца који су довели до стварања заједничке државе Срба,Хрвата и Словенаца, као и оних који су деловала током постојања ове државе.Уочавање значаја појединачних личности и политичких странака.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Април</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Српки језик, географија</w:t>
            </w:r>
          </w:p>
        </w:tc>
      </w:tr>
      <w:tr w:rsidR="004F7B5A" w:rsidRPr="004B3E1E" w:rsidTr="00691076">
        <w:trPr>
          <w:trHeight w:val="1313"/>
        </w:trPr>
        <w:tc>
          <w:tcPr>
            <w:tcW w:w="118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7.Други светски рат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1939-1945, битка за Стаљинград, Курска битка, битка код Ел Аламејна, Е.Ромел, окупација, колаборација, операција Барбароса, операција Оверлорд..</w:t>
            </w:r>
          </w:p>
        </w:tc>
        <w:tc>
          <w:tcPr>
            <w:tcW w:w="252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времена,праве ПП презентације,анализирају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износе свој став</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Times New Roman" w:hAnsi="Times New Roman" w:cs="Times New Roman"/>
                <w:color w:val="000000"/>
                <w:sz w:val="24"/>
                <w:szCs w:val="24"/>
                <w:lang w:val="en-US"/>
              </w:rPr>
              <w:t xml:space="preserve"> коришћење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Calibri" w:hAnsi="Times New Roman" w:cs="Times New Roman"/>
                <w:color w:val="000000"/>
                <w:sz w:val="24"/>
                <w:szCs w:val="24"/>
                <w:bdr w:val="none" w:sz="0" w:space="0" w:color="auto" w:frame="1"/>
                <w:shd w:val="clear" w:color="auto" w:fill="FFFFFF"/>
                <w:lang w:val="en-US"/>
              </w:rPr>
              <w:t>Истицање узрока и последица Другог светског рата.Упознавање ученика са основним подацима о Другом светском рату и детаљима који су утицали на његов ток,као и личностима које су имале значајну улогу на историјска дешавања.</w:t>
            </w: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bdr w:val="none" w:sz="0" w:space="0" w:color="auto" w:frame="1"/>
                <w:shd w:val="clear" w:color="auto" w:fill="FFFFFF"/>
                <w:lang w:val="en-US"/>
              </w:rPr>
            </w:pPr>
            <w:r w:rsidRPr="004B3E1E">
              <w:rPr>
                <w:rFonts w:ascii="Times New Roman" w:eastAsia="Calibri" w:hAnsi="Times New Roman" w:cs="Times New Roman"/>
                <w:color w:val="000000"/>
                <w:sz w:val="24"/>
                <w:szCs w:val="24"/>
                <w:bdr w:val="none" w:sz="0" w:space="0" w:color="auto" w:frame="1"/>
                <w:shd w:val="clear" w:color="auto" w:fill="FFFFFF"/>
                <w:lang w:val="en-US"/>
              </w:rPr>
              <w:t>Април</w:t>
            </w: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bdr w:val="none" w:sz="0" w:space="0" w:color="auto" w:frame="1"/>
                <w:shd w:val="clear" w:color="auto" w:fill="FFFFFF"/>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bdr w:val="none" w:sz="0" w:space="0" w:color="auto" w:frame="1"/>
                <w:shd w:val="clear" w:color="auto" w:fill="FFFFFF"/>
                <w:lang w:val="en-US"/>
              </w:rPr>
            </w:pPr>
            <w:r w:rsidRPr="004B3E1E">
              <w:rPr>
                <w:rFonts w:ascii="Times New Roman" w:eastAsia="Calibri" w:hAnsi="Times New Roman" w:cs="Times New Roman"/>
                <w:color w:val="000000"/>
                <w:sz w:val="24"/>
                <w:szCs w:val="24"/>
                <w:bdr w:val="none" w:sz="0" w:space="0" w:color="auto" w:frame="1"/>
                <w:shd w:val="clear" w:color="auto" w:fill="FFFFFF"/>
                <w:lang w:val="en-US"/>
              </w:rPr>
              <w:t>Географија</w:t>
            </w:r>
          </w:p>
        </w:tc>
      </w:tr>
      <w:tr w:rsidR="004F7B5A" w:rsidRPr="004B3E1E" w:rsidTr="00691076">
        <w:trPr>
          <w:trHeight w:val="1313"/>
        </w:trPr>
        <w:tc>
          <w:tcPr>
            <w:tcW w:w="118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8.Југославија у Другом светском рату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Четници и партизани, Д.Михајловић, Ј.Б. Тио, битек на Неретви, Сутјесци, 6.април, 25.март, АВНОЈ, република, монархија, Сремски фронт..</w:t>
            </w:r>
          </w:p>
        </w:tc>
        <w:tc>
          <w:tcPr>
            <w:tcW w:w="252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закључују,питају,реш</w:t>
            </w:r>
            <w:r w:rsidRPr="004B3E1E">
              <w:rPr>
                <w:rFonts w:ascii="Times New Roman" w:eastAsia="Calibri" w:hAnsi="Times New Roman" w:cs="Times New Roman"/>
                <w:sz w:val="24"/>
                <w:szCs w:val="24"/>
                <w:lang w:val="sr-Cyrl-CS"/>
              </w:rPr>
              <w:lastRenderedPageBreak/>
              <w:t xml:space="preserve">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 праве ПП презентације,анализирају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износе свој став</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color w:val="000000"/>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Писани историјски </w:t>
            </w:r>
            <w:r w:rsidRPr="004B3E1E">
              <w:rPr>
                <w:rFonts w:ascii="Times New Roman" w:eastAsia="Calibri" w:hAnsi="Times New Roman" w:cs="Times New Roman"/>
                <w:sz w:val="24"/>
                <w:szCs w:val="24"/>
                <w:lang w:val="sr-Cyrl-CS"/>
              </w:rPr>
              <w:lastRenderedPageBreak/>
              <w:t>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Times New Roman" w:hAnsi="Times New Roman" w:cs="Times New Roman"/>
                <w:color w:val="000000"/>
                <w:sz w:val="24"/>
                <w:szCs w:val="24"/>
                <w:lang w:val="en-US"/>
              </w:rPr>
              <w:t xml:space="preserve"> коришћење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 xml:space="preserve">Упознавање ученика са догађајима из Другог светског рата у </w:t>
            </w:r>
            <w:r w:rsidRPr="004B3E1E">
              <w:rPr>
                <w:rFonts w:ascii="Times New Roman" w:eastAsia="Times New Roman" w:hAnsi="Times New Roman" w:cs="Times New Roman"/>
                <w:color w:val="000000"/>
                <w:sz w:val="24"/>
                <w:szCs w:val="24"/>
                <w:lang w:val="en-US"/>
              </w:rPr>
              <w:lastRenderedPageBreak/>
              <w:t>Краљевини Југославији и грађански сукоб. Уочавање и истицање проблема са којима се Краљевина суочава и оспосабљавање ученика да самостално у очи географске промене на Балкану уз помоћ историјске карте.</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Мај</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Српски језик, географија</w:t>
            </w:r>
          </w:p>
        </w:tc>
      </w:tr>
      <w:tr w:rsidR="004F7B5A" w:rsidRPr="004B3E1E" w:rsidTr="00691076">
        <w:trPr>
          <w:trHeight w:val="1313"/>
        </w:trPr>
        <w:tc>
          <w:tcPr>
            <w:tcW w:w="118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9.Свет после другог светског рата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Деколонизација, хладни рат, М.Ганди, Берлински зид, УН..</w:t>
            </w:r>
          </w:p>
        </w:tc>
        <w:tc>
          <w:tcPr>
            <w:tcW w:w="252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 праве ПП презентације,анализирају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износе свој став</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Илустративно-демонстративна метода</w:t>
            </w:r>
            <w:r w:rsidRPr="004B3E1E">
              <w:rPr>
                <w:rFonts w:ascii="Times New Roman" w:eastAsia="Times New Roman" w:hAnsi="Times New Roman" w:cs="Times New Roman"/>
                <w:color w:val="000000"/>
                <w:sz w:val="24"/>
                <w:szCs w:val="24"/>
                <w:lang w:val="en-US"/>
              </w:rPr>
              <w:t xml:space="preserve"> коришћење филмова и ПП презентација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Стицање знања о најважнијим променама у Европи и свету после Другог светког рата.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Блоковска подела и стварање НАТО и Варшавског пакта.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Промене настале деведесетих година.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xml:space="preserve"> Уочавање географски </w:t>
            </w:r>
            <w:r w:rsidRPr="004B3E1E">
              <w:rPr>
                <w:rFonts w:ascii="Times New Roman" w:eastAsia="Times New Roman" w:hAnsi="Times New Roman" w:cs="Times New Roman"/>
                <w:color w:val="000000"/>
                <w:sz w:val="24"/>
                <w:szCs w:val="24"/>
                <w:lang w:val="en-US"/>
              </w:rPr>
              <w:lastRenderedPageBreak/>
              <w:t>хпромена после 1945.год.</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lastRenderedPageBreak/>
              <w:t>Мај</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Српски језик, географија</w:t>
            </w:r>
          </w:p>
        </w:tc>
      </w:tr>
      <w:tr w:rsidR="004F7B5A" w:rsidRPr="004B3E1E" w:rsidTr="00691076">
        <w:trPr>
          <w:trHeight w:val="1313"/>
        </w:trPr>
        <w:tc>
          <w:tcPr>
            <w:tcW w:w="1188"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10.Југославија после Другог светског рата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Ј.Б.Тито, распад југославије, СФР, ФНРЈ..</w:t>
            </w:r>
          </w:p>
        </w:tc>
        <w:tc>
          <w:tcPr>
            <w:tcW w:w="252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Ученици слушају,записују,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коментаришу,дискутују,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закључују,питају,решавају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задатке,праве ленте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времена, праве ПП презентације,анализирају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износе свој став</w:t>
            </w:r>
          </w:p>
        </w:tc>
        <w:tc>
          <w:tcPr>
            <w:tcW w:w="225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пише на табли,координира,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анализира,одговара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r w:rsidRPr="004B3E1E">
              <w:rPr>
                <w:rFonts w:ascii="Times New Roman" w:eastAsia="Calibri" w:hAnsi="Times New Roman" w:cs="Times New Roman"/>
                <w:color w:val="403152"/>
                <w:sz w:val="24"/>
                <w:szCs w:val="24"/>
                <w:lang w:val="sr-Cyrl-CS"/>
              </w:rPr>
              <w:t xml:space="preserve"> </w:t>
            </w:r>
            <w:r w:rsidRPr="004B3E1E">
              <w:rPr>
                <w:rFonts w:ascii="Times New Roman" w:eastAsia="Calibri" w:hAnsi="Times New Roman" w:cs="Times New Roman"/>
                <w:color w:val="000000"/>
                <w:sz w:val="24"/>
                <w:szCs w:val="24"/>
                <w:lang w:val="sr-Cyrl-CS"/>
              </w:rPr>
              <w:t>мотивише ученике да самостално истражују</w:t>
            </w:r>
          </w:p>
        </w:tc>
        <w:tc>
          <w:tcPr>
            <w:tcW w:w="216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Монолошка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Дијалошка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Текст-метода</w:t>
            </w:r>
          </w:p>
          <w:p w:rsidR="004F7B5A" w:rsidRPr="004B3E1E" w:rsidRDefault="004F7B5A" w:rsidP="004B3E1E">
            <w:pPr>
              <w:numPr>
                <w:ilvl w:val="0"/>
                <w:numId w:val="2"/>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Писани историјски радови</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Илустративно-демонстративна </w:t>
            </w:r>
            <w:r w:rsidRPr="004B3E1E">
              <w:rPr>
                <w:rFonts w:ascii="Times New Roman" w:eastAsia="Times New Roman" w:hAnsi="Times New Roman" w:cs="Times New Roman"/>
                <w:color w:val="000000"/>
                <w:sz w:val="24"/>
                <w:szCs w:val="24"/>
                <w:lang w:val="en-US"/>
              </w:rPr>
              <w:t>коришћење филмова и ПП презентација</w:t>
            </w:r>
            <w:r w:rsidRPr="004B3E1E">
              <w:rPr>
                <w:rFonts w:ascii="Times New Roman" w:eastAsia="Calibri" w:hAnsi="Times New Roman" w:cs="Times New Roman"/>
                <w:sz w:val="24"/>
                <w:szCs w:val="24"/>
                <w:lang w:val="sr-Cyrl-CS"/>
              </w:rPr>
              <w:t xml:space="preserve"> метода,</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Фронталан</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Индивидуални</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Рад у паровима</w:t>
            </w:r>
          </w:p>
          <w:p w:rsidR="004F7B5A" w:rsidRPr="004B3E1E" w:rsidRDefault="004F7B5A" w:rsidP="004B3E1E">
            <w:pPr>
              <w:numPr>
                <w:ilvl w:val="0"/>
                <w:numId w:val="3"/>
              </w:num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Групни </w:t>
            </w:r>
          </w:p>
          <w:p w:rsidR="004F7B5A" w:rsidRPr="004B3E1E" w:rsidRDefault="004F7B5A" w:rsidP="004B3E1E">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Уочавање проблема послератне Југославије,основних карактеристика спољне и унутрашње политике социјалистичке Југославије.</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Упознавање ученика са проблемима током деведесетих година</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И уочавање узрока као и последица политике која је била актуелна на Балкану у  овом периоду.</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  </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1980"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Мај</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Српски језик</w:t>
            </w:r>
          </w:p>
          <w:p w:rsidR="004F7B5A" w:rsidRPr="004B3E1E" w:rsidRDefault="004F7B5A" w:rsidP="004B3E1E">
            <w:pPr>
              <w:shd w:val="clear" w:color="auto" w:fill="FFFFFF"/>
              <w:spacing w:after="0" w:line="240" w:lineRule="auto"/>
              <w:jc w:val="both"/>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географија</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ru-RU"/>
        </w:rPr>
      </w:pPr>
      <w:r w:rsidRPr="004B3E1E">
        <w:rPr>
          <w:rFonts w:ascii="Times New Roman" w:eastAsia="Calibri" w:hAnsi="Times New Roman" w:cs="Times New Roman"/>
          <w:b/>
          <w:sz w:val="28"/>
          <w:szCs w:val="28"/>
          <w:lang w:val="sr-Cyrl-CS"/>
        </w:rPr>
        <w:t>НАЧИН И ПОСТУПАК ОСТВАРИВАЊА ПРОГРАМА</w:t>
      </w:r>
      <w:r w:rsidRPr="004B3E1E">
        <w:rPr>
          <w:rFonts w:ascii="Times New Roman" w:eastAsia="Calibri" w:hAnsi="Times New Roman" w:cs="Times New Roman"/>
          <w:b/>
          <w:sz w:val="28"/>
          <w:szCs w:val="28"/>
          <w:lang w:val="ru-RU"/>
        </w:rPr>
        <w:t>:</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Да би се овакав наставни план и програм успешно реализовали и да би се постигли циљеви и исходи који су њиме предвиђени, потребно је да се коришћењем различитих метода наставе ученицима што више приближи и разјасни период који се проучава.Да би схватио догађаје који су се догодили у прошлости, ученик мира да их оживи у свом уму, у чему велику помоћ пружа употреба историјских текстова, карата и других извора као што су документарни и играни видео и дигитални материјали, музејски експонати, илустрације као и обиласци културно-</w:t>
      </w:r>
      <w:r w:rsidRPr="004B3E1E">
        <w:rPr>
          <w:rFonts w:ascii="Times New Roman" w:eastAsia="Calibri" w:hAnsi="Times New Roman" w:cs="Times New Roman"/>
          <w:sz w:val="24"/>
          <w:szCs w:val="24"/>
          <w:lang w:val="en-US"/>
        </w:rPr>
        <w:lastRenderedPageBreak/>
        <w:t xml:space="preserve">историјских споменика и посете установама културе.Пожељно је избегавање фрагментарног и изолованог учења историјских чињениа, као и њихово гомилање без повезаности јер такво учење има најкраћи рок трајања и најслабији трансфер у стицању других знања и вештина. У настави треба што више користити задатке који захтевају примену наученог у разумевању и решавању проблемских ситуација.  Настава не би смела бити статистичка збирка података и извештаја о томе шта се некад збило , већ би требало да помогне ученицима у стварању што јасније слике не само о томе шта се тада десило  већ и зашто се нешто десило и какве су последице из тога произашле. su posledice .Програм се остварује уз примену метода интерактивне наставе. Пожељно је искористити што више примера  из локалне прошлости.Због постојања природних веза историјеса другим наставним предметима као што су српски језик, географија,верска настава,грађанско васпитање и сл. пожељна је сарадња између ових предметних наставника.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На часовима треба да буду заступљене активне методе рада (развијање креативног и критичког мишљења) у којима је ученик учесник у наставном процесу. У историји као наративном предмету фронтални облик рада мора бити основни, али не и једини. Усмено излагање наставника (монолошка метода) и разговор са ученицима (дијалошка метода) имају веома важно место, с тим да треба користити и остале наставне методе као нпр. читање и анализу историјских извора. Ученици  стално требају  користити историјску карту, јер њена адекватна употреба олакшава темељно савлађивање градива. У настави историје треба што чешће користити следећа наставна средства: историјске карте, илустрације, документарне или игране видео материјале, музејске експонате, архивски материјал...</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5"/>
        <w:gridCol w:w="3363"/>
        <w:gridCol w:w="4140"/>
        <w:gridCol w:w="3844"/>
      </w:tblGrid>
      <w:tr w:rsidR="004F7B5A" w:rsidRPr="004B3E1E" w:rsidTr="00691076">
        <w:tc>
          <w:tcPr>
            <w:tcW w:w="1875" w:type="dxa"/>
            <w:shd w:val="clear" w:color="auto" w:fill="E36C0A" w:themeFill="accent6" w:themeFillShade="BF"/>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Садржаји програма</w:t>
            </w:r>
          </w:p>
        </w:tc>
        <w:tc>
          <w:tcPr>
            <w:tcW w:w="3363" w:type="dxa"/>
            <w:shd w:val="clear" w:color="auto" w:fill="E36C0A" w:themeFill="accent6" w:themeFillShade="BF"/>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Основни ниво</w:t>
            </w:r>
          </w:p>
        </w:tc>
        <w:tc>
          <w:tcPr>
            <w:tcW w:w="4140" w:type="dxa"/>
            <w:shd w:val="clear" w:color="auto" w:fill="E36C0A" w:themeFill="accent6" w:themeFillShade="BF"/>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Средњи ниво </w:t>
            </w:r>
          </w:p>
        </w:tc>
        <w:tc>
          <w:tcPr>
            <w:tcW w:w="3844" w:type="dxa"/>
            <w:shd w:val="clear" w:color="auto" w:fill="E36C0A" w:themeFill="accent6" w:themeFillShade="BF"/>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Напредни ниво</w:t>
            </w:r>
          </w:p>
        </w:tc>
      </w:tr>
      <w:tr w:rsidR="004F7B5A" w:rsidRPr="004B3E1E" w:rsidTr="00691076">
        <w:trPr>
          <w:trHeight w:val="1259"/>
        </w:trPr>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r w:rsidRPr="004B3E1E">
              <w:rPr>
                <w:rFonts w:ascii="Times New Roman" w:eastAsia="Calibri" w:hAnsi="Times New Roman" w:cs="Times New Roman"/>
                <w:sz w:val="24"/>
                <w:szCs w:val="24"/>
                <w:lang w:val="en-US"/>
              </w:rPr>
              <w:t>Европа и свет у другој половини 19. и почетком 20.века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2.Независне Србија и Црна Гора;Срби под туђинском влашћу</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ИС.1.1.1-именује и разликује основене  временске одреднице                                                   ИС.1.1.2-именује историјске периоде и зна                                                                                               редослед    историјских периода.                                                              ИС.1.1.4-уме да одреди којем веку припадају важне године                                                                из прошлости.                                                                ИС.1.1.5-уме да одреди којем периоду припадају важне                                                                  године из прошлости.                                                                ИС.1.1.9-зна на којем простору су се  одиграле најважније                                                                појаве и  догађаји из националне и опште историје.                                                                ИС.1.1.10-уме да наведе узроке и последице најважнијих                                                                </w:t>
            </w:r>
            <w:r w:rsidRPr="004B3E1E">
              <w:rPr>
                <w:rFonts w:ascii="Times New Roman" w:eastAsia="Calibri" w:hAnsi="Times New Roman" w:cs="Times New Roman"/>
                <w:sz w:val="24"/>
                <w:szCs w:val="24"/>
                <w:lang w:val="en-US"/>
              </w:rPr>
              <w:lastRenderedPageBreak/>
              <w:t>појава из прошлости.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ИС.1.2.6-уме да прочита једноставне и карактеристичне историјске информације  дате у форми графикона.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ИС.1.2.7-зна да исте историјске појаве могу различито да се тумаче.</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hd w:val="clear" w:color="auto" w:fill="FFFFFF"/>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ИС.1.1.6-препознаје значење основних појмова из историје                                                                         цивилизације.                                                                            ИС.1.1.7-именује најважније појаве из националне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ИС.1.2.2-препознаје разлику између текстуалног                                                                              историјског извора и других текстова познатих ученику,                                                                            који говоре о истим историјским појавама.                                                                           ИС.1.2.5-уме да прочита једноставне и карактеристичне                                                                               информације   дате у форми табеле.                                                                           ИС.1.2.7-зна да исте </w:t>
            </w:r>
            <w:r w:rsidRPr="004B3E1E">
              <w:rPr>
                <w:rFonts w:ascii="Times New Roman" w:eastAsia="Calibri" w:hAnsi="Times New Roman" w:cs="Times New Roman"/>
                <w:sz w:val="24"/>
                <w:szCs w:val="24"/>
                <w:lang w:val="en-US"/>
              </w:rPr>
              <w:lastRenderedPageBreak/>
              <w:t>историјске појаве могу  различито да се тумаче.                                                                                                                                                      ИС.1.2.8-препознаје различита тумачења исте  историјске                                                                              појаве на једноставним примерима.</w:t>
            </w:r>
          </w:p>
          <w:p w:rsidR="004F7B5A" w:rsidRPr="004B3E1E" w:rsidRDefault="004F7B5A" w:rsidP="004B3E1E">
            <w:pPr>
              <w:shd w:val="clear" w:color="auto" w:fill="FFFFFF"/>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sz w:val="24"/>
                <w:szCs w:val="24"/>
                <w:shd w:val="clear" w:color="auto" w:fill="FFFFFF"/>
                <w:lang w:val="en-US"/>
              </w:rPr>
              <w:t xml:space="preserve">   </w:t>
            </w: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pacing w:after="0" w:line="240" w:lineRule="auto"/>
              <w:ind w:left="720"/>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tc>
        <w:tc>
          <w:tcPr>
            <w:tcW w:w="4140"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ИС.2.1.2 препознаје да постоји повезаност националне,регионалне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                                                         ИС.2.2.1- уме да закључи о ком догађају,феномену и личности је реч на основу  садржаја карактристичних писаних историјских извора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ИС.2.1.5-зна и разуме узроке и последице важних                                                            историјских феномена у националној историји.              </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ИС.2.1.4-препознаје да постоји повезаност појава из  прошлости са                                                                             појавама из садашњости.                                                                              ИС.2.1.5-зна и разуме узроке и последице важних  историјских                                                        феномена у националној историји.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ИС.2.2.1-уме да закључи о којем догађају,феномену и личности  је реч на основу карактеристичних писаних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ИС.2.2.4-уме да одреди угао гледања на историјску појаву(победника или побеђеног) на основу поређења два историјска извора који говоре о истом историјском догађају,феномену.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историјских личности,догађаја,феномена.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p>
        </w:tc>
        <w:tc>
          <w:tcPr>
            <w:tcW w:w="3844"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ИС.3.1.1-уме да примени знање из историјске хронологије (уме прецизно да одреди којој деценији и веку,историјском периоду припада одређена година,  личност и историјски феномен)</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ИС.3.1.2-уме да објасни специфичности важних историјских појмова и да их  примени у одговарајућем историјском контексту.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ИС.3.1.3-зна специфичне 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ИС.3.2.1-уме да изврши селекцију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tabs>
                <w:tab w:val="left" w:pos="2640"/>
              </w:tabs>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ab/>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ИС.3.1.2-уме да објасни специфичности важних историјских појмова и да их примени у одговарајућем историјском контексту.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ИС.3.1.3-зна специфичне 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ИС.3.2.2-уме да анализира и  процени релевантност историјског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3.Први светски рат</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ИС.1.1.8-именује најважније  појаве из опште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ИС.1.2.1-   препознаје на основу карактеристичних историјских извора                                                   (текстуалних,сликовних,материјалних) о којој историјској појави,                                                  догађају и личности је реч                                                              ИС.1.2.6-уме да прочита једноставне и карактеристичне                                                 историјске информације дате у форми графикона.                                                ИС.1.2.7-зна да историјске појаве могу различито да се тумаче. ИС.1.2.8-препознаје </w:t>
            </w:r>
            <w:r w:rsidRPr="004B3E1E">
              <w:rPr>
                <w:rFonts w:ascii="Times New Roman" w:eastAsia="Calibri" w:hAnsi="Times New Roman" w:cs="Times New Roman"/>
                <w:sz w:val="24"/>
                <w:szCs w:val="24"/>
                <w:lang w:val="en-US"/>
              </w:rPr>
              <w:lastRenderedPageBreak/>
              <w:t xml:space="preserve">различита тумачења исте историјске појаве на  једноставним примерима.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ИС.2.1.1-уме да повеже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ИС.2.1.2-препознаје да постоји повезаност националне,регионалне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ИС.2.1.3-препознаје да постоји повезаност 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догађају,феномену.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појединим тумачењима историјских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ИС.3.2.3-уме да анализира и процени ближе хронолошко порекло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ИС.3.2.7уме да изрази став и мишљење о одређеном тумачењу  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4.Србија и Црна Гора у Првом светском рату</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ИС.1.1.7-именује најважније појаве из националне историје.                                                                                      ИС.1.1.9-зна на којем простору су се одиграле најважније појаве                                                                      издогађаји из националне и опште 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ИС.1.2.2-препознаје разлику између текстуалног историјског                                                                       извора и других текстова познатих ученику,који говоре о                                                                          истим историјским појавама.                                                                        ИС.1.2.4-уме да прочита једноставне и карактеристичне                                                                        историјске информације дате у форми историјске карте у којој                                                                        је наведена легенда.                                                                       </w:t>
            </w:r>
            <w:r w:rsidRPr="004B3E1E">
              <w:rPr>
                <w:rFonts w:ascii="Times New Roman" w:eastAsia="Calibri" w:hAnsi="Times New Roman" w:cs="Times New Roman"/>
                <w:sz w:val="24"/>
                <w:szCs w:val="24"/>
                <w:lang w:val="en-US"/>
              </w:rPr>
              <w:lastRenderedPageBreak/>
              <w:t>ИС.1.2.7-зна да исте историјске појаве могу различито да се                                                                          тумаче.                                                                      ИС.1.2.8-препознаје различита тумачења исте историјске                                                                          појаве на  једноставним примерима.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ИС.2.1.1-уме да повезе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ИС.2.1.2-препознаје да постоји повезаност националне,  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ИС.2.1.5-зна и разуме узроке и последице важних историјских феномена у националној историји.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    или географског простора.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ИС.2.2.4-уме да одреди угао гледања на историјску појаву(победника или побеђеног) на основу поређења два историјска извора који говоре о истом историјском догађају,феномену.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ИС.2.2.5-препознаје да постоји пристрасност у појединим  </w:t>
            </w:r>
            <w:r w:rsidRPr="004B3E1E">
              <w:rPr>
                <w:rFonts w:ascii="Times New Roman" w:eastAsia="Calibri" w:hAnsi="Times New Roman" w:cs="Times New Roman"/>
                <w:sz w:val="24"/>
                <w:szCs w:val="24"/>
                <w:lang w:val="en-US"/>
              </w:rPr>
              <w:lastRenderedPageBreak/>
              <w:t>тумачењима историјских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ИС.3.1.3-зна специфичне 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ИС.3.2.5-уме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ИС.3.2.6-уме да издвоји разлике и сличности у тумачењима и изворима   који се   односе на исту историјску појаву.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ИС.3.2.7-уме да изрази став и мишљење о одређеном тумачењу  </w:t>
            </w:r>
            <w:r w:rsidRPr="004B3E1E">
              <w:rPr>
                <w:rFonts w:ascii="Times New Roman" w:eastAsia="Calibri" w:hAnsi="Times New Roman" w:cs="Times New Roman"/>
                <w:sz w:val="24"/>
                <w:szCs w:val="24"/>
                <w:lang w:val="en-US"/>
              </w:rPr>
              <w:lastRenderedPageBreak/>
              <w:t>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5.Свет и Европа између Првог и Другог светског рата</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ИС.1.1.6-препознаје значење основних појмова из историје цивилизације.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ИС.1.1.8-именује најважније појаве из опште 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ИС.1.2.7-зна да исте историјске појаве могу различито да се                                                                тумаче.                                                              ИС.1.2.8-препознаје различита тумачења исте историјске  појаве                                                               на  једноставним примерима.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ИС.2.1.1-уме да повеже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ИС.2.1.3-препознаје да постоји повезаност 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ИС.2.2.1-уме да закључи о којем догађају,феномену и  личности је реч  на                                                        основу карактеристичних писаних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историјских</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ИС.3.1.1-уме да примени знање из историјске хронологије (уме прецизно да одреди којој деценији и веку,историјском периоду  припада одређена година,  личност и историјски феномен).</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ИС.3.1.2-уме да објасни специфичности важних историјских појмова и да их примени у одговарајућем историјском контексту.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ИС.3.1.4-разуме на који начин су повезане појаве из националне,регионалне,опште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w:t>
            </w:r>
            <w:r w:rsidRPr="004B3E1E">
              <w:rPr>
                <w:rFonts w:ascii="Times New Roman" w:eastAsia="Calibri" w:hAnsi="Times New Roman" w:cs="Times New Roman"/>
                <w:sz w:val="24"/>
                <w:szCs w:val="24"/>
                <w:lang w:val="en-US"/>
              </w:rPr>
              <w:lastRenderedPageBreak/>
              <w:t>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ИС.3.2.7-уме да изрази став и мишљење о одређеном тумачењу   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6.Југословенска краљевина 1918-1941.године</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ИС.1.1.7-именује најважније појаве из националне 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ИС.1.2.7-зна да исте историјске појаве могу различито да се тумаче.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ИС.1.2.8-препознаје различита тумачења исте историјске                                                                          појаве   на  једноставним примерима.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ИС.2.1.1-уме да повеже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ИС.2.1.5-зна и разуме узроке и последице важних историјских феномена у националној историји.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  или географског простора.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ИС.3.1.3-зна специфичне 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 3.2.6-уме да издвоји разлике и сличности у тумачењима и изворима који се односе на исту историјску појаву.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ИС.3.2.7-уме да изрази став и мишљење о одређеном тумачењу 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7.Други светски рат</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ИС.1.1.8-именује највазније појаве из опште  историје.                                                                                                                          ИС.1.1.9-зна на којем простору су се одиграле најважније појаве                                                                       и догађаји из националне и опште историје.                                                                      ИС.1.1.10-уме да наведе узроке и последице најважнијих појава                                                                      из прошлости.                                                     ИС.1.2.1-препознаје на основу карактеристичних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(текстуалних,сликовних,материјалних) о којој историјској појави,                                                   догађају и личности је реч.                                                      ИС.1.2.6-препознаје једноставне и карактеристичне историјске                                                      информације дате у форми графикона.                                                    ИС.1.2.7-зна да исте историјске појаве могу различито да се тумаче.                                                     ИС.1.2.8-препознаје различита тумачења исте историјске појаве на једноставним примерима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ИС.2.1.1-уме да повеже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ИС.2.1.2-препознаје да постоји повезаност националне,регионалне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ИС.2.1.3-препознаје да постоји повезаност 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ИС.2.2.2-уме да закључи о којем историјском феномену је реч на основу карактеристичних сликовних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историјских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ИС.3.2.3-уме да анализира и процени ближе хронолоско порекло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ИС.3.2.7-уме да изрази став и мишљење о одређеном тумачењу  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8.Југославија у Другом светском рату</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ИС.1.1.7-именује најважније појаве из  националне историје.                                                                                                                                                                     ИС.1.1.9-зна на којем простору су се одиграле најважније појаве и                                                                        </w:t>
            </w:r>
            <w:r w:rsidRPr="004B3E1E">
              <w:rPr>
                <w:rFonts w:ascii="Times New Roman" w:eastAsia="Calibri" w:hAnsi="Times New Roman" w:cs="Times New Roman"/>
                <w:sz w:val="24"/>
                <w:szCs w:val="24"/>
                <w:lang w:val="en-US"/>
              </w:rPr>
              <w:lastRenderedPageBreak/>
              <w:t xml:space="preserve">догађаји из националне и опште историје.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ИС.1.2.2-препознаје разлику између текстуалног историјског                                                                         извора и других текстова познатих ученику,који говоре о                                                                           истим историјским појавама.                                                                         ИС.1.2.4-уме да прочита једноставне и карактеристичне                                                                          историјске информације дате у форми историјске карте у којој                                                                          је наведена легенда.                                                                          ИС.1.2.7-зна да исте историјске појаве могу различито да се                                                                           тумаче.                                                                      ИС.1.2.8-препознаје различита тумачења исте историјске                                                                             појаве на  једноставним примерима.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ИС.2.1.1-уме да повеже личност и историјски феномен са                                                                        одговарајућом временском одредницом                                                                        и историјским периодом.                                                                          ИС.2.1.2-препознаје да постоји </w:t>
            </w:r>
            <w:r w:rsidRPr="004B3E1E">
              <w:rPr>
                <w:rFonts w:ascii="Times New Roman" w:eastAsia="Calibri" w:hAnsi="Times New Roman" w:cs="Times New Roman"/>
                <w:sz w:val="24"/>
                <w:szCs w:val="24"/>
                <w:lang w:val="en-US"/>
              </w:rPr>
              <w:lastRenderedPageBreak/>
              <w:t>повезаност националне,регионалне и светске историје.                                                                      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ИС.2.1.5-зна и разуме узроке и последице важних историјских феномена  у националној историји.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  или географског простора.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ИС.2.2.4-уме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историјских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ИС.3.1.3-зна специфичнедетаље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ИС.3.1.5-разуме како су повезане </w:t>
            </w:r>
            <w:r w:rsidRPr="004B3E1E">
              <w:rPr>
                <w:rFonts w:ascii="Times New Roman" w:eastAsia="Calibri" w:hAnsi="Times New Roman" w:cs="Times New Roman"/>
                <w:sz w:val="24"/>
                <w:szCs w:val="24"/>
                <w:lang w:val="en-US"/>
              </w:rPr>
              <w:lastRenderedPageBreak/>
              <w:t>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вазних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ИС.3.2.5-уме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легенде,упоређује два графикона и закључује о појави).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ИС.3.2.6-уме да издвоји разлике и сличности у тумачењима и изворима     који се   односе на исту историјску појаву.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ИС.3.2.7-уме да изрази став и мишљење о одређеном тумачењу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9.Свет после Другог светског рата</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ИС.1.1.6-препознаје значење основних појмова из историје                                                     цивилизације.                                                                ИС.1.1.8-именује најважније појаве из опште 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ИС.1.2.7-зна да исте историјске појаве могу различито да се                                                            тумаче.                                                          ИС.1.2.8-препознаје различита тумачења исте историјске  појаве на једоставним примерима.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ИС.2.1.1-уме да повеже личност и историјски феномен са 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ИС.2.1.3-препознаје да постоји повезаност регионалне и светске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ИС.2.1.6-зна и разуме узроке и последице важних историјских                                                                  прекретница из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ИС.2.2.1-уме да закључи о којем догађају,феномену и  личности је реч на                                                                  основу карактеристичних писаних                                                                     историјских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ИС.2.2.5-препознаје да постоји пристрасност у појединим                                                  тумачењима историјских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ИС.3.1.1-уме да примени знање из историјске хронологије(уме прецизно да одреди којој деценији и веку,историјском периоду  припада одређена година,  личност и историјски феномен).</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ИС.3.1.2-уме да објасни специфичности вазних историјских појмова и да их  примени у одговарајућем историјском контексту.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ИС.3.2.4-уме да одреди на основу анализе историјског извора контекст у којем је настао извор и контекст о којем извор  говори (идеолошки,културолошки,социјални,политички,географски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ИС.3.2.7-уме да изрази став и мишљење о одређеном тумачењу  историјског феномена и да одреди врсту пристрасности(манипулација,                                      пропаганда,стереотип..).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c>
          <w:tcPr>
            <w:tcW w:w="1875"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10.Југославија после Другог </w:t>
            </w:r>
            <w:r w:rsidRPr="004B3E1E">
              <w:rPr>
                <w:rFonts w:ascii="Times New Roman" w:eastAsia="Calibri" w:hAnsi="Times New Roman" w:cs="Times New Roman"/>
                <w:sz w:val="24"/>
                <w:szCs w:val="24"/>
                <w:lang w:val="sr-Cyrl-CS"/>
              </w:rPr>
              <w:lastRenderedPageBreak/>
              <w:t>светског рата</w:t>
            </w:r>
          </w:p>
        </w:tc>
        <w:tc>
          <w:tcPr>
            <w:tcW w:w="3363" w:type="dxa"/>
            <w:shd w:val="clear" w:color="auto" w:fill="FFFFFF" w:themeFill="background1"/>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ИС.1.1.7-именује најважније појаве из националне </w:t>
            </w:r>
            <w:r w:rsidRPr="004B3E1E">
              <w:rPr>
                <w:rFonts w:ascii="Times New Roman" w:eastAsia="Calibri" w:hAnsi="Times New Roman" w:cs="Times New Roman"/>
                <w:sz w:val="24"/>
                <w:szCs w:val="24"/>
                <w:lang w:val="en-US"/>
              </w:rPr>
              <w:lastRenderedPageBreak/>
              <w:t>историје.                                                                                          ИС.1.1.10-уме да наведе узроке и последице најважнијих                                                                                            појава из  прошлости.                                                                                             ИС.1.2.1-препознаје на основу                                                                                               карактеристичних историјских извора                                                                            (текстуалних,сликовних,материјалних) о којој  историјској појави,                                                                            догађају и личности је реч.                                                                            ИС.1.2.7-зна да исте историјске појаве могу различито да се                                                                            тумаче.                                                                          ИС.1.2.8-препознаје различита тумачења исте историјске                                                                            појаве   на  једноставним примерима.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4140"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ИС.2.1.1-уме да повеже личност и историјски феномен са                                                                          </w:t>
            </w:r>
            <w:r w:rsidRPr="004B3E1E">
              <w:rPr>
                <w:rFonts w:ascii="Times New Roman" w:eastAsia="Calibri" w:hAnsi="Times New Roman" w:cs="Times New Roman"/>
                <w:sz w:val="24"/>
                <w:szCs w:val="24"/>
                <w:lang w:val="en-US"/>
              </w:rPr>
              <w:lastRenderedPageBreak/>
              <w:t>одговарајућом временском одредницом  и историјским периодом.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ИС.2.1.4-препознаје да постоји повезаност појава из прошлости са појавама из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ИС.2.1.5-зна и разуме узроке и последице важних историјских феномена у националној историји.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ИС.2.2.3-уме да одреди из које епохе или са ког географског простора  потиче историјски извор када  је текст извора непознат ученику,али су  у њему                               наведене експлицитне информације о особинама епохе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или географског простора.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ИС.2.2.5-препознаје да постоји пристрасност у појединим тумачењима                                   личности,догађаја,феномена.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3844"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ИС.3.1.3-зна специфичне детаље из националне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ИС.3.1.4-разуме на који начин су повезане појаве из националне,                                            регионалне,опште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ИС.3.1.5-разуме како су повезане појаве из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ИС.3.1.6-уме да закључи зашто је дошло до одређених историјских догађаја и које су последице важних историјских дешавања.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3.2.4-уме да одреди на основу анализе историјског извора  контекст у којем је настао извор и контекст о којем извор говори                               (идеолошки,културолосшки,социјални,политички,географски  контекст извора).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ИС.3.2.6-уме да издвоји разлике и сличности у тумачењима и изворима који се односе на исту историјску појаву.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ИС.3.2.7-уме да изрази став и мишљење о одређеном тумачењу историјског феномена и да одреди врсту пристрасности(манипулација,                                       пропаганда,стереотип..).</w:t>
            </w:r>
          </w:p>
        </w:tc>
      </w:tr>
    </w:tbl>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sr-Cyrl-CS"/>
        </w:rPr>
        <w:t>Опште предметне компетенције</w:t>
      </w:r>
      <w:r w:rsidRPr="004B3E1E">
        <w:rPr>
          <w:rFonts w:ascii="Times New Roman" w:eastAsia="Calibri" w:hAnsi="Times New Roman" w:cs="Times New Roman"/>
          <w:b/>
          <w:sz w:val="24"/>
          <w:szCs w:val="24"/>
          <w:lang w:val="sr-Cyrl-CS"/>
        </w:rPr>
        <w:t xml:space="preserve">- </w:t>
      </w:r>
      <w:r w:rsidRPr="004B3E1E">
        <w:rPr>
          <w:rFonts w:ascii="Times New Roman" w:eastAsia="Calibri" w:hAnsi="Times New Roman" w:cs="Times New Roman"/>
          <w:sz w:val="24"/>
          <w:szCs w:val="24"/>
          <w:lang w:val="en-US"/>
        </w:rPr>
        <w:t xml:space="preserve"> На крају основног образовања кроз наставу историје ученик је стекао основна историјска знања и вештине неопходне за даље учење, разумевање улоге историје, критичког сагледавања савременог света, његових историјских корена и актуелних дешавања. Оријентише се у историјском времену и простору, разуме историјске процесе и токове, користи и самостално проналази различите изворе података, критички разматра њихову поузданост и ваљаност и оспособљен је да резултате истраживања представи усмено, писано, графички и уз коришћење ИКТ-а. Има развијену свест о свом личном, као и о локалном, националном, европском и глобалном идентитету у духу толеранције и демократских вредности. Одговорно се односи према културно-историјском наслеђу и уважава грађанске обавезе.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Основни ниво</w:t>
      </w:r>
      <w:r w:rsidRPr="004B3E1E">
        <w:rPr>
          <w:rFonts w:ascii="Times New Roman" w:eastAsia="Calibri" w:hAnsi="Times New Roman" w:cs="Times New Roman"/>
          <w:sz w:val="24"/>
          <w:szCs w:val="24"/>
          <w:lang w:val="en-US"/>
        </w:rPr>
        <w:t xml:space="preserve"> -Ученик именује хронолошке и просторне одреднице; познаје основне појмове из историје цивилизације, именује најистакнутије историјске личности; описује повезаност најважнијих историјских догађаја, појава, процеса; препознаје историјско порекло савремених појава и процеса; разликује узроке и последице важних историјских догађаја и појава; препознаје и користи различите врсте </w:t>
      </w:r>
      <w:r w:rsidRPr="004B3E1E">
        <w:rPr>
          <w:rFonts w:ascii="Times New Roman" w:eastAsia="Calibri" w:hAnsi="Times New Roman" w:cs="Times New Roman"/>
          <w:sz w:val="24"/>
          <w:szCs w:val="24"/>
          <w:lang w:val="en-US"/>
        </w:rPr>
        <w:lastRenderedPageBreak/>
        <w:t xml:space="preserve">историјских извора у једноставним истраживачким задацима, разликује чињенице од интерпретација; показује одговоран однос према културно-историјском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Средњи ниво</w:t>
      </w:r>
      <w:r w:rsidRPr="004B3E1E">
        <w:rPr>
          <w:rFonts w:ascii="Times New Roman" w:eastAsia="Calibri" w:hAnsi="Times New Roman" w:cs="Times New Roman"/>
          <w:sz w:val="28"/>
          <w:szCs w:val="28"/>
          <w:lang w:val="en-US"/>
        </w:rPr>
        <w:t>-</w:t>
      </w:r>
      <w:r w:rsidRPr="004B3E1E">
        <w:rPr>
          <w:rFonts w:ascii="Times New Roman" w:eastAsia="Calibri" w:hAnsi="Times New Roman" w:cs="Times New Roman"/>
          <w:sz w:val="24"/>
          <w:szCs w:val="24"/>
          <w:lang w:val="en-US"/>
        </w:rPr>
        <w:t xml:space="preserve"> Ученик примењује хронолошке и просторне одреднице; разуме најважније догађаје и појаве и зна истакнуте личности из опште и националне историје; повезује најзначајније догађаје и појаве националне, регионалне и светске историје, појаве из прошлости са појавама у садашњости; разуме узрочно-последичне везе историјских догађаја; користи различите историјске изворе у истраживачким задацима и разумевању историјских појава и процеса, уочава стереотипе и предрасуде на примерима из прошлости; има активан однос према културно- 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8"/>
          <w:szCs w:val="28"/>
          <w:lang w:val="en-US"/>
        </w:rPr>
        <w:t>Напредни ниво</w:t>
      </w:r>
      <w:r w:rsidRPr="004B3E1E">
        <w:rPr>
          <w:rFonts w:ascii="Times New Roman" w:eastAsia="Calibri" w:hAnsi="Times New Roman" w:cs="Times New Roman"/>
          <w:sz w:val="24"/>
          <w:szCs w:val="24"/>
          <w:lang w:val="en-US"/>
        </w:rPr>
        <w:t xml:space="preserve"> -Ученик упоређује и анализира догађаје у хронолошком и просторном одређењу; зна специфичне детаље из националне и опште историје; тумачи повезаност догађаја националне, регионалне и светске историје, као и повезаност појава из прошлости и садашњости; самостално закључује шта је узрок, а које су последице историјских догађаја; анализира садржај историјских извора; уочава различита тумачења истог историјског феномена, критички се односи према стереотипима, предрасудама и пропаганди; осмишљава активности са циљем очувања културно-историјског наслеђа свог народа, других народа и етничких заједница у духу толеранције и демократских вредности у школском и ваншколском окружењу.</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b/>
          <w:sz w:val="28"/>
          <w:szCs w:val="28"/>
          <w:lang w:val="sr-Cyrl-CS"/>
        </w:rPr>
        <w:t>Специфичне предметне компетенције</w:t>
      </w:r>
      <w:r w:rsidRPr="004B3E1E">
        <w:rPr>
          <w:rFonts w:ascii="Times New Roman" w:eastAsia="Calibri" w:hAnsi="Times New Roman" w:cs="Times New Roman"/>
          <w:b/>
          <w:sz w:val="28"/>
          <w:szCs w:val="28"/>
          <w:lang w:val="en-US"/>
        </w:rPr>
        <w:t>- Разумевање историје и критички однос према прошлости и садашњости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sz w:val="28"/>
          <w:szCs w:val="28"/>
          <w:lang w:val="en-US"/>
        </w:rPr>
        <w:t>Основни ниво</w:t>
      </w:r>
      <w:r w:rsidRPr="004B3E1E">
        <w:rPr>
          <w:rFonts w:ascii="Times New Roman" w:eastAsia="Calibri" w:hAnsi="Times New Roman" w:cs="Times New Roman"/>
          <w:sz w:val="24"/>
          <w:szCs w:val="24"/>
          <w:lang w:val="en-US"/>
        </w:rPr>
        <w:t>- Учењем историје ученик је оспособљен да: препознаје и користи основне појмове из историје цивилизације и наводи значајне догађаје, појаве и личности из историје људског друштва; именује хронолошке одреднице и зна да их користи у разумевању прошлости и садашњости; разликује врсте историјских извора и користи понуђене у једноставним истраживачким задацима; усмено, писано и графички представи резултате једноставног истраживачког задатка; препозна међусобну повезаност најважнијих појава и догађаја на националном и регионалном нивоу као и историјско порекло савремених појава; разликује узрокe и последицe најважнијих догађаја у историји људског друштва; одреди и покаже на ком простору су се одиграли најважнији догађаји из националне, регионалне и опште историје.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sz w:val="28"/>
          <w:szCs w:val="28"/>
          <w:lang w:val="en-US"/>
        </w:rPr>
        <w:t>Средњи ниво</w:t>
      </w:r>
      <w:r w:rsidRPr="004B3E1E">
        <w:rPr>
          <w:rFonts w:ascii="Times New Roman" w:eastAsia="Calibri" w:hAnsi="Times New Roman" w:cs="Times New Roman"/>
          <w:sz w:val="24"/>
          <w:szCs w:val="24"/>
          <w:lang w:val="en-US"/>
        </w:rPr>
        <w:t xml:space="preserve">- Учењем историје ученик је оспособљен да: опише, усмено и писано, основне појмове, процесе и најзначајније догађаје из прошлости људског друштва, улогу значајних личности из опште, регионалне, националне и историје сопствене државе; користи хронолошке одреднице и у њима идентификује појаве, догађаје и личности; сакупља информације користeћи различите изворе у истраживачким задацима ради реконструисања личне, породичне и локалне прошлости; усмено, писано и графички представи резултате истраживачких задатака, преко чега ствара слику како о историјским тако и о савременим појавама; повеже најважније појаве, догађаје и личности на националном и регионалном нивоу, појаве из прошлости са појавама из садашњости; разуме узрочно-последичне везе најважнијих догађаја у историји људског друштва; одреди и покаже на ком простору су се одиграли најважнији догађаји, појаве и процеси из националне, регионалне и опште историје и повеже их са савременим простором.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Напредни ниво</w:t>
      </w:r>
      <w:r w:rsidRPr="004B3E1E">
        <w:rPr>
          <w:rFonts w:ascii="Times New Roman" w:eastAsia="Calibri" w:hAnsi="Times New Roman" w:cs="Times New Roman"/>
          <w:sz w:val="24"/>
          <w:szCs w:val="24"/>
          <w:lang w:val="en-US"/>
        </w:rPr>
        <w:t xml:space="preserve"> -Учењем историје ученик је оспособљен да опише, усмено и писано, специфичности најзначајнијих појава, догађаја и личности из опште, регионалне, националне и историје сопствене државе; повеже најважније појаве, догађаје и личности на националном, регионалном и светском нивоу и смести их у одговарајући хронолошки оквир (историјски период, миленијум, век) и тумачи повезаност појава из прошлости и садашњости, уочавајући различита тумачења истог историјског феномена; сакупља и разврстава изворе информација у циљу решавања истраживачког задатка као и за разумевање историјских појава и процеса; представи, усмено, писано, графички и уз помоћ ИКТ-а </w:t>
      </w:r>
      <w:r w:rsidRPr="004B3E1E">
        <w:rPr>
          <w:rFonts w:ascii="Times New Roman" w:eastAsia="Calibri" w:hAnsi="Times New Roman" w:cs="Times New Roman"/>
          <w:sz w:val="24"/>
          <w:szCs w:val="24"/>
          <w:lang w:val="en-US"/>
        </w:rPr>
        <w:lastRenderedPageBreak/>
        <w:t xml:space="preserve">садржај извора информација и резултате спроведеног истраживачког задатка; изведе закључак, на основу извора информација, о узроку и последицама историјског догађаја; уочи променљивост простора и граница у различитим историјским периодима. </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b/>
          <w:sz w:val="28"/>
          <w:szCs w:val="28"/>
          <w:lang w:val="en-US"/>
        </w:rPr>
        <w:t>Разумевање историјe као основе за активно учествовање у друштву</w:t>
      </w:r>
      <w:r w:rsidRPr="004B3E1E">
        <w:rPr>
          <w:rFonts w:ascii="Times New Roman" w:eastAsia="Calibri" w:hAnsi="Times New Roman" w:cs="Times New Roman"/>
          <w:sz w:val="28"/>
          <w:szCs w:val="28"/>
          <w:lang w:val="en-U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Основни ниво</w:t>
      </w:r>
      <w:r w:rsidRPr="004B3E1E">
        <w:rPr>
          <w:rFonts w:ascii="Times New Roman" w:eastAsia="Calibri" w:hAnsi="Times New Roman" w:cs="Times New Roman"/>
          <w:sz w:val="24"/>
          <w:szCs w:val="24"/>
          <w:lang w:val="en-US"/>
        </w:rPr>
        <w:t xml:space="preserve"> Учењем историје ученик је оспособљен да: разликује чињенице од интерпретација у историјским и савременим изворима информација; уочава различите културне, друштвене, политичке и религијске погледе на прошлост чиме гради и употпуњује сопствени идентитет и развија вредносни систем демократског друштва утемељен на хуманистичким постулатима и поштовању другачијег становишта; одговорно се односи према културно-историјском наслеђу, меморијалима и празницима свог народа, других етничких, друштвених група и верских заједница; толерантно се односи према другим и другачијим мишљењима и ставовима, примењује основне елементе интеркултуралног дијалога, наводи права и обавезе које има као ученик и сагледава непосредно друштвено окружење.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8"/>
          <w:szCs w:val="28"/>
          <w:lang w:val="en-US"/>
        </w:rPr>
        <w:t>Средњи ниво</w:t>
      </w:r>
      <w:r w:rsidRPr="004B3E1E">
        <w:rPr>
          <w:rFonts w:ascii="Times New Roman" w:eastAsia="Calibri" w:hAnsi="Times New Roman" w:cs="Times New Roman"/>
          <w:sz w:val="24"/>
          <w:szCs w:val="24"/>
          <w:lang w:val="en-US"/>
        </w:rPr>
        <w:t xml:space="preserve"> -Учењем историје ученик је оспособљен да: препозна стереотипе и предрасуде кроз примере из прошлости у историјским и савременим изворима информација; процењује објективност извора информација и гради одговоран однос према осетљивим појавама из прошлости и садашњости; одговорно и активно се односи према сопственим правима и обавезама, културно-историјском наслеђу, меморијалима и празницима свог народа, других етничких, друштвених група и верских заједница; уочава могуће узроке конфликата у непосредном окружењу и ради на њиховом спречавању, односно решавању и превазилажењу; комуницира у вршњачкој групи на толерантан начин и уз поштовање основних људских права.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8"/>
          <w:szCs w:val="28"/>
          <w:lang w:val="en-US"/>
        </w:rPr>
        <w:t>Напредни ниво</w:t>
      </w:r>
      <w:r w:rsidRPr="004B3E1E">
        <w:rPr>
          <w:rFonts w:ascii="Times New Roman" w:eastAsia="Calibri" w:hAnsi="Times New Roman" w:cs="Times New Roman"/>
          <w:sz w:val="24"/>
          <w:szCs w:val="24"/>
          <w:lang w:val="en-US"/>
        </w:rPr>
        <w:t xml:space="preserve"> Учењем историје ученик је оспособљен да: анализира предрасуде, стереотипе, различите видове пропаганде и њихове последице у историјским и савременим изворима информација као и различита тумачења исте историјске појаве/догађаја/ личности; планира активности са циљем очувања културно-историјског наслеђа, меморијала и празника свог народа, других етничких, друштвених група и верских заједница; конструктивно комуницира у вршњачкој групи и окружењу уз поштовање основних људских права; унапређује толерантан однос у комуникацији заснованој на међусобном уважавању ставова, различитих националних, идејних, конфесионалних или културних позиција.</w:t>
      </w: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sr-Cyrl-CS"/>
        </w:rPr>
        <w:t>Упутство за формативно и сумативно оцењивање</w:t>
      </w:r>
      <w:r w:rsidRPr="004B3E1E">
        <w:rPr>
          <w:rFonts w:ascii="Times New Roman" w:eastAsia="Calibri" w:hAnsi="Times New Roman" w:cs="Times New Roman"/>
          <w:b/>
          <w:sz w:val="28"/>
          <w:szCs w:val="28"/>
          <w:lang w:val="en-US"/>
        </w:rPr>
        <w:t>-</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одржи саморефлексију( промишљање ученика о томе шта зна, уме, може) и подстакне саморегулацију процеса учења кроз постављање личних циљева напредовања.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 настави орјентисаној на достизање исхода вреднују се процес и продукт учења. Да би вредновање било објективно и функционално, потребно је ускладити нивое циљева учења и начине оцењивања. Потребно је, тајође, ускладити оцењивање са његовом сврхом. У вредновању наученог, поред усменог испитивања, користе се и тестови знања. У формативном оцењивању користе се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 о сопственом раду и о раду сваког члана понаособ.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lastRenderedPageBreak/>
        <w:t>*Начини прилагођавања програма образовања и васпитања ученика са сметњама у развоју и ученика са изузетним способностима-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Ученик  са изузетним способностима</w:t>
      </w:r>
      <w:r w:rsidRPr="004B3E1E">
        <w:rPr>
          <w:rFonts w:ascii="Times New Roman" w:eastAsia="Calibri" w:hAnsi="Times New Roman" w:cs="Times New Roman"/>
          <w:sz w:val="24"/>
          <w:szCs w:val="24"/>
          <w:lang w:val="en-US"/>
        </w:rPr>
        <w:t xml:space="preserve"> имао би појачан истраживачки рад у коме би могао да развија методе истраживачког рада и коришћење историјских извора. Поред уџбеника, више би користио и додатну литературу као и садржаје доступне на интернету. Добијао би и теме које нису детаљно обухваћене у уџбенику а које су садрже некакву проблематику. Више би радио на анализи историјских извора,поређењу различитих извора који говоре о истој појави,веродостојности извора,критици, контексту у коме је извор настао итд.</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зависности од интересовања ученика(политичка, друштвена историја,наоружање,мода,положај жене у друштву и слично),ученик би био упућен у истраживачки рад. Више би радио на анализи извора које би добио,да ли је тај извор пристрасан,веродостојан,да ли је имао неку пропагадну сврху итд..Са родитељима или наставником имао би више посета музејима,споменицима и слично. Бавио би се проблемским питањима. Уколико постоји интересовање радио би историју неког народа који није обухваћен програмом.</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Ученик са сметњама у развоју-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зависности од карактеристика ученика и степена заостајања у градиву ученику би био прилагођен програм за осми разред. Кроз различите наставне методе радило би се на томе да ученик савлада основне појмове из историје старог века.Ученик би више користо карте,илустрације,примере из свакодневног живота. Користило би се и вршњачко учење. Ученик би био мање сконцентрисан на године,детаље и сл. а више на неке опште појмове и процесе који би му користили у свакодневном животу.Радило би се на јачању оних способности и вештина које су му јача страна.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Била би праћена његова интересовања и више рађено на областима које га интересују. У зависности од ученика,јачале би се његове јаче стране и вештине које уме да ради и које му добро иду.Кроз различите наставне методе радило би се на томе да ученик савлада основне појмове из историје савременог доба.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 xml:space="preserve">ГЕОГРАФИЈА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68 часова годишње, 2 часа недељно</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val="en-US"/>
        </w:rPr>
      </w:pPr>
      <w:r w:rsidRPr="004B3E1E">
        <w:rPr>
          <w:rFonts w:ascii="Times New Roman" w:eastAsia="Calibri" w:hAnsi="Times New Roman" w:cs="Times New Roman"/>
          <w:b/>
          <w:color w:val="000000"/>
          <w:sz w:val="28"/>
          <w:szCs w:val="28"/>
          <w:lang w:val="ru-RU"/>
        </w:rPr>
        <w:t>Циљ</w:t>
      </w:r>
      <w:r w:rsidRPr="004B3E1E">
        <w:rPr>
          <w:rFonts w:ascii="Times New Roman" w:eastAsia="Calibri" w:hAnsi="Times New Roman" w:cs="Times New Roman"/>
          <w:b/>
          <w:color w:val="000000"/>
          <w:sz w:val="28"/>
          <w:szCs w:val="28"/>
          <w:lang w:val="en-US"/>
        </w:rPr>
        <w:t>еви</w:t>
      </w: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Циљ настава географије у VIII разреду основне школе је да ученицима пружи знања и објашњења о географским појавама, објектима и процесима на територији наше државе. Ослањајући се на претходно стечена знања и умења ученика настава географије омогућава тумачење и разумевање сложених друштвеногеографских промена и процеса у нашој држави, на Балканском полуострву, Европи и свету.</w:t>
      </w: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b/>
          <w:bCs/>
          <w:color w:val="000000"/>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Задаци</w:t>
      </w: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Задаци наставе географије су вишеструки и њиховим остваривањем ученици се оспособљавају да стичу и развијају знања и разумевања, умења и ставове према националним вредностима и достигнућима.</w:t>
      </w:r>
    </w:p>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Кроз наставу географије ученици треба да:</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одређују, повезују и схватају значај географског положаја своје земље на Балкану, у Европи и у свету;</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овладају елементарним знањима о природногеографским и друштвено</w:t>
      </w:r>
      <w:r w:rsidRPr="004B3E1E">
        <w:rPr>
          <w:rFonts w:ascii="Times New Roman" w:eastAsia="Calibri" w:hAnsi="Times New Roman" w:cs="Times New Roman"/>
          <w:color w:val="000000"/>
          <w:sz w:val="24"/>
          <w:szCs w:val="24"/>
          <w:lang w:val="sr-Latn-CS"/>
        </w:rPr>
        <w:softHyphen/>
        <w:t>ге</w:t>
      </w:r>
      <w:r w:rsidRPr="004B3E1E">
        <w:rPr>
          <w:rFonts w:ascii="Times New Roman" w:eastAsia="Calibri" w:hAnsi="Times New Roman" w:cs="Times New Roman"/>
          <w:color w:val="000000"/>
          <w:sz w:val="24"/>
          <w:szCs w:val="24"/>
          <w:lang w:val="sr-Latn-CS"/>
        </w:rPr>
        <w:softHyphen/>
        <w:t>ог</w:t>
      </w:r>
      <w:r w:rsidRPr="004B3E1E">
        <w:rPr>
          <w:rFonts w:ascii="Times New Roman" w:eastAsia="Calibri" w:hAnsi="Times New Roman" w:cs="Times New Roman"/>
          <w:color w:val="000000"/>
          <w:sz w:val="24"/>
          <w:szCs w:val="24"/>
          <w:lang w:val="sr-Latn-CS"/>
        </w:rPr>
        <w:softHyphen/>
        <w:t>рафским објектима, појавама и процесима на територији Републике Србије;</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схватају и разумеју закономерни развој географске средине као резултат интеракције природних појава, процеса и човека;</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упознају природне лепоте и културну баштину наше земље;</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lastRenderedPageBreak/>
        <w:t>упознају природне и друштвене карактеристике географске регије у којој живе и повезују појаве и процесе на националном и глобалном нивоу;</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повезују знања из географије са знањима из сродних наставних пред</w:t>
      </w:r>
      <w:r w:rsidRPr="004B3E1E">
        <w:rPr>
          <w:rFonts w:ascii="Times New Roman" w:eastAsia="Calibri" w:hAnsi="Times New Roman" w:cs="Times New Roman"/>
          <w:color w:val="000000"/>
          <w:sz w:val="24"/>
          <w:szCs w:val="24"/>
          <w:lang w:val="sr-Latn-CS"/>
        </w:rPr>
        <w:softHyphen/>
        <w:t>мета;</w:t>
      </w:r>
    </w:p>
    <w:p w:rsidR="004F7B5A" w:rsidRPr="004B3E1E" w:rsidRDefault="004F7B5A" w:rsidP="004B3E1E">
      <w:pPr>
        <w:numPr>
          <w:ilvl w:val="0"/>
          <w:numId w:val="13"/>
        </w:numPr>
        <w:shd w:val="clear" w:color="auto" w:fill="FFFFFF"/>
        <w:tabs>
          <w:tab w:val="left" w:pos="583"/>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схватају потребу и значај очувања природе и природних ресурса;</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развијају осећања социјалне припадности и привржености сопственој нацији и култури и активно доприносе очувању и неговању националног и кул</w:t>
      </w:r>
      <w:r w:rsidRPr="004B3E1E">
        <w:rPr>
          <w:rFonts w:ascii="Times New Roman" w:eastAsia="Calibri" w:hAnsi="Times New Roman" w:cs="Times New Roman"/>
          <w:color w:val="000000"/>
          <w:sz w:val="24"/>
          <w:szCs w:val="24"/>
          <w:lang w:val="sr-Latn-CS"/>
        </w:rPr>
        <w:softHyphen/>
        <w:t>турног идентитета;</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развијају међусобно уважавање, сарадњу и солидарност између припад</w:t>
      </w:r>
      <w:r w:rsidRPr="004B3E1E">
        <w:rPr>
          <w:rFonts w:ascii="Times New Roman" w:eastAsia="Calibri" w:hAnsi="Times New Roman" w:cs="Times New Roman"/>
          <w:color w:val="000000"/>
          <w:sz w:val="24"/>
          <w:szCs w:val="24"/>
          <w:lang w:val="sr-Latn-CS"/>
        </w:rPr>
        <w:softHyphen/>
        <w:t>ника различитих социјалних, етничких и културних група и да доприносе друштвеној кохезији;</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подржавају процесе међународне интеграције наше земље;</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користе различите изворе информација и уочавају њихову важност у географским сазнањима;</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en-US"/>
        </w:rPr>
        <w:t xml:space="preserve">да </w:t>
      </w:r>
      <w:r w:rsidRPr="004B3E1E">
        <w:rPr>
          <w:rFonts w:ascii="Times New Roman" w:eastAsia="Calibri" w:hAnsi="Times New Roman" w:cs="Times New Roman"/>
          <w:color w:val="000000"/>
          <w:sz w:val="24"/>
          <w:szCs w:val="24"/>
          <w:lang w:val="sr-Latn-CS"/>
        </w:rPr>
        <w:t>се оспособљавају да на терену осматрају, мере, анализирају, интервју</w:t>
      </w:r>
      <w:r w:rsidRPr="004B3E1E">
        <w:rPr>
          <w:rFonts w:ascii="Times New Roman" w:eastAsia="Calibri" w:hAnsi="Times New Roman" w:cs="Times New Roman"/>
          <w:color w:val="000000"/>
          <w:sz w:val="24"/>
          <w:szCs w:val="24"/>
          <w:lang w:val="sr-Latn-CS"/>
        </w:rPr>
        <w:softHyphen/>
        <w:t>ишу, скицирају и прикупљају податке;</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Latn-CS"/>
        </w:rPr>
        <w:t>развијају способност исказивања географског знања речима, сликом, ква</w:t>
      </w:r>
      <w:r w:rsidRPr="004B3E1E">
        <w:rPr>
          <w:rFonts w:ascii="Times New Roman" w:eastAsia="Calibri" w:hAnsi="Times New Roman" w:cs="Times New Roman"/>
          <w:color w:val="000000"/>
          <w:sz w:val="24"/>
          <w:szCs w:val="24"/>
          <w:lang w:val="sr-Latn-CS"/>
        </w:rPr>
        <w:softHyphen/>
        <w:t>н</w:t>
      </w:r>
      <w:r w:rsidRPr="004B3E1E">
        <w:rPr>
          <w:rFonts w:ascii="Times New Roman" w:eastAsia="Calibri" w:hAnsi="Times New Roman" w:cs="Times New Roman"/>
          <w:color w:val="000000"/>
          <w:sz w:val="24"/>
          <w:szCs w:val="24"/>
          <w:lang w:val="sr-Latn-CS"/>
        </w:rPr>
        <w:softHyphen/>
        <w:t>титативно, табеларно, графички и схематски;</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en-US"/>
        </w:rPr>
        <w:t xml:space="preserve">да </w:t>
      </w:r>
      <w:r w:rsidRPr="004B3E1E">
        <w:rPr>
          <w:rFonts w:ascii="Times New Roman" w:eastAsia="Calibri" w:hAnsi="Times New Roman" w:cs="Times New Roman"/>
          <w:color w:val="000000"/>
          <w:sz w:val="24"/>
          <w:szCs w:val="24"/>
          <w:lang w:val="sr-Latn-CS"/>
        </w:rPr>
        <w:t>се обуче техникама тимског/групог рада и групног одлучивања;</w:t>
      </w:r>
    </w:p>
    <w:p w:rsidR="004F7B5A" w:rsidRPr="004B3E1E" w:rsidRDefault="004F7B5A" w:rsidP="004B3E1E">
      <w:pPr>
        <w:numPr>
          <w:ilvl w:val="0"/>
          <w:numId w:val="13"/>
        </w:numPr>
        <w:shd w:val="clear" w:color="auto" w:fill="FFFFFF"/>
        <w:tabs>
          <w:tab w:val="left" w:pos="572"/>
        </w:tabs>
        <w:autoSpaceDE w:val="0"/>
        <w:autoSpaceDN w:val="0"/>
        <w:adjustRightInd w:val="0"/>
        <w:spacing w:after="0" w:line="240" w:lineRule="auto"/>
        <w:ind w:left="567" w:hanging="28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en-US"/>
        </w:rPr>
        <w:t xml:space="preserve">да </w:t>
      </w:r>
      <w:r w:rsidRPr="004B3E1E">
        <w:rPr>
          <w:rFonts w:ascii="Times New Roman" w:eastAsia="Calibri" w:hAnsi="Times New Roman" w:cs="Times New Roman"/>
          <w:color w:val="000000"/>
          <w:sz w:val="24"/>
          <w:szCs w:val="24"/>
          <w:lang w:val="sr-Latn-CS"/>
        </w:rPr>
        <w:t>се оспособе за континуирано образовање и самообразовање.</w:t>
      </w:r>
    </w:p>
    <w:p w:rsidR="004F7B5A" w:rsidRPr="004B3E1E" w:rsidRDefault="004F7B5A" w:rsidP="004B3E1E">
      <w:pPr>
        <w:spacing w:after="0" w:line="240" w:lineRule="auto"/>
        <w:ind w:firstLine="720"/>
        <w:jc w:val="both"/>
        <w:rPr>
          <w:rFonts w:ascii="Times New Roman" w:eastAsia="Calibri" w:hAnsi="Times New Roman" w:cs="Times New Roman"/>
          <w:b/>
          <w:sz w:val="24"/>
          <w:szCs w:val="24"/>
          <w:lang w:val="ru-RU"/>
        </w:rPr>
      </w:pPr>
    </w:p>
    <w:p w:rsidR="004F7B5A" w:rsidRPr="004B3E1E" w:rsidRDefault="004F7B5A" w:rsidP="004B3E1E">
      <w:pPr>
        <w:spacing w:after="0" w:line="240" w:lineRule="auto"/>
        <w:ind w:firstLine="720"/>
        <w:jc w:val="both"/>
        <w:rPr>
          <w:rFonts w:ascii="Times New Roman" w:eastAsia="Calibri" w:hAnsi="Times New Roman" w:cs="Times New Roman"/>
          <w:b/>
          <w:sz w:val="28"/>
          <w:szCs w:val="28"/>
          <w:lang w:val="ru-RU"/>
        </w:rPr>
      </w:pPr>
      <w:r w:rsidRPr="004B3E1E">
        <w:rPr>
          <w:rFonts w:ascii="Times New Roman" w:eastAsia="Calibri" w:hAnsi="Times New Roman" w:cs="Times New Roman"/>
          <w:b/>
          <w:sz w:val="28"/>
          <w:szCs w:val="28"/>
          <w:lang w:val="ru-RU"/>
        </w:rPr>
        <w:t>Оперативни  задаци</w:t>
      </w:r>
    </w:p>
    <w:p w:rsidR="004F7B5A" w:rsidRPr="004B3E1E" w:rsidRDefault="004F7B5A" w:rsidP="004B3E1E">
      <w:pPr>
        <w:spacing w:after="0" w:line="240" w:lineRule="auto"/>
        <w:ind w:firstLine="720"/>
        <w:jc w:val="both"/>
        <w:rPr>
          <w:rFonts w:ascii="Times New Roman" w:eastAsia="Calibri" w:hAnsi="Times New Roman" w:cs="Times New Roman"/>
          <w:sz w:val="24"/>
          <w:szCs w:val="24"/>
          <w:lang w:val="ru-RU"/>
        </w:rPr>
      </w:pPr>
    </w:p>
    <w:p w:rsidR="004F7B5A" w:rsidRPr="004B3E1E" w:rsidRDefault="004F7B5A" w:rsidP="004B3E1E">
      <w:pPr>
        <w:spacing w:after="0" w:line="240" w:lineRule="auto"/>
        <w:ind w:firstLine="180"/>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Ученици треба да:</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стекну знања о битним природногеографским одликама ваневропских континената, њихових регија и појединих држава</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стекну знања о друштвеногеографским одликама ваневропских континената, њихових регија и појединих држава</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се оспособе за праћење и разумевање економских и друштвених активности и промена у савременом свету и њиховом доприносу општем развоју и напретку човечанства</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упознају регионалне разлике и комплементарност савременог света;</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разумеју проблеме у савременом свету (пренасељеност, неједнак привредни развој, недостатак хране, воде, енергије, минералних сировина, еколошки проблеми, болести, ратови и друго)</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развијају национални идентитет и упознају значај толеранције у мултиетничким, мултијезичким и мултикултуралним срединама у свету;</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упознају различите културе континената, њихових регија и држава и кроз то развијају општу културу</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развијају жељу и стичу потребу за даље образовање и самообразовање са циљем да се што успешније укључе у даље стручно оспособљавање</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кроз рад у настави географије проширују знања из картографије и оспособе се за самостално коришћење географске карте у стицању нових знања и у свакодневном животу</w:t>
      </w:r>
    </w:p>
    <w:p w:rsidR="004F7B5A" w:rsidRPr="004B3E1E" w:rsidRDefault="004F7B5A" w:rsidP="004B3E1E">
      <w:pPr>
        <w:numPr>
          <w:ilvl w:val="0"/>
          <w:numId w:val="8"/>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оспособе за самостално коришћење географске литературе и различитог графичког и илустративног материјала у циљу лакшег савладавања наставног градива и оспособљавања за самостални рад.</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ОПШТА ПРЕДМЕТНА КОМПЕТЕНЦИЈА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lastRenderedPageBreak/>
        <w:t>На крају основног образовања и васпитања ученик има развијене радненавике, поседује основнa географска знања и вештине, примењује их усвакодневним ситуацијама; познаје географске везе и законитости, разуме њиховуулогу у обликовању света; доприноси заштити и унапређивању животне средине;поштује демографске различитости, људске и националне вредности; комуницира исарађује у свом окружењу; користи различите изворе информација и картографскиприказује основне географске чињенице.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 крају основног образовања и васпитања на основном нивоу ученик се</w:t>
      </w:r>
      <w:r w:rsidR="004B3E1E">
        <w:rPr>
          <w:rFonts w:ascii="Times New Roman" w:eastAsia="Calibri" w:hAnsi="Times New Roman" w:cs="Times New Roman"/>
          <w:color w:val="000000"/>
          <w:sz w:val="24"/>
          <w:szCs w:val="24"/>
          <w:lang w:val="en-US"/>
        </w:rPr>
        <w:t xml:space="preserve"> </w:t>
      </w:r>
      <w:r w:rsidRPr="004B3E1E">
        <w:rPr>
          <w:rFonts w:ascii="Times New Roman" w:eastAsia="Calibri" w:hAnsi="Times New Roman" w:cs="Times New Roman"/>
          <w:color w:val="000000"/>
          <w:sz w:val="24"/>
          <w:szCs w:val="24"/>
          <w:lang w:val="en-US"/>
        </w:rPr>
        <w:t>оријентише у природи и на географској карти; употребљава најједноставније мерне</w:t>
      </w:r>
      <w:r w:rsidR="004B3E1E">
        <w:rPr>
          <w:rFonts w:ascii="Times New Roman" w:eastAsia="Calibri" w:hAnsi="Times New Roman" w:cs="Times New Roman"/>
          <w:color w:val="000000"/>
          <w:sz w:val="24"/>
          <w:szCs w:val="24"/>
          <w:lang w:val="en-US"/>
        </w:rPr>
        <w:t xml:space="preserve"> </w:t>
      </w:r>
      <w:r w:rsidRPr="004B3E1E">
        <w:rPr>
          <w:rFonts w:ascii="Times New Roman" w:eastAsia="Calibri" w:hAnsi="Times New Roman" w:cs="Times New Roman"/>
          <w:color w:val="000000"/>
          <w:sz w:val="24"/>
          <w:szCs w:val="24"/>
          <w:lang w:val="en-US"/>
        </w:rPr>
        <w:t>инструменте за обављање различитих активности. Поседује основна знања опланети Земљи, њеном географском омотачу и препознаје основне законитости, везеи њихов утицај на живот и рад људи. Користи географска знања о физичко-географским и друштвено-географским одликама Републике Србије и света које ћеученику помоћи да рационално планира, организује и унапређује свој живот.Познаје принципе одрживог развоја и одговорног управљања на нивоу локалнесредине и државе. Описује демографске различитости, националне и људскевредности и има толерантан став у демократским процесима у својој средини.Доприноси решавању актуелних проблема у својој средини насталих под утицајемприроде или човека и учествује у акцијама за отклањање њихових последица.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Средњи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 крају основног образовања и васпитања на средњем нивоу ученик користиразличите изворе информација (географску карту, информационе технологије,писане и електронске медије) ради организовања и унапређивања свакодневнихактивности у животној средини. Описује појаве, процесе и њихове односе уСунчевом систему. Идентификује и анализира географске објекте, појаве, процесе иодносе у географском омотачу Земље и њихову сталну међуусловљеност ипроменљивост. Разуме неопходност очувања равнотеже међу свим компонентамаприродне средине. Ученик објашњава природно-географске и друштвено-географске одлике Републике Србије, може да их упоређује са одликама појединихрегиона у свету и да наведе њихов утицај на друштвени и економски развојРепублике Србије и региона. Разуме значај и могућности међународнихорганизација за очување мира, безбедности, развијања пријатељских односа међународима и пружањa помоћи становништву које је погођено елементарнимнепогодама.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 крају основног образовања и васпитања на напредном нивоу ученик изводиједноставна теренска истраживања; користи и анализира различите изворе заприкупљање географских података и резултате користи у својим свакодневнимактивностима; примењује систем за глобално позиционирање (ГПС) и географскиинформациони систем (ГИС) ради лакшег сналажења у простору и времену( кад се овај стандард буде убацио за предмет). Ученикинтерпретира и објашњава појаве, процесе и односе у Сунчевом систему.Објашњава географске везе и законитости између природних услова, ресурса иљудских делатности на националном и глобалном нивоу. Разуме значај природног икултурног наслеђа и потребу за њиховом валоризацијом. Објашњава глобалнедруштвеноекономске процесе и анализира њихов утицај на друштвени и економскиразвој Републике Србије. Негује међусобно разумевање, поштовање различитости исарадњу, доприноси очувању људских и националних вредности. Планира и доносиодговарајуће одлуке у свакодневним животним ситуацијама и активно учествује упредузимању иницијативе за очување и заштиту здравља, безбедности људи иживотне срединe.</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СПЕЦИФИЧНЕ ПРЕДМЕТНЕ КОМПЕТЕНЦИЈЕ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1. ОБЛАСТ: Развијеност и примена географских способности и вештина зaрешавање одређених ситуација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Ученик чита географску карту, употребљава различите географске изворе и статистичке податке. Употребљава најједноставније мерне инструменте и описујеподатке које они приказују.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Средњи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lastRenderedPageBreak/>
        <w:t>Ученик истражује, класификује и приказује елементе географске средине нанемој карти, моделом, дијаграмом, табелом, схемом, текстом. Познаје значајпримене информационих технологија у свакодневним активностима.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Ученик планира и изводи једноставна теренска истраживања, користи ианализира информације о географским чињеницама датим у писаним иелектронским медијима, изводи закључке и примењује их у новим ситуацијама.Примењује информационе технологије ради обављања различитих активности.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2. ОБЛАСТ: Примена географских знањa и концептуалног разумевања уодређеним проблемским ситуацијама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Ученик препознаје, разликује и именује физичко-географске, друштвено-географске и регионално-географске чињенице и наводи њихове вредности зарационално коришћење у свакодневном животу.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Средњи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Ученик идентификује и анализира индивидуалност, разноврсност ираспрострањеност физичко-географских и друштвено-географских чињеница, арегионално-географске чињенице, везе и законитости сврстава у одређене појмовнекатегорије и системе.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4B3E1E">
        <w:rPr>
          <w:rFonts w:ascii="Times New Roman" w:eastAsia="Calibri" w:hAnsi="Times New Roman" w:cs="Times New Roman"/>
          <w:b/>
          <w:bCs/>
          <w:color w:val="000000"/>
          <w:sz w:val="24"/>
          <w:szCs w:val="24"/>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Ученик анализира и објашњава географске везе (просторне и каузалне,директне и индиректне) и законитости (опште и посебне) у географској средини ипредлаже нова решења. Издваја и упоређује географске регије.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0"/>
          <w:sz w:val="28"/>
          <w:szCs w:val="28"/>
          <w:lang w:val="en-US"/>
        </w:rPr>
      </w:pPr>
      <w:r w:rsidRPr="004B3E1E">
        <w:rPr>
          <w:rFonts w:ascii="Times New Roman" w:eastAsia="Calibri" w:hAnsi="Times New Roman" w:cs="Times New Roman"/>
          <w:b/>
          <w:bCs/>
          <w:color w:val="000000"/>
          <w:sz w:val="28"/>
          <w:szCs w:val="28"/>
          <w:lang w:val="en-US"/>
        </w:rPr>
        <w:t>ИСХОДИ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 завршетку разреда, ученик ће бити у стању 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 географску карту за утврђивање географског положаја РепубликеСрбије и дефинише његов утицај на начин живота и рада људи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географске информације о природним одликама Републике Србије идемонстрира их на одабраним примерима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повезује кључне друштвено-географске одлике Републике Србије сагеографским положајем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 основне податке о становништву и тумачи их у контексту проблемапопулационе политике Републике Србије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 бази познавања природних и друштвених одлика издваја географскерегије Републике Србије (клима, биљни и животињски свет, миграциона итуристичка кретања, привредне активности – избор занимања)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издваја зоне различитог степена угрожености од природних непогода радизаштите од могућих последица.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КЉУЧНИ ПОЈМОВИ: сви појмови који су обрађени током школовања и они који се односе на Републику Србију границе, положај, химна, застава, рељеф, клима, реке, језера, бање, природне зоне, Национани паркови, становништво,миграције,  насеља, Београд, привреда, интеграцијски процеси, завичај</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Временска динамика по темама, месецима,  типу часа и корелација</w:t>
      </w:r>
    </w:p>
    <w:tbl>
      <w:tblPr>
        <w:tblStyle w:val="Koordinatnamreatabele1"/>
        <w:tblW w:w="0" w:type="auto"/>
        <w:tblLook w:val="04A0" w:firstRow="1" w:lastRow="0" w:firstColumn="1" w:lastColumn="0" w:noHBand="0" w:noVBand="1"/>
      </w:tblPr>
      <w:tblGrid>
        <w:gridCol w:w="3122"/>
        <w:gridCol w:w="1559"/>
        <w:gridCol w:w="1526"/>
        <w:gridCol w:w="1599"/>
        <w:gridCol w:w="3179"/>
        <w:gridCol w:w="3202"/>
      </w:tblGrid>
      <w:tr w:rsidR="004F7B5A" w:rsidRPr="004B3E1E" w:rsidTr="004B3E1E">
        <w:trPr>
          <w:trHeight w:val="601"/>
        </w:trPr>
        <w:tc>
          <w:tcPr>
            <w:tcW w:w="3122" w:type="dxa"/>
          </w:tcPr>
          <w:p w:rsidR="004F7B5A" w:rsidRPr="004B3E1E" w:rsidRDefault="004F7B5A" w:rsidP="004B3E1E">
            <w:pPr>
              <w:tabs>
                <w:tab w:val="center" w:pos="4535"/>
                <w:tab w:val="right" w:pos="9071"/>
              </w:tabs>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Наставна тема</w:t>
            </w:r>
          </w:p>
        </w:tc>
        <w:tc>
          <w:tcPr>
            <w:tcW w:w="4684" w:type="dxa"/>
            <w:gridSpan w:val="3"/>
          </w:tcPr>
          <w:p w:rsidR="004F7B5A" w:rsidRPr="004B3E1E" w:rsidRDefault="004F7B5A" w:rsidP="004B3E1E">
            <w:pPr>
              <w:tabs>
                <w:tab w:val="center" w:pos="4535"/>
                <w:tab w:val="right" w:pos="9071"/>
              </w:tabs>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Тип часа</w:t>
            </w:r>
          </w:p>
        </w:tc>
        <w:tc>
          <w:tcPr>
            <w:tcW w:w="3179" w:type="dxa"/>
          </w:tcPr>
          <w:p w:rsidR="004F7B5A" w:rsidRPr="004B3E1E" w:rsidRDefault="004F7B5A" w:rsidP="004B3E1E">
            <w:pPr>
              <w:tabs>
                <w:tab w:val="center" w:pos="4535"/>
                <w:tab w:val="right" w:pos="9071"/>
              </w:tabs>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Временска динамика</w:t>
            </w:r>
          </w:p>
        </w:tc>
        <w:tc>
          <w:tcPr>
            <w:tcW w:w="3202" w:type="dxa"/>
          </w:tcPr>
          <w:p w:rsidR="004F7B5A" w:rsidRPr="004B3E1E" w:rsidRDefault="004F7B5A" w:rsidP="004B3E1E">
            <w:pPr>
              <w:tabs>
                <w:tab w:val="center" w:pos="4535"/>
                <w:tab w:val="right" w:pos="9071"/>
              </w:tabs>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Корелација </w:t>
            </w:r>
          </w:p>
        </w:tc>
      </w:tr>
      <w:tr w:rsidR="004F7B5A" w:rsidRPr="004B3E1E" w:rsidTr="004B3E1E">
        <w:trPr>
          <w:trHeight w:val="147"/>
        </w:trPr>
        <w:tc>
          <w:tcPr>
            <w:tcW w:w="3122" w:type="dxa"/>
          </w:tcPr>
          <w:p w:rsidR="004F7B5A" w:rsidRPr="004B3E1E" w:rsidRDefault="004F7B5A" w:rsidP="004B3E1E">
            <w:pPr>
              <w:jc w:val="both"/>
              <w:rPr>
                <w:rFonts w:ascii="Times New Roman" w:eastAsia="Calibri" w:hAnsi="Times New Roman" w:cs="Times New Roman"/>
                <w:sz w:val="24"/>
                <w:szCs w:val="24"/>
              </w:rPr>
            </w:pPr>
          </w:p>
        </w:tc>
        <w:tc>
          <w:tcPr>
            <w:tcW w:w="155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Обрада</w:t>
            </w:r>
          </w:p>
        </w:tc>
        <w:tc>
          <w:tcPr>
            <w:tcW w:w="1526"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Други типови часова</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Укупно по теми</w:t>
            </w:r>
          </w:p>
        </w:tc>
        <w:tc>
          <w:tcPr>
            <w:tcW w:w="3179" w:type="dxa"/>
          </w:tcPr>
          <w:p w:rsidR="004F7B5A" w:rsidRPr="004B3E1E" w:rsidRDefault="004F7B5A" w:rsidP="004B3E1E">
            <w:pPr>
              <w:jc w:val="both"/>
              <w:rPr>
                <w:rFonts w:ascii="Times New Roman" w:eastAsia="Calibri" w:hAnsi="Times New Roman" w:cs="Times New Roman"/>
                <w:sz w:val="24"/>
                <w:szCs w:val="24"/>
              </w:rPr>
            </w:pPr>
          </w:p>
        </w:tc>
        <w:tc>
          <w:tcPr>
            <w:tcW w:w="3202" w:type="dxa"/>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Увод у програмске садржаје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w:t>
            </w:r>
          </w:p>
        </w:tc>
        <w:tc>
          <w:tcPr>
            <w:tcW w:w="3179" w:type="dxa"/>
            <w:vMerge w:val="restar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септембар</w:t>
            </w:r>
          </w:p>
        </w:tc>
        <w:tc>
          <w:tcPr>
            <w:tcW w:w="3202" w:type="dxa"/>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Географски положај, </w:t>
            </w:r>
            <w:r w:rsidRPr="004B3E1E">
              <w:rPr>
                <w:rFonts w:ascii="Times New Roman" w:eastAsia="Calibri" w:hAnsi="Times New Roman" w:cs="Times New Roman"/>
                <w:sz w:val="24"/>
                <w:szCs w:val="24"/>
              </w:rPr>
              <w:lastRenderedPageBreak/>
              <w:t>границе и величина Србије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1</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2</w:t>
            </w:r>
          </w:p>
        </w:tc>
        <w:tc>
          <w:tcPr>
            <w:tcW w:w="3179" w:type="dxa"/>
            <w:vMerge/>
          </w:tcPr>
          <w:p w:rsidR="004F7B5A" w:rsidRPr="004B3E1E" w:rsidRDefault="004F7B5A" w:rsidP="004B3E1E">
            <w:pPr>
              <w:jc w:val="both"/>
              <w:rPr>
                <w:rFonts w:ascii="Times New Roman" w:eastAsia="Calibri" w:hAnsi="Times New Roman" w:cs="Times New Roman"/>
                <w:sz w:val="24"/>
                <w:szCs w:val="24"/>
              </w:rPr>
            </w:pPr>
          </w:p>
        </w:tc>
        <w:tc>
          <w:tcPr>
            <w:tcW w:w="3202" w:type="dxa"/>
            <w:vMerge w:val="restar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У осмом разреду потребно је </w:t>
            </w:r>
            <w:r w:rsidRPr="004B3E1E">
              <w:rPr>
                <w:rFonts w:ascii="Times New Roman" w:eastAsia="Calibri" w:hAnsi="Times New Roman" w:cs="Times New Roman"/>
                <w:sz w:val="24"/>
                <w:szCs w:val="24"/>
              </w:rPr>
              <w:lastRenderedPageBreak/>
              <w:t>и могуће извршити корелацију са наставним предметима биологија, историја, ликовна култура, информатика.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Природне одлике Србије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16</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19</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26</w:t>
            </w:r>
          </w:p>
        </w:tc>
        <w:tc>
          <w:tcPr>
            <w:tcW w:w="3179"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Септембар-децембар</w:t>
            </w: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Становништво и насеља Србије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9</w:t>
            </w:r>
          </w:p>
        </w:tc>
        <w:tc>
          <w:tcPr>
            <w:tcW w:w="3179" w:type="dxa"/>
            <w:vMerge w:val="restar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Јануар-март</w:t>
            </w: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Привреда Србије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14</w:t>
            </w:r>
          </w:p>
        </w:tc>
        <w:tc>
          <w:tcPr>
            <w:tcW w:w="3179" w:type="dxa"/>
            <w:vMerge/>
          </w:tcPr>
          <w:p w:rsidR="004F7B5A" w:rsidRPr="004B3E1E" w:rsidRDefault="004F7B5A" w:rsidP="004B3E1E">
            <w:pPr>
              <w:jc w:val="both"/>
              <w:rPr>
                <w:rFonts w:ascii="Times New Roman" w:eastAsia="Calibri" w:hAnsi="Times New Roman" w:cs="Times New Roman"/>
                <w:sz w:val="24"/>
                <w:szCs w:val="24"/>
              </w:rPr>
            </w:pP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Завичајна географија</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6</w:t>
            </w:r>
          </w:p>
        </w:tc>
        <w:tc>
          <w:tcPr>
            <w:tcW w:w="3179"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мај</w:t>
            </w: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Срби ван граница Србије</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6</w:t>
            </w:r>
          </w:p>
        </w:tc>
        <w:tc>
          <w:tcPr>
            <w:tcW w:w="3179" w:type="dxa"/>
            <w:vMerge w:val="restar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Април- мај</w:t>
            </w: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Србија у савременим интеграцијским процесима</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3</w:t>
            </w:r>
          </w:p>
        </w:tc>
        <w:tc>
          <w:tcPr>
            <w:tcW w:w="3179" w:type="dxa"/>
            <w:vMerge/>
          </w:tcPr>
          <w:p w:rsidR="004F7B5A" w:rsidRPr="004B3E1E" w:rsidRDefault="004F7B5A" w:rsidP="004B3E1E">
            <w:pPr>
              <w:jc w:val="both"/>
              <w:rPr>
                <w:rFonts w:ascii="Times New Roman" w:eastAsia="Calibri" w:hAnsi="Times New Roman" w:cs="Times New Roman"/>
                <w:sz w:val="24"/>
                <w:szCs w:val="24"/>
              </w:rPr>
            </w:pP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Годишња систематизација градива</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2</w:t>
            </w:r>
          </w:p>
        </w:tc>
        <w:tc>
          <w:tcPr>
            <w:tcW w:w="3179" w:type="dxa"/>
            <w:vMerge/>
          </w:tcPr>
          <w:p w:rsidR="004F7B5A" w:rsidRPr="004B3E1E" w:rsidRDefault="004F7B5A" w:rsidP="004B3E1E">
            <w:pPr>
              <w:jc w:val="both"/>
              <w:rPr>
                <w:rFonts w:ascii="Times New Roman" w:eastAsia="Calibri" w:hAnsi="Times New Roman" w:cs="Times New Roman"/>
                <w:sz w:val="24"/>
                <w:szCs w:val="24"/>
              </w:rPr>
            </w:pPr>
          </w:p>
        </w:tc>
        <w:tc>
          <w:tcPr>
            <w:tcW w:w="3202" w:type="dxa"/>
            <w:vMerge/>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312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укупно</w:t>
            </w:r>
          </w:p>
        </w:tc>
        <w:tc>
          <w:tcPr>
            <w:tcW w:w="1559"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42</w:t>
            </w:r>
          </w:p>
        </w:tc>
        <w:tc>
          <w:tcPr>
            <w:tcW w:w="1526"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24</w:t>
            </w:r>
          </w:p>
        </w:tc>
        <w:tc>
          <w:tcPr>
            <w:tcW w:w="1599" w:type="dxa"/>
            <w:vAlign w:val="center"/>
          </w:tcPr>
          <w:p w:rsidR="004F7B5A" w:rsidRPr="004B3E1E" w:rsidRDefault="004F7B5A" w:rsidP="004B3E1E">
            <w:pPr>
              <w:jc w:val="both"/>
              <w:rPr>
                <w:rFonts w:ascii="Times New Roman" w:eastAsia="Calibri" w:hAnsi="Times New Roman" w:cs="Times New Roman"/>
                <w:b/>
                <w:sz w:val="24"/>
                <w:szCs w:val="24"/>
              </w:rPr>
            </w:pPr>
          </w:p>
        </w:tc>
        <w:tc>
          <w:tcPr>
            <w:tcW w:w="3179" w:type="dxa"/>
          </w:tcPr>
          <w:p w:rsidR="004F7B5A" w:rsidRPr="004B3E1E" w:rsidRDefault="004F7B5A" w:rsidP="004B3E1E">
            <w:pPr>
              <w:jc w:val="both"/>
              <w:rPr>
                <w:rFonts w:ascii="Times New Roman" w:eastAsia="Calibri" w:hAnsi="Times New Roman" w:cs="Times New Roman"/>
                <w:sz w:val="24"/>
                <w:szCs w:val="24"/>
              </w:rPr>
            </w:pPr>
          </w:p>
        </w:tc>
        <w:tc>
          <w:tcPr>
            <w:tcW w:w="3202" w:type="dxa"/>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4681"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Методе и облици рада</w:t>
            </w:r>
          </w:p>
        </w:tc>
        <w:tc>
          <w:tcPr>
            <w:tcW w:w="9506" w:type="dxa"/>
            <w:gridSpan w:val="4"/>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Разговор, демонстрација, кооперативни рад, партиципативна, метода читања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метода писања, графички радови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проблемска настава, истраживањеилустративна, самосталан рад,</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4B3E1E">
        <w:trPr>
          <w:trHeight w:val="147"/>
        </w:trPr>
        <w:tc>
          <w:tcPr>
            <w:tcW w:w="4681"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наставника</w:t>
            </w:r>
          </w:p>
        </w:tc>
        <w:tc>
          <w:tcPr>
            <w:tcW w:w="9506" w:type="dxa"/>
            <w:gridSpan w:val="4"/>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наставник објашњава, усмерава, наводи, поставља проблем, анализира, проверава, планира наставу,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обавештава, предлаже, води дискусију, подстиче, препоручује литературу, даје задатке, прати ток активности-консултује и саветује</w:t>
            </w:r>
          </w:p>
        </w:tc>
      </w:tr>
      <w:tr w:rsidR="004F7B5A" w:rsidRPr="004B3E1E" w:rsidTr="004B3E1E">
        <w:trPr>
          <w:trHeight w:val="147"/>
        </w:trPr>
        <w:tc>
          <w:tcPr>
            <w:tcW w:w="4681"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ученика</w:t>
            </w:r>
          </w:p>
        </w:tc>
        <w:tc>
          <w:tcPr>
            <w:tcW w:w="9506" w:type="dxa"/>
            <w:gridSpan w:val="4"/>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 израђују моделе, дају сугестије, предлажу ток наставе, активности…</w:t>
            </w:r>
          </w:p>
          <w:p w:rsidR="004F7B5A" w:rsidRPr="004B3E1E" w:rsidRDefault="004F7B5A" w:rsidP="004B3E1E">
            <w:pPr>
              <w:jc w:val="both"/>
              <w:rPr>
                <w:rFonts w:ascii="Times New Roman" w:eastAsia="Calibri" w:hAnsi="Times New Roman" w:cs="Times New Roman"/>
                <w:sz w:val="24"/>
                <w:szCs w:val="24"/>
              </w:rPr>
            </w:pP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664"/>
        <w:gridCol w:w="10199"/>
      </w:tblGrid>
      <w:tr w:rsidR="004F7B5A" w:rsidRPr="004B3E1E" w:rsidTr="00691076">
        <w:trPr>
          <w:trHeight w:val="743"/>
        </w:trPr>
        <w:tc>
          <w:tcPr>
            <w:tcW w:w="408" w:type="pct"/>
            <w:shd w:val="clear" w:color="auto" w:fill="auto"/>
            <w:vAlign w:val="center"/>
          </w:tcPr>
          <w:p w:rsidR="004F7B5A" w:rsidRPr="004B3E1E" w:rsidRDefault="004F7B5A" w:rsidP="004B3E1E">
            <w:pPr>
              <w:spacing w:after="0" w:line="240" w:lineRule="auto"/>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Ред. број</w:t>
            </w:r>
          </w:p>
        </w:tc>
        <w:tc>
          <w:tcPr>
            <w:tcW w:w="951"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3642" w:type="pct"/>
            <w:shd w:val="clear" w:color="auto" w:fill="auto"/>
            <w:vAlign w:val="center"/>
          </w:tcPr>
          <w:p w:rsidR="004F7B5A" w:rsidRPr="004B3E1E" w:rsidRDefault="004F7B5A" w:rsidP="004B3E1E">
            <w:pPr>
              <w:tabs>
                <w:tab w:val="left" w:pos="1545"/>
              </w:tabs>
              <w:spacing w:after="0" w:line="240" w:lineRule="auto"/>
              <w:ind w:right="-84"/>
              <w:jc w:val="both"/>
              <w:rPr>
                <w:rFonts w:ascii="Times New Roman" w:eastAsia="Calibri" w:hAnsi="Times New Roman" w:cs="Times New Roman"/>
                <w:b/>
                <w:color w:val="FF0000"/>
                <w:sz w:val="24"/>
                <w:szCs w:val="24"/>
                <w:lang w:val="ru-RU"/>
              </w:rPr>
            </w:pPr>
            <w:r w:rsidRPr="004B3E1E">
              <w:rPr>
                <w:rFonts w:ascii="Times New Roman" w:eastAsia="Calibri" w:hAnsi="Times New Roman" w:cs="Times New Roman"/>
                <w:b/>
                <w:sz w:val="24"/>
                <w:szCs w:val="24"/>
                <w:lang w:val="ru-RU"/>
              </w:rPr>
              <w:t>исходи / стандарди уз тумачење шифри</w:t>
            </w: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УВОД У ПРОГРАМСКЕ САДРЖАЈЕ</w:t>
            </w:r>
          </w:p>
        </w:tc>
        <w:tc>
          <w:tcPr>
            <w:tcW w:w="3642" w:type="pct"/>
            <w:shd w:val="clear" w:color="auto" w:fill="auto"/>
          </w:tcPr>
          <w:p w:rsidR="004F7B5A" w:rsidRPr="004B3E1E" w:rsidRDefault="004F7B5A" w:rsidP="004B3E1E">
            <w:pPr>
              <w:spacing w:after="0" w:line="240" w:lineRule="auto"/>
              <w:ind w:left="231"/>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 xml:space="preserve">ГЕОГРАФСКИ ПОЛОЖАЈ, ГРАНИЦЕ И </w:t>
            </w:r>
            <w:r w:rsidRPr="004B3E1E">
              <w:rPr>
                <w:rFonts w:ascii="Times New Roman" w:eastAsia="Calibri" w:hAnsi="Times New Roman" w:cs="Times New Roman"/>
                <w:bCs/>
                <w:color w:val="000000"/>
                <w:sz w:val="24"/>
                <w:szCs w:val="24"/>
                <w:lang w:val="en-US"/>
              </w:rPr>
              <w:lastRenderedPageBreak/>
              <w:t>ВЕЛИЧИНА РЕПУБЛИКЕ СРБИЈЕ</w:t>
            </w:r>
          </w:p>
        </w:tc>
        <w:tc>
          <w:tcPr>
            <w:tcW w:w="3642" w:type="pct"/>
            <w:vMerge w:val="restart"/>
            <w:shd w:val="clear" w:color="auto" w:fill="auto"/>
          </w:tcPr>
          <w:p w:rsidR="004F7B5A" w:rsidRPr="004B3E1E" w:rsidRDefault="00691076" w:rsidP="004B3E1E">
            <w:pPr>
              <w:spacing w:after="0" w:line="240" w:lineRule="auto"/>
              <w:jc w:val="both"/>
              <w:rPr>
                <w:rFonts w:ascii="Times New Roman" w:eastAsia="Calibri" w:hAnsi="Times New Roman" w:cs="Times New Roman"/>
                <w:sz w:val="24"/>
                <w:szCs w:val="24"/>
                <w:lang w:val="en-US"/>
              </w:rPr>
            </w:pPr>
            <w:hyperlink r:id="rId8" w:history="1">
              <w:r w:rsidR="004F7B5A" w:rsidRPr="004B3E1E">
                <w:rPr>
                  <w:rFonts w:ascii="Times New Roman" w:eastAsia="Calibri" w:hAnsi="Times New Roman" w:cs="Times New Roman"/>
                  <w:sz w:val="24"/>
                  <w:szCs w:val="24"/>
                  <w:lang w:val="sr-Latn-CS"/>
                </w:rPr>
                <w:t>ГЕ.1.1.3. препознаје и чита географске и допунске елементе карте</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9" w:history="1">
              <w:r w:rsidR="004F7B5A" w:rsidRPr="004B3E1E">
                <w:rPr>
                  <w:rFonts w:ascii="Times New Roman" w:eastAsia="Calibri" w:hAnsi="Times New Roman" w:cs="Times New Roman"/>
                  <w:sz w:val="24"/>
                  <w:szCs w:val="24"/>
                  <w:lang w:val="sr-Latn-CS"/>
                </w:rPr>
                <w:t>ГЕ.1.2.3. именује Земљине сфере (литосферу, атмосферу, хидросферу, биосферу) и препознаје њихове основне одлике</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10" w:history="1">
              <w:r w:rsidR="004F7B5A" w:rsidRPr="004B3E1E">
                <w:rPr>
                  <w:rFonts w:ascii="Times New Roman" w:eastAsia="Calibri" w:hAnsi="Times New Roman" w:cs="Times New Roman"/>
                  <w:sz w:val="24"/>
                  <w:szCs w:val="24"/>
                  <w:lang w:val="sr-Latn-CS"/>
                </w:rPr>
                <w:t>ГЕ.1.3.1. познаје основне појмове о становништву и насељима и уочава њихов просторни распоред</w:t>
              </w:r>
            </w:hyperlink>
            <w:r w:rsidR="004F7B5A" w:rsidRPr="004B3E1E">
              <w:rPr>
                <w:rFonts w:ascii="Times New Roman" w:eastAsia="Calibri" w:hAnsi="Times New Roman" w:cs="Times New Roman"/>
                <w:sz w:val="24"/>
                <w:szCs w:val="24"/>
                <w:lang w:val="sr-Latn-CS"/>
              </w:rPr>
              <w:br/>
            </w:r>
            <w:hyperlink r:id="rId11" w:history="1">
              <w:r w:rsidR="004F7B5A" w:rsidRPr="004B3E1E">
                <w:rPr>
                  <w:rFonts w:ascii="Times New Roman" w:eastAsia="Calibri" w:hAnsi="Times New Roman" w:cs="Times New Roman"/>
                  <w:sz w:val="24"/>
                  <w:szCs w:val="24"/>
                  <w:lang w:val="sr-Latn-CS"/>
                </w:rPr>
                <w:t>ГЕ.1.3.2. дефинише појам привреде и препознаје привредне делатности и привредне гране</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12" w:history="1">
              <w:r w:rsidR="004F7B5A" w:rsidRPr="004B3E1E">
                <w:rPr>
                  <w:rFonts w:ascii="Times New Roman" w:eastAsia="Calibri" w:hAnsi="Times New Roman" w:cs="Times New Roman"/>
                  <w:sz w:val="24"/>
                  <w:szCs w:val="24"/>
                  <w:lang w:val="sr-Latn-CS"/>
                </w:rPr>
                <w:t>ГЕ.1.4.1. препознаје основне природне и друштвене одлике наше државе</w:t>
              </w:r>
            </w:hyperlink>
            <w:r w:rsidR="004F7B5A" w:rsidRPr="004B3E1E">
              <w:rPr>
                <w:rFonts w:ascii="Times New Roman" w:eastAsia="Calibri" w:hAnsi="Times New Roman" w:cs="Times New Roman"/>
                <w:sz w:val="24"/>
                <w:szCs w:val="24"/>
                <w:lang w:val="sr-Latn-CS"/>
              </w:rPr>
              <w:br/>
            </w:r>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13" w:history="1">
              <w:r w:rsidR="004F7B5A" w:rsidRPr="004B3E1E">
                <w:rPr>
                  <w:rFonts w:ascii="Times New Roman" w:eastAsia="Calibri" w:hAnsi="Times New Roman" w:cs="Times New Roman"/>
                  <w:sz w:val="24"/>
                  <w:szCs w:val="24"/>
                  <w:lang w:val="sr-Latn-CS"/>
                </w:rPr>
                <w:t>ГЕ.2.1.1. одређује стране света упростору и на географској карти</w:t>
              </w:r>
            </w:hyperlink>
            <w:r w:rsidR="004F7B5A" w:rsidRPr="004B3E1E">
              <w:rPr>
                <w:rFonts w:ascii="Times New Roman" w:eastAsia="Calibri" w:hAnsi="Times New Roman" w:cs="Times New Roman"/>
                <w:sz w:val="24"/>
                <w:szCs w:val="24"/>
                <w:lang w:val="sr-Latn-CS"/>
              </w:rPr>
              <w:br/>
            </w:r>
            <w:hyperlink r:id="rId14" w:history="1">
              <w:r w:rsidR="004F7B5A" w:rsidRPr="004B3E1E">
                <w:rPr>
                  <w:rFonts w:ascii="Times New Roman" w:eastAsia="Calibri" w:hAnsi="Times New Roman" w:cs="Times New Roman"/>
                  <w:sz w:val="24"/>
                  <w:szCs w:val="24"/>
                  <w:lang w:val="sr-Latn-CS"/>
                </w:rPr>
                <w:t>ГЕ.2.1.2. одређује положај места и тачака на географској карти</w:t>
              </w:r>
            </w:hyperlink>
            <w:r w:rsidR="004F7B5A" w:rsidRPr="004B3E1E">
              <w:rPr>
                <w:rFonts w:ascii="Times New Roman" w:eastAsia="Calibri" w:hAnsi="Times New Roman" w:cs="Times New Roman"/>
                <w:sz w:val="24"/>
                <w:szCs w:val="24"/>
                <w:lang w:val="sr-Latn-CS"/>
              </w:rPr>
              <w:br/>
            </w:r>
            <w:hyperlink r:id="rId15" w:history="1">
              <w:r w:rsidR="004F7B5A" w:rsidRPr="004B3E1E">
                <w:rPr>
                  <w:rFonts w:ascii="Times New Roman" w:eastAsia="Calibri" w:hAnsi="Times New Roman" w:cs="Times New Roman"/>
                  <w:sz w:val="24"/>
                  <w:szCs w:val="24"/>
                  <w:lang w:val="sr-Latn-CS"/>
                </w:rPr>
                <w:t>ГЕ.2.1.3. препознаје и објашњава географске чињенице - објекте, појаве, процесе и односе који су представљени моделом, сликом, графиком, табелом и схемом</w:t>
              </w:r>
            </w:hyperlink>
            <w:r w:rsidR="004F7B5A" w:rsidRPr="004B3E1E">
              <w:rPr>
                <w:rFonts w:ascii="Times New Roman" w:eastAsia="Calibri" w:hAnsi="Times New Roman" w:cs="Times New Roman"/>
                <w:sz w:val="24"/>
                <w:szCs w:val="24"/>
                <w:lang w:val="sr-Latn-CS"/>
              </w:rPr>
              <w:br/>
            </w:r>
            <w:hyperlink r:id="rId16" w:history="1">
              <w:r w:rsidR="004F7B5A" w:rsidRPr="004B3E1E">
                <w:rPr>
                  <w:rFonts w:ascii="Times New Roman" w:eastAsia="Calibri" w:hAnsi="Times New Roman" w:cs="Times New Roman"/>
                  <w:sz w:val="24"/>
                  <w:szCs w:val="24"/>
                  <w:lang w:val="sr-Latn-C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17" w:history="1">
              <w:r w:rsidR="004F7B5A" w:rsidRPr="004B3E1E">
                <w:rPr>
                  <w:rFonts w:ascii="Times New Roman" w:eastAsia="Calibri" w:hAnsi="Times New Roman" w:cs="Times New Roman"/>
                  <w:sz w:val="24"/>
                  <w:szCs w:val="24"/>
                  <w:lang w:val="sr-Latn-CS"/>
                </w:rPr>
                <w:t>ГЕ.2.2.2. разликује и објашњава географске чињенице - објекте, појаве, процесе и односе у Земљиним сферама (литосфери, атмосфери, хидросфери, биосфери)</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18" w:history="1">
              <w:r w:rsidR="004F7B5A" w:rsidRPr="004B3E1E">
                <w:rPr>
                  <w:rFonts w:ascii="Times New Roman" w:eastAsia="Calibri" w:hAnsi="Times New Roman" w:cs="Times New Roman"/>
                  <w:sz w:val="24"/>
                  <w:szCs w:val="24"/>
                  <w:lang w:val="sr-Latn-CS"/>
                </w:rPr>
                <w:t>ГЕ.2.3.1. разликује и објашњава кретање становништва (природно и механичко) и структуре становништва</w:t>
              </w:r>
            </w:hyperlink>
            <w:r w:rsidR="004F7B5A" w:rsidRPr="004B3E1E">
              <w:rPr>
                <w:rFonts w:ascii="Times New Roman" w:eastAsia="Calibri" w:hAnsi="Times New Roman" w:cs="Times New Roman"/>
                <w:sz w:val="24"/>
                <w:szCs w:val="24"/>
                <w:lang w:val="sr-Latn-CS"/>
              </w:rPr>
              <w:br/>
            </w:r>
            <w:hyperlink r:id="rId19" w:history="1">
              <w:r w:rsidR="004F7B5A" w:rsidRPr="004B3E1E">
                <w:rPr>
                  <w:rFonts w:ascii="Times New Roman" w:eastAsia="Calibri" w:hAnsi="Times New Roman" w:cs="Times New Roman"/>
                  <w:sz w:val="24"/>
                  <w:szCs w:val="24"/>
                  <w:lang w:val="sr-Latn-CS"/>
                </w:rPr>
                <w:t>ГЕ.2.4.1. описује природне и друштвене одлике наше државе и наводи њене географске регије</w:t>
              </w:r>
            </w:hyperlink>
            <w:r w:rsidR="004F7B5A" w:rsidRPr="004B3E1E">
              <w:rPr>
                <w:rFonts w:ascii="Times New Roman" w:eastAsia="Calibri" w:hAnsi="Times New Roman" w:cs="Times New Roman"/>
                <w:sz w:val="24"/>
                <w:szCs w:val="24"/>
                <w:lang w:val="sr-Latn-CS"/>
              </w:rPr>
              <w:br/>
            </w:r>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20" w:history="1">
              <w:r w:rsidR="004F7B5A" w:rsidRPr="004B3E1E">
                <w:rPr>
                  <w:rFonts w:ascii="Times New Roman" w:eastAsia="Calibri" w:hAnsi="Times New Roman" w:cs="Times New Roman"/>
                  <w:sz w:val="24"/>
                  <w:szCs w:val="24"/>
                  <w:lang w:val="sr-Latn-CS"/>
                </w:rPr>
                <w:t>ГЕ.3.4.1. објашњава географске везе (просторне и каузалне, директне и индиректне) и законитости (опште и посебне) у нашој земљи и уме да издвоји географске регије</w:t>
              </w:r>
            </w:hyperlink>
            <w:r w:rsidR="004F7B5A" w:rsidRPr="004B3E1E">
              <w:rPr>
                <w:rFonts w:ascii="Times New Roman" w:eastAsia="Calibri" w:hAnsi="Times New Roman" w:cs="Times New Roman"/>
                <w:sz w:val="24"/>
                <w:szCs w:val="24"/>
                <w:lang w:val="sr-Latn-CS"/>
              </w:rPr>
              <w:br/>
            </w:r>
            <w:hyperlink r:id="rId21" w:history="1">
              <w:r w:rsidR="004F7B5A" w:rsidRPr="004B3E1E">
                <w:rPr>
                  <w:rFonts w:ascii="Times New Roman" w:eastAsia="Calibri" w:hAnsi="Times New Roman" w:cs="Times New Roman"/>
                  <w:sz w:val="24"/>
                  <w:szCs w:val="24"/>
                  <w:lang w:val="sr-Latn-CS"/>
                </w:rPr>
                <w:t>ГЕ.3.2.2. објашњава физичко-географске законитости у географском омотачу (климатску и биогеографскузоналност) и наводи мере за његову заштиту, обнову и унапређивање</w:t>
              </w:r>
            </w:hyperlink>
          </w:p>
          <w:p w:rsidR="004F7B5A" w:rsidRPr="004B3E1E" w:rsidRDefault="00691076" w:rsidP="004B3E1E">
            <w:pPr>
              <w:spacing w:after="0" w:line="240" w:lineRule="auto"/>
              <w:jc w:val="both"/>
              <w:rPr>
                <w:rFonts w:ascii="Times New Roman" w:eastAsia="Calibri" w:hAnsi="Times New Roman" w:cs="Times New Roman"/>
                <w:sz w:val="24"/>
                <w:szCs w:val="24"/>
                <w:lang w:val="sr-Latn-CS"/>
              </w:rPr>
            </w:pPr>
            <w:hyperlink r:id="rId22" w:history="1">
              <w:r w:rsidR="004F7B5A" w:rsidRPr="004B3E1E">
                <w:rPr>
                  <w:rFonts w:ascii="Times New Roman" w:eastAsia="Calibri" w:hAnsi="Times New Roman" w:cs="Times New Roman"/>
                  <w:sz w:val="24"/>
                  <w:szCs w:val="24"/>
                  <w:lang w:val="sr-Latn-CS"/>
                </w:rPr>
                <w:t>ГЕ.3.3.1. објашњава утицај природних и друштвених фактора на развој и размештај становништва и насеља</w:t>
              </w:r>
            </w:hyperlink>
            <w:r w:rsidR="004F7B5A" w:rsidRPr="004B3E1E">
              <w:rPr>
                <w:rFonts w:ascii="Times New Roman" w:eastAsia="Calibri" w:hAnsi="Times New Roman" w:cs="Times New Roman"/>
                <w:sz w:val="24"/>
                <w:szCs w:val="24"/>
                <w:lang w:val="sr-Latn-CS"/>
              </w:rPr>
              <w:br/>
            </w:r>
            <w:hyperlink r:id="rId23" w:history="1">
              <w:r w:rsidR="004F7B5A" w:rsidRPr="004B3E1E">
                <w:rPr>
                  <w:rFonts w:ascii="Times New Roman" w:eastAsia="Calibri" w:hAnsi="Times New Roman" w:cs="Times New Roman"/>
                  <w:sz w:val="24"/>
                  <w:szCs w:val="24"/>
                  <w:lang w:val="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4F7B5A" w:rsidRPr="004B3E1E" w:rsidRDefault="004F7B5A" w:rsidP="004B3E1E">
            <w:pPr>
              <w:spacing w:after="0" w:line="240" w:lineRule="auto"/>
              <w:ind w:left="231"/>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3</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bCs/>
                <w:color w:val="000000"/>
                <w:sz w:val="24"/>
                <w:szCs w:val="24"/>
                <w:lang w:val="en-US"/>
              </w:rPr>
              <w:t>ПРИРОДНЕ ОДЛИКЕ СРБИЈЕ</w:t>
            </w:r>
          </w:p>
        </w:tc>
        <w:tc>
          <w:tcPr>
            <w:tcW w:w="3642" w:type="pct"/>
            <w:vMerge/>
            <w:shd w:val="clear" w:color="auto" w:fill="auto"/>
          </w:tcPr>
          <w:p w:rsidR="004F7B5A" w:rsidRPr="004B3E1E" w:rsidRDefault="004F7B5A" w:rsidP="004B3E1E">
            <w:pPr>
              <w:spacing w:after="0" w:line="240" w:lineRule="auto"/>
              <w:ind w:left="317" w:hanging="142"/>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bCs/>
                <w:color w:val="000000"/>
                <w:sz w:val="24"/>
                <w:szCs w:val="24"/>
                <w:lang w:val="en-US"/>
              </w:rPr>
              <w:t>СТАНОВНИШТВО И НАСЕЉА</w:t>
            </w:r>
          </w:p>
        </w:tc>
        <w:tc>
          <w:tcPr>
            <w:tcW w:w="3642" w:type="pct"/>
            <w:vMerge/>
            <w:shd w:val="clear" w:color="auto" w:fill="auto"/>
          </w:tcPr>
          <w:p w:rsidR="004F7B5A" w:rsidRPr="004B3E1E" w:rsidRDefault="004F7B5A" w:rsidP="004B3E1E">
            <w:pPr>
              <w:spacing w:after="0" w:line="240" w:lineRule="auto"/>
              <w:jc w:val="both"/>
              <w:rPr>
                <w:rFonts w:ascii="Times New Roman" w:eastAsia="Calibri" w:hAnsi="Times New Roman" w:cs="Times New Roman"/>
                <w:b/>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ПРИВРЕДА РЕПУБЛИКЕ СРБИЈЕ</w:t>
            </w:r>
          </w:p>
        </w:tc>
        <w:tc>
          <w:tcPr>
            <w:tcW w:w="3642" w:type="pct"/>
            <w:vMerge/>
            <w:shd w:val="clear" w:color="auto" w:fill="auto"/>
          </w:tcPr>
          <w:p w:rsidR="004F7B5A" w:rsidRPr="004B3E1E" w:rsidRDefault="004F7B5A" w:rsidP="004B3E1E">
            <w:pPr>
              <w:spacing w:after="0" w:line="240" w:lineRule="auto"/>
              <w:ind w:left="175"/>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bCs/>
                <w:color w:val="000000"/>
                <w:sz w:val="24"/>
                <w:szCs w:val="24"/>
                <w:lang w:val="en-US"/>
              </w:rPr>
              <w:t>ЗАВИЧАЈНА ГЕОГРАФИЈА</w:t>
            </w:r>
          </w:p>
        </w:tc>
        <w:tc>
          <w:tcPr>
            <w:tcW w:w="3642" w:type="pct"/>
            <w:vMerge/>
            <w:shd w:val="clear" w:color="auto" w:fill="auto"/>
          </w:tcPr>
          <w:p w:rsidR="004F7B5A" w:rsidRPr="004B3E1E" w:rsidRDefault="004F7B5A" w:rsidP="004B3E1E">
            <w:pPr>
              <w:spacing w:after="0" w:line="240" w:lineRule="auto"/>
              <w:ind w:left="209"/>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СРБИ ВАН ГРАНИЦА СРБИЈЕ</w:t>
            </w:r>
          </w:p>
        </w:tc>
        <w:tc>
          <w:tcPr>
            <w:tcW w:w="3642" w:type="pct"/>
            <w:vMerge/>
            <w:shd w:val="clear" w:color="auto" w:fill="auto"/>
          </w:tcPr>
          <w:p w:rsidR="004F7B5A" w:rsidRPr="004B3E1E" w:rsidRDefault="004F7B5A" w:rsidP="004B3E1E">
            <w:pPr>
              <w:spacing w:after="0" w:line="240" w:lineRule="auto"/>
              <w:ind w:left="209"/>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8</w:t>
            </w:r>
          </w:p>
        </w:tc>
        <w:tc>
          <w:tcPr>
            <w:tcW w:w="951" w:type="pct"/>
            <w:shd w:val="clear" w:color="auto" w:fill="auto"/>
          </w:tcPr>
          <w:p w:rsidR="004F7B5A" w:rsidRPr="004B3E1E" w:rsidRDefault="004F7B5A" w:rsidP="004B3E1E">
            <w:pPr>
              <w:shd w:val="clear" w:color="auto" w:fill="FFFFFF"/>
              <w:tabs>
                <w:tab w:val="left" w:pos="993"/>
              </w:tabs>
              <w:spacing w:after="0" w:line="240" w:lineRule="auto"/>
              <w:ind w:left="130"/>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СРБИЈА У САВРЕМЕНИМ ИНТЕГРАЦИЈСКИМ ПРОЦЕСИМА</w:t>
            </w:r>
          </w:p>
        </w:tc>
        <w:tc>
          <w:tcPr>
            <w:tcW w:w="3642" w:type="pct"/>
            <w:vMerge/>
            <w:shd w:val="clear" w:color="auto" w:fill="auto"/>
          </w:tcPr>
          <w:p w:rsidR="004F7B5A" w:rsidRPr="004B3E1E" w:rsidRDefault="004F7B5A" w:rsidP="004B3E1E">
            <w:pPr>
              <w:spacing w:after="0" w:line="240" w:lineRule="auto"/>
              <w:ind w:left="209"/>
              <w:jc w:val="both"/>
              <w:rPr>
                <w:rFonts w:ascii="Times New Roman" w:eastAsia="Calibri" w:hAnsi="Times New Roman" w:cs="Times New Roman"/>
                <w:color w:val="FF0000"/>
                <w:sz w:val="24"/>
                <w:szCs w:val="24"/>
                <w:lang w:val="en-US"/>
              </w:rPr>
            </w:pPr>
          </w:p>
        </w:tc>
      </w:tr>
      <w:tr w:rsidR="004F7B5A" w:rsidRPr="004B3E1E" w:rsidTr="00691076">
        <w:trPr>
          <w:trHeight w:val="991"/>
        </w:trPr>
        <w:tc>
          <w:tcPr>
            <w:tcW w:w="408" w:type="pct"/>
            <w:shd w:val="clear" w:color="auto" w:fill="auto"/>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w:t>
            </w:r>
          </w:p>
        </w:tc>
        <w:tc>
          <w:tcPr>
            <w:tcW w:w="951" w:type="pct"/>
            <w:shd w:val="clear" w:color="auto" w:fill="auto"/>
            <w:vAlign w:val="center"/>
          </w:tcPr>
          <w:p w:rsidR="004F7B5A" w:rsidRPr="004B3E1E" w:rsidRDefault="004F7B5A" w:rsidP="004B3E1E">
            <w:pPr>
              <w:shd w:val="clear" w:color="auto" w:fill="FFFFFF"/>
              <w:spacing w:after="0" w:line="240" w:lineRule="auto"/>
              <w:ind w:left="65" w:right="163"/>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 xml:space="preserve"> ГОДИШЊА СИСТЕМАТИЗАЦИЈА  </w:t>
            </w:r>
          </w:p>
          <w:p w:rsidR="004F7B5A" w:rsidRPr="004B3E1E" w:rsidRDefault="004F7B5A" w:rsidP="004B3E1E">
            <w:pPr>
              <w:shd w:val="clear" w:color="auto" w:fill="FFFFFF"/>
              <w:spacing w:after="0" w:line="240" w:lineRule="auto"/>
              <w:ind w:left="65" w:right="163"/>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bCs/>
                <w:color w:val="000000"/>
                <w:sz w:val="24"/>
                <w:szCs w:val="24"/>
                <w:lang w:val="en-US"/>
              </w:rPr>
              <w:t xml:space="preserve"> НАСТАВНОГ ГРАДИВА                                                                                                                                                                                                                                                                                                                                                                                                                                   </w:t>
            </w:r>
          </w:p>
        </w:tc>
        <w:tc>
          <w:tcPr>
            <w:tcW w:w="3642" w:type="pct"/>
            <w:vMerge/>
            <w:shd w:val="clear" w:color="auto" w:fill="auto"/>
          </w:tcPr>
          <w:p w:rsidR="004F7B5A" w:rsidRPr="004B3E1E" w:rsidRDefault="004F7B5A" w:rsidP="004B3E1E">
            <w:pPr>
              <w:spacing w:after="0" w:line="240" w:lineRule="auto"/>
              <w:ind w:left="209"/>
              <w:jc w:val="both"/>
              <w:rPr>
                <w:rFonts w:ascii="Times New Roman" w:eastAsia="Calibri" w:hAnsi="Times New Roman" w:cs="Times New Roman"/>
                <w:color w:val="FF0000"/>
                <w:sz w:val="24"/>
                <w:szCs w:val="24"/>
                <w:lang w:val="en-US"/>
              </w:rPr>
            </w:pP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8"/>
          <w:szCs w:val="28"/>
          <w:lang w:val="en-US"/>
        </w:rPr>
        <w:t>ПРАЋЕЊЕ И ВРЕДНОВАЊЕ НАСТАВЕ И УЧЕЊА</w:t>
      </w:r>
      <w:r w:rsidRPr="004B3E1E">
        <w:rPr>
          <w:rFonts w:ascii="Times New Roman" w:eastAsia="Calibri" w:hAnsi="Times New Roman" w:cs="Times New Roman"/>
          <w:sz w:val="24"/>
          <w:szCs w:val="24"/>
          <w:lang w:val="en-US"/>
        </w:rPr>
        <w:br/>
        <w:t xml:space="preserve">Праћење напредовања ученика је у функцији развоја ученика у достизању исхода. Праћење и вредновање ученика започиње </w:t>
      </w:r>
      <w:r w:rsidRPr="004B3E1E">
        <w:rPr>
          <w:rFonts w:ascii="Times New Roman" w:eastAsia="Calibri" w:hAnsi="Times New Roman" w:cs="Times New Roman"/>
          <w:b/>
          <w:sz w:val="24"/>
          <w:szCs w:val="24"/>
          <w:lang w:val="en-US"/>
        </w:rPr>
        <w:t>иницијалном проценом</w:t>
      </w:r>
      <w:r w:rsidRPr="004B3E1E">
        <w:rPr>
          <w:rFonts w:ascii="Times New Roman" w:eastAsia="Calibri" w:hAnsi="Times New Roman" w:cs="Times New Roman"/>
          <w:sz w:val="24"/>
          <w:szCs w:val="24"/>
          <w:lang w:val="en-US"/>
        </w:rPr>
        <w:t xml:space="preserve"> нивоа на коме се ученик налази и у односу на то ће се процењивати његов даљи ток напредовања. </w:t>
      </w:r>
      <w:r w:rsidRPr="004B3E1E">
        <w:rPr>
          <w:rFonts w:ascii="Times New Roman" w:eastAsia="Calibri" w:hAnsi="Times New Roman" w:cs="Times New Roman"/>
          <w:b/>
          <w:sz w:val="24"/>
          <w:szCs w:val="24"/>
          <w:lang w:val="en-US"/>
        </w:rPr>
        <w:t>Свака активност</w:t>
      </w:r>
      <w:r w:rsidRPr="004B3E1E">
        <w:rPr>
          <w:rFonts w:ascii="Times New Roman" w:eastAsia="Calibri" w:hAnsi="Times New Roman" w:cs="Times New Roman"/>
          <w:sz w:val="24"/>
          <w:szCs w:val="24"/>
          <w:lang w:val="en-US"/>
        </w:rPr>
        <w:t xml:space="preserve"> је добра прилика за </w:t>
      </w:r>
      <w:r w:rsidRPr="004B3E1E">
        <w:rPr>
          <w:rFonts w:ascii="Times New Roman" w:eastAsia="Calibri" w:hAnsi="Times New Roman" w:cs="Times New Roman"/>
          <w:b/>
          <w:sz w:val="24"/>
          <w:szCs w:val="24"/>
          <w:lang w:val="en-US"/>
        </w:rPr>
        <w:t>процену напредовања и давање повратне информације</w:t>
      </w:r>
      <w:r w:rsidRPr="004B3E1E">
        <w:rPr>
          <w:rFonts w:ascii="Times New Roman" w:eastAsia="Calibri" w:hAnsi="Times New Roman" w:cs="Times New Roman"/>
          <w:sz w:val="24"/>
          <w:szCs w:val="24"/>
          <w:lang w:val="en-US"/>
        </w:rPr>
        <w:t xml:space="preserve">, а ученике треба оспособљавати и охрабривати да процењују сопствени напредак у остваривању исхода предмета, као и напредак других ученика. У ту сврху, сваки наставни час и свака активност ученика је прилика за формативно оцењивање, односно регистровање напретка ученика и упућивање на даље активности. Наставник треба да подржи </w:t>
      </w:r>
      <w:r w:rsidRPr="004B3E1E">
        <w:rPr>
          <w:rFonts w:ascii="Times New Roman" w:eastAsia="Calibri" w:hAnsi="Times New Roman" w:cs="Times New Roman"/>
          <w:sz w:val="24"/>
          <w:szCs w:val="24"/>
          <w:lang w:val="en-US"/>
        </w:rPr>
        <w:lastRenderedPageBreak/>
        <w:t xml:space="preserve">саморефлексију (промишљање ученика о томе шта зна, уме, може) и подстицање саморегулације процеса учења кроз постављање личних циљева напредовања и планирања како да их остваре. Оцењивање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w:t>
      </w:r>
      <w:r w:rsidRPr="004B3E1E">
        <w:rPr>
          <w:rFonts w:ascii="Times New Roman" w:eastAsia="Calibri" w:hAnsi="Times New Roman" w:cs="Times New Roman"/>
          <w:b/>
          <w:sz w:val="24"/>
          <w:szCs w:val="24"/>
          <w:lang w:val="en-US"/>
        </w:rPr>
        <w:t>Ученик се оцењује на основу усмене провере постигнућа, писмене провере и практичног рада. Ученик се оцењује и на основу активности и његових резултата рада: писању и излагању презентација, различитим облицима групног рада, рад на пројектима и сл.</w:t>
      </w:r>
      <w:r w:rsidRPr="004B3E1E">
        <w:rPr>
          <w:rFonts w:ascii="Times New Roman" w:eastAsia="Calibri" w:hAnsi="Times New Roman" w:cs="Times New Roman"/>
          <w:sz w:val="24"/>
          <w:szCs w:val="24"/>
          <w:lang w:val="en-US"/>
        </w:rPr>
        <w:t xml:space="preserve"> Критеријуми бројчаног оцењивања (сумативно оцењивање) су дефинисани Правилником о оцењивању ученика у основном образовању и васпитању.</w:t>
      </w:r>
      <w:r w:rsidRPr="004B3E1E">
        <w:rPr>
          <w:rFonts w:ascii="Times New Roman" w:eastAsia="Calibri" w:hAnsi="Times New Roman" w:cs="Times New Roman"/>
          <w:sz w:val="24"/>
          <w:szCs w:val="24"/>
          <w:lang w:val="en-US"/>
        </w:rPr>
        <w:br/>
        <w:t>Од ученика не захтевати меморисање фактографског и статистичког материјала како би знања била применљива, а ученици оспособљени да сами истражују и анализирају одређене географске објекте, појаве и процесе.</w:t>
      </w:r>
      <w:r w:rsidRPr="004B3E1E">
        <w:rPr>
          <w:rFonts w:ascii="Times New Roman" w:eastAsia="Calibri" w:hAnsi="Times New Roman" w:cs="Times New Roman"/>
          <w:sz w:val="24"/>
          <w:szCs w:val="24"/>
          <w:lang w:val="en-US"/>
        </w:rPr>
        <w:b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tabs>
          <w:tab w:val="center" w:pos="4535"/>
          <w:tab w:val="right" w:pos="9071"/>
        </w:tabs>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sz w:val="28"/>
          <w:szCs w:val="28"/>
          <w:lang w:val="en-US"/>
        </w:rPr>
        <w:t>Препоручени начин прилагођавања програма из наставног предмета географије ученику са изузетним способностима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Ученику који покаже веће интересовање и напредак током године могуће је прилагодити  наставу током саме године или за поједине теме и то на следећи начин: </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Latn-CS"/>
        </w:rPr>
        <w:t xml:space="preserve">Ученику </w:t>
      </w:r>
      <w:r w:rsidRPr="004B3E1E">
        <w:rPr>
          <w:rFonts w:ascii="Times New Roman" w:eastAsia="Calibri" w:hAnsi="Times New Roman" w:cs="Times New Roman"/>
          <w:sz w:val="24"/>
          <w:szCs w:val="24"/>
          <w:lang w:val="en-US"/>
        </w:rPr>
        <w:t>поделити задужења да спреми нову лекцију коју ће презентовати одељењу</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Давати индивидуалне задатка које ће решавати користрећи ширу литературу</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Укључити ученика у додатни рад-секцију</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 тестовима прилагодити питања тако да више садрже примену знања</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израђује графиконе, шеме, цртеже за наставни предмет и за корелацију са другим предметима</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Задужити ученика да у раду помаже слабијим ђацима</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Упутити ученика на коришћење друге литературе и интернет адреса</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Задужити ученика за идеје и реализацију идеја за спровођење наставе</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Укључити ученика у припрему тестова за такмичење</w:t>
      </w:r>
    </w:p>
    <w:p w:rsidR="004F7B5A" w:rsidRPr="004B3E1E" w:rsidRDefault="004F7B5A" w:rsidP="004B3E1E">
      <w:pPr>
        <w:numPr>
          <w:ilvl w:val="0"/>
          <w:numId w:val="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Припрема ученика за такмичење и регионалног центра за таленте</w:t>
      </w:r>
    </w:p>
    <w:p w:rsidR="004F7B5A" w:rsidRPr="004B3E1E" w:rsidRDefault="004F7B5A" w:rsidP="004B3E1E">
      <w:pPr>
        <w:numPr>
          <w:ilvl w:val="0"/>
          <w:numId w:val="4"/>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Створити ситуације на часовима у којима ће до изражаја доћи ученичка свестраност</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tabs>
          <w:tab w:val="center" w:pos="4535"/>
          <w:tab w:val="right" w:pos="9071"/>
        </w:tabs>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sz w:val="28"/>
          <w:szCs w:val="28"/>
          <w:lang w:val="en-US"/>
        </w:rPr>
        <w:t>Препоручени начин прилагођавања програма из наставног предмета географије ученику коме је потребна додатна образовна подршка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Ученику коме је потребна додатна помоћ у савладавању наставних садржаја то чинити кроз следеће кораке: </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sz w:val="24"/>
          <w:szCs w:val="24"/>
          <w:lang w:val="sr-Latn-CS"/>
        </w:rPr>
      </w:pPr>
      <w:r w:rsidRPr="004B3E1E">
        <w:rPr>
          <w:rFonts w:ascii="Times New Roman" w:eastAsia="Calibri" w:hAnsi="Times New Roman" w:cs="Times New Roman"/>
          <w:color w:val="000000"/>
          <w:sz w:val="24"/>
          <w:szCs w:val="24"/>
          <w:lang w:val="en-US"/>
        </w:rPr>
        <w:t>ПРЕДАВАЊЕ - УВОЂЕЊЕ НОВЕ ЛЕКЦИЈЕ: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обезбедити визуелна помагала, велика слова, филмове, шеме, графичке приказе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исл.)</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поновити упутства ученику пошто су дата одељењу, затим тражити од ученика да понови и објасни упутства наставнику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написати кључне ставке на табли и/или дати адекватан преглед лекције са главним појмовима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lastRenderedPageBreak/>
        <w:t>тражити од ученика да писмено или усмено да преглед кључних ставки</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поред усмених дати и писана упутства, како би дете могло да их поново погледа касније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пример како би се помогло ученицима, поставити пример тако да могу често да га погледају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користити подвлачење, истицање за налажење главних идеја/детаља у тексту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поделити дужа предавања на краће делове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додатна прилагођавања (пр. поделити ученике у парове да контролишу рад, обезбедити ученика који помаже у учењу и сл.)</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8"/>
          <w:szCs w:val="28"/>
          <w:lang w:val="en-US"/>
        </w:rPr>
      </w:pPr>
      <w:r w:rsidRPr="004B3E1E">
        <w:rPr>
          <w:rFonts w:ascii="Times New Roman" w:eastAsia="Calibri" w:hAnsi="Times New Roman" w:cs="Times New Roman"/>
          <w:color w:val="000000"/>
          <w:sz w:val="28"/>
          <w:szCs w:val="28"/>
          <w:lang w:val="en-US"/>
        </w:rPr>
        <w:t>ЗАДАЦИ:</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додатно време за завршавање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поједноставити сложена упутства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смањити ниво штива у задацима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тражити мање тачних одговора за завршавање (квалитет насупрот квантитета)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скратити задатке, поделом рада на мање делове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дозволити компјутерски одштампане задатке које припреми ученик или које је диктирао ученик, а припремио неко други</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користити контролне листе, шеме, картице за подсећање итд.</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смањити задате домаће задатке, посебно задатке који захтевају пуно читања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дозволити штампана уместо писаних слова у изради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пратити задатке којима ученик сам одреди своју динамику (дневна, недељна)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организовати да оде кући са јасним, концизним упутствима за израду домаћих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признати и наградити усмено учешће ученика на часу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додатна прилагођавања (пр. обезбедити обуку из вештина учења /стратегија за учење</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8"/>
          <w:szCs w:val="28"/>
          <w:lang w:val="en-US"/>
        </w:rPr>
      </w:pPr>
      <w:r w:rsidRPr="004B3E1E">
        <w:rPr>
          <w:rFonts w:ascii="Times New Roman" w:eastAsia="Calibri" w:hAnsi="Times New Roman" w:cs="Times New Roman"/>
          <w:color w:val="000000"/>
          <w:sz w:val="28"/>
          <w:szCs w:val="28"/>
          <w:lang w:val="en-US"/>
        </w:rPr>
        <w:t>ПРОВЕРА ЗНАЊА: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дозволити контролне вежбе/тестове са отвореним књигама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усмене тестове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тестове који се раде код куће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користити објективнија питања (нпр. мање одговора који траже дужа писања)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правити честе кратке квизове, не дуге тестове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додатно време за тест</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прочитати ученику питања из теста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писати одговоре на питања из теста уместо ученика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избегавати притисак на ученика у смислу времена или конкуренције</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8"/>
          <w:szCs w:val="28"/>
          <w:lang w:val="en-US"/>
        </w:rPr>
      </w:pPr>
      <w:r w:rsidRPr="004B3E1E">
        <w:rPr>
          <w:rFonts w:ascii="Times New Roman" w:eastAsia="Calibri" w:hAnsi="Times New Roman" w:cs="Times New Roman"/>
          <w:color w:val="000000"/>
          <w:sz w:val="28"/>
          <w:szCs w:val="28"/>
          <w:lang w:val="en-US"/>
        </w:rPr>
        <w:t>ОРГАНИЗАЦИЈА УЧЕЊА: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обезбедити помоћ око организације учења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одредити један систем за повезивање белешки и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припремити унапред распоред учења/задатака са учеником</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направити систем награђивања за завршавање рада у школи и домаћих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родитеље извештавати о напредовању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lastRenderedPageBreak/>
        <w:t>додатна прилагођавања (пр. одредити једног друга-добровољца који ће помагати око домаћих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ставити ученика близу наставника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ставити ученика близу позитивног узора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стајати близу ученика приликом давања упутстава или предавања лекција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 xml:space="preserve">избегавати стимулације које одвлаче пажњу </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 xml:space="preserve">организовати више радних група у просторији </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допунска настава</w:t>
      </w:r>
    </w:p>
    <w:p w:rsidR="004F7B5A" w:rsidRPr="004B3E1E" w:rsidRDefault="004F7B5A" w:rsidP="004B3E1E">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4F7B5A" w:rsidRPr="004B3E1E" w:rsidRDefault="004F7B5A" w:rsidP="004B3E1E">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8"/>
          <w:szCs w:val="28"/>
          <w:lang w:val="en-US"/>
        </w:rPr>
      </w:pPr>
      <w:r w:rsidRPr="004B3E1E">
        <w:rPr>
          <w:rFonts w:ascii="Times New Roman" w:eastAsia="Calibri" w:hAnsi="Times New Roman" w:cs="Times New Roman"/>
          <w:color w:val="000000"/>
          <w:sz w:val="28"/>
          <w:szCs w:val="28"/>
          <w:lang w:val="en-US"/>
        </w:rPr>
        <w:t>ПОНАШАЊЕ: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поједноставити правила у учионици тако да су јасна и доступна за подсећање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похвалити одређена понашања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користити стратегије за самоконтролу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дати посебне привилегије /позитивне подстицаје; убрзати њихову примену</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"мудро искористити" негативне последице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дозволити кратке одморе између задатака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подсећати ученика да не прекида рад на задатку (различитим невербалним сигналима)</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оценити тачне одговоре ученика, не његове грешке</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спровести систем управљања понашањем у учионици</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омогућити дозвољено кретање, време када ученик није на свом месту (нпр. послати га да изврши неки налог)</w:t>
      </w:r>
    </w:p>
    <w:p w:rsidR="004F7B5A" w:rsidRPr="004B3E1E" w:rsidRDefault="004F7B5A" w:rsidP="004B3E1E">
      <w:pPr>
        <w:widowControl w:val="0"/>
        <w:numPr>
          <w:ilvl w:val="0"/>
          <w:numId w:val="5"/>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игнорисати неодговарајуће понашање које није драстично изван граница дозвољеног у учионици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зависности од потребе за прилагођавањем наставе ученику израдити програм ИОП1 или ИОП2 са наведеним начинима подршке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sr-Cyrl-CS" w:eastAsia="sr-Latn-CS"/>
        </w:rPr>
      </w:pPr>
      <w:r w:rsidRPr="004B3E1E">
        <w:rPr>
          <w:rFonts w:ascii="Times New Roman" w:eastAsia="Calibri" w:hAnsi="Times New Roman" w:cs="Times New Roman"/>
          <w:sz w:val="28"/>
          <w:szCs w:val="28"/>
          <w:lang w:val="sr-Cyrl-CS" w:eastAsia="sr-Latn-CS"/>
        </w:rPr>
        <w:t>ГЕОГРАФИЈА ДОДАТНА НАСТАВА</w:t>
      </w:r>
    </w:p>
    <w:p w:rsidR="004F7B5A" w:rsidRPr="004B3E1E" w:rsidRDefault="004F7B5A" w:rsidP="004B3E1E">
      <w:pPr>
        <w:spacing w:after="0" w:line="240" w:lineRule="auto"/>
        <w:ind w:right="-1"/>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b/>
          <w:i/>
          <w:sz w:val="28"/>
          <w:szCs w:val="28"/>
          <w:lang w:val="sr-Cyrl-CS" w:eastAsia="sr-Latn-CS"/>
        </w:rPr>
        <w:t>Циљеви и задаци</w:t>
      </w:r>
      <w:r w:rsidRPr="004B3E1E">
        <w:rPr>
          <w:rFonts w:ascii="Times New Roman" w:eastAsia="Calibri" w:hAnsi="Times New Roman" w:cs="Times New Roman"/>
          <w:b/>
          <w:i/>
          <w:sz w:val="24"/>
          <w:szCs w:val="24"/>
          <w:lang w:val="sr-Cyrl-CS" w:eastAsia="sr-Latn-CS"/>
        </w:rPr>
        <w:t>:</w:t>
      </w:r>
      <w:r w:rsidRPr="004B3E1E">
        <w:rPr>
          <w:rFonts w:ascii="Times New Roman" w:eastAsia="Calibri" w:hAnsi="Times New Roman" w:cs="Times New Roman"/>
          <w:sz w:val="24"/>
          <w:szCs w:val="24"/>
          <w:lang w:val="sr-Cyrl-CS" w:eastAsia="sr-Latn-CS"/>
        </w:rPr>
        <w:t>припрема ученика за све нивое такмичења тражење и давање обавештења; Развијање културе усменог и писменог изражавања, истраживачког духа, проширивање знања,развијање стваралачког и критичког мишљења</w:t>
      </w:r>
    </w:p>
    <w:p w:rsidR="004F7B5A" w:rsidRPr="004B3E1E" w:rsidRDefault="004F7B5A" w:rsidP="004B3E1E">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p>
    <w:p w:rsidR="004F7B5A" w:rsidRPr="004B3E1E" w:rsidRDefault="004F7B5A" w:rsidP="004B3E1E">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 xml:space="preserve">Током припрема за такмичење са ученицима се </w:t>
      </w:r>
      <w:r w:rsidRPr="004B3E1E">
        <w:rPr>
          <w:rFonts w:ascii="Times New Roman" w:eastAsia="Calibri" w:hAnsi="Times New Roman" w:cs="Times New Roman"/>
          <w:b/>
          <w:sz w:val="24"/>
          <w:szCs w:val="24"/>
          <w:u w:val="single"/>
          <w:lang w:val="sr-Cyrl-CS" w:eastAsia="sr-Latn-CS"/>
        </w:rPr>
        <w:t>понавља</w:t>
      </w:r>
      <w:r w:rsidRPr="004B3E1E">
        <w:rPr>
          <w:rFonts w:ascii="Times New Roman" w:eastAsia="Calibri" w:hAnsi="Times New Roman" w:cs="Times New Roman"/>
          <w:sz w:val="24"/>
          <w:szCs w:val="24"/>
          <w:lang w:val="sr-Cyrl-CS" w:eastAsia="sr-Latn-CS"/>
        </w:rPr>
        <w:t xml:space="preserve"> и по потреби поново </w:t>
      </w:r>
      <w:r w:rsidRPr="004B3E1E">
        <w:rPr>
          <w:rFonts w:ascii="Times New Roman" w:eastAsia="Calibri" w:hAnsi="Times New Roman" w:cs="Times New Roman"/>
          <w:b/>
          <w:sz w:val="24"/>
          <w:szCs w:val="24"/>
          <w:u w:val="single"/>
          <w:lang w:val="sr-Cyrl-CS" w:eastAsia="sr-Latn-CS"/>
        </w:rPr>
        <w:t>обрађују</w:t>
      </w:r>
      <w:r w:rsidRPr="004B3E1E">
        <w:rPr>
          <w:rFonts w:ascii="Times New Roman" w:eastAsia="Calibri" w:hAnsi="Times New Roman" w:cs="Times New Roman"/>
          <w:sz w:val="24"/>
          <w:szCs w:val="24"/>
          <w:lang w:val="sr-Cyrl-CS" w:eastAsia="sr-Latn-CS"/>
        </w:rPr>
        <w:t xml:space="preserve"> сви наставни садржаји из петог, шестог и седмог односно осмог разреда. У раду ће се примењивати различити приступ наставним темама у зависности од потребе. Досадашње искуство је показало да најбоље резултате даје </w:t>
      </w:r>
      <w:r w:rsidRPr="004B3E1E">
        <w:rPr>
          <w:rFonts w:ascii="Times New Roman" w:eastAsia="Calibri" w:hAnsi="Times New Roman" w:cs="Times New Roman"/>
          <w:b/>
          <w:sz w:val="24"/>
          <w:szCs w:val="24"/>
          <w:u w:val="single"/>
          <w:lang w:val="sr-Cyrl-CS" w:eastAsia="sr-Latn-CS"/>
        </w:rPr>
        <w:t>индивидуални приступ</w:t>
      </w:r>
      <w:r w:rsidRPr="004B3E1E">
        <w:rPr>
          <w:rFonts w:ascii="Times New Roman" w:eastAsia="Calibri" w:hAnsi="Times New Roman" w:cs="Times New Roman"/>
          <w:sz w:val="24"/>
          <w:szCs w:val="24"/>
          <w:lang w:val="sr-Cyrl-CS" w:eastAsia="sr-Latn-CS"/>
        </w:rPr>
        <w:t xml:space="preserve"> појединачном ученику па ће се и овог пута методе рада прилагођавати потребама ученика.</w:t>
      </w:r>
    </w:p>
    <w:p w:rsidR="004F7B5A" w:rsidRPr="004B3E1E" w:rsidRDefault="004F7B5A" w:rsidP="004B3E1E">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 xml:space="preserve">Такође, додатна настава се током године може одржавати и са ученицима који показују веће интересовање за наставни предмет,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Latn-CS" w:eastAsia="sr-Latn-CS"/>
        </w:rPr>
      </w:pPr>
      <w:r w:rsidRPr="004B3E1E">
        <w:rPr>
          <w:rFonts w:ascii="Times New Roman" w:eastAsia="Calibri" w:hAnsi="Times New Roman" w:cs="Times New Roman"/>
          <w:sz w:val="24"/>
          <w:szCs w:val="24"/>
          <w:lang w:val="sr-Cyrl-CS" w:eastAsia="sr-Latn-CS"/>
        </w:rPr>
        <w:t>У раду ће се користити уџбеници различитих издавача, географске карте, графикони, скице, литература.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 xml:space="preserve">Временска структура годишњег плана додатне наставе- </w:t>
      </w:r>
      <w:r w:rsidRPr="004B3E1E">
        <w:rPr>
          <w:rFonts w:ascii="Times New Roman" w:eastAsia="Calibri" w:hAnsi="Times New Roman" w:cs="Times New Roman"/>
          <w:b/>
          <w:sz w:val="28"/>
          <w:szCs w:val="28"/>
          <w:lang w:val="en-US"/>
        </w:rPr>
        <w:t>оквирни план</w:t>
      </w:r>
    </w:p>
    <w:p w:rsidR="004F7B5A" w:rsidRPr="004B3E1E" w:rsidRDefault="004F7B5A" w:rsidP="004B3E1E">
      <w:pPr>
        <w:spacing w:after="0" w:line="240" w:lineRule="auto"/>
        <w:jc w:val="both"/>
        <w:outlineLvl w:val="0"/>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ГЕОГРАФИЈА – </w:t>
      </w:r>
      <w:r w:rsidRPr="004B3E1E">
        <w:rPr>
          <w:rFonts w:ascii="Times New Roman" w:eastAsia="Calibri" w:hAnsi="Times New Roman" w:cs="Times New Roman"/>
          <w:b/>
          <w:sz w:val="24"/>
          <w:szCs w:val="24"/>
          <w:lang w:val="en-US"/>
        </w:rPr>
        <w:t>8</w:t>
      </w:r>
      <w:r w:rsidRPr="004B3E1E">
        <w:rPr>
          <w:rFonts w:ascii="Times New Roman" w:eastAsia="Calibri" w:hAnsi="Times New Roman" w:cs="Times New Roman"/>
          <w:b/>
          <w:sz w:val="24"/>
          <w:szCs w:val="24"/>
          <w:lang w:val="sr-Cyrl-CS"/>
        </w:rPr>
        <w:t>. разред</w:t>
      </w:r>
    </w:p>
    <w:tbl>
      <w:tblPr>
        <w:tblpPr w:leftFromText="141" w:rightFromText="141" w:vertAnchor="text" w:horzAnchor="margin" w:tblpY="28"/>
        <w:tblW w:w="1069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6179"/>
        <w:gridCol w:w="2018"/>
      </w:tblGrid>
      <w:tr w:rsidR="004F7B5A" w:rsidRPr="004B3E1E" w:rsidTr="00691076">
        <w:trPr>
          <w:cantSplit/>
          <w:trHeight w:val="930"/>
        </w:trPr>
        <w:tc>
          <w:tcPr>
            <w:tcW w:w="658" w:type="dxa"/>
            <w:tcBorders>
              <w:top w:val="double" w:sz="4" w:space="0" w:color="auto"/>
              <w:left w:val="double" w:sz="4"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lastRenderedPageBreak/>
              <w:t>Р.бр. наст. теме</w:t>
            </w:r>
          </w:p>
        </w:tc>
        <w:tc>
          <w:tcPr>
            <w:tcW w:w="709"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Месец</w:t>
            </w:r>
          </w:p>
        </w:tc>
        <w:tc>
          <w:tcPr>
            <w:tcW w:w="567" w:type="dxa"/>
            <w:tcBorders>
              <w:top w:val="double" w:sz="4" w:space="0" w:color="auto"/>
              <w:left w:val="single" w:sz="6" w:space="0" w:color="auto"/>
              <w:bottom w:val="single" w:sz="4" w:space="0" w:color="auto"/>
              <w:right w:val="single" w:sz="6" w:space="0" w:color="auto"/>
            </w:tcBorders>
            <w:shd w:val="clear" w:color="auto" w:fill="FFFFFF"/>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Рад. нед.</w:t>
            </w:r>
          </w:p>
        </w:tc>
        <w:tc>
          <w:tcPr>
            <w:tcW w:w="567"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Р.бр. нас. јед.</w:t>
            </w:r>
          </w:p>
        </w:tc>
        <w:tc>
          <w:tcPr>
            <w:tcW w:w="6179"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Назив наставне јединице</w:t>
            </w:r>
          </w:p>
        </w:tc>
        <w:tc>
          <w:tcPr>
            <w:tcW w:w="2018" w:type="dxa"/>
            <w:tcBorders>
              <w:top w:val="double"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Тип часа</w:t>
            </w:r>
          </w:p>
        </w:tc>
      </w:tr>
      <w:tr w:rsidR="004F7B5A" w:rsidRPr="004B3E1E" w:rsidTr="00691076">
        <w:trPr>
          <w:trHeight w:val="480"/>
        </w:trPr>
        <w:tc>
          <w:tcPr>
            <w:tcW w:w="658" w:type="dxa"/>
            <w:tcBorders>
              <w:top w:val="single" w:sz="4" w:space="0" w:color="auto"/>
              <w:left w:val="double" w:sz="4"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Септембар</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Latn-CS"/>
              </w:rPr>
              <w:t>1.</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Latn-CS"/>
              </w:rPr>
              <w:t>1.</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Направимо план рада ....</w:t>
            </w:r>
          </w:p>
        </w:tc>
        <w:tc>
          <w:tcPr>
            <w:tcW w:w="2018" w:type="dxa"/>
            <w:tcBorders>
              <w:top w:val="single"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увод</w:t>
            </w:r>
          </w:p>
        </w:tc>
      </w:tr>
      <w:tr w:rsidR="004F7B5A" w:rsidRPr="004B3E1E" w:rsidTr="00691076">
        <w:trPr>
          <w:trHeight w:val="416"/>
        </w:trPr>
        <w:tc>
          <w:tcPr>
            <w:tcW w:w="658" w:type="dxa"/>
            <w:vMerge w:val="restart"/>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w:t>
            </w: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Геостратешки положај Републике Србије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81"/>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394"/>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,,КОРИДОР 10,, - умемо ли да користимо </w:t>
            </w:r>
            <w:r w:rsidRPr="004B3E1E">
              <w:rPr>
                <w:rFonts w:ascii="Times New Roman" w:eastAsia="Calibri" w:hAnsi="Times New Roman" w:cs="Times New Roman"/>
                <w:sz w:val="24"/>
                <w:szCs w:val="24"/>
                <w:lang w:val="ru-RU"/>
              </w:rPr>
              <w:t>?</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34"/>
        </w:trPr>
        <w:tc>
          <w:tcPr>
            <w:tcW w:w="658" w:type="dxa"/>
            <w:vMerge w:val="restart"/>
            <w:tcBorders>
              <w:top w:val="single" w:sz="4" w:space="0" w:color="auto"/>
              <w:left w:val="double" w:sz="4" w:space="0" w:color="auto"/>
              <w:right w:val="single" w:sz="6" w:space="0" w:color="auto"/>
            </w:tcBorders>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4.</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4.</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Балканско полуострво</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68"/>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right="113"/>
              <w:jc w:val="both"/>
              <w:rPr>
                <w:rFonts w:ascii="Times New Roman" w:eastAsia="Calibri" w:hAnsi="Times New Roman" w:cs="Times New Roman"/>
                <w:bCs/>
                <w:color w:val="000000"/>
                <w:sz w:val="24"/>
                <w:szCs w:val="24"/>
                <w:lang w:val="sr-Latn-CS"/>
              </w:rPr>
            </w:pPr>
            <w:r w:rsidRPr="004B3E1E">
              <w:rPr>
                <w:rFonts w:ascii="Times New Roman" w:eastAsia="Calibri" w:hAnsi="Times New Roman" w:cs="Times New Roman"/>
                <w:color w:val="000000"/>
                <w:sz w:val="24"/>
                <w:szCs w:val="24"/>
                <w:lang w:val="sr-Cyrl-CS"/>
              </w:rPr>
              <w:t>Октобар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Cs/>
                <w:color w:val="000000"/>
                <w:sz w:val="24"/>
                <w:szCs w:val="24"/>
                <w:lang w:val="sr-Latn-CS"/>
              </w:rPr>
              <w:t>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Cs/>
                <w:color w:val="000000"/>
                <w:sz w:val="24"/>
                <w:szCs w:val="24"/>
                <w:lang w:val="sr-Latn-CS"/>
              </w:rPr>
              <w:t>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Геолошка прошлост (морфологија рељефа)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24"/>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Особености природних целина у Србији</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4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Панонско море и Карпатска пречага - пројекција филма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593"/>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Палеовулканизам на Балкану</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493"/>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9.</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9.</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,,Метохијске плитвице,,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32"/>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Новембар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10.</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10.</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Latn-CS"/>
              </w:rPr>
            </w:pPr>
            <w:r w:rsidRPr="004B3E1E">
              <w:rPr>
                <w:rFonts w:ascii="Times New Roman" w:eastAsia="Calibri" w:hAnsi="Times New Roman" w:cs="Times New Roman"/>
                <w:sz w:val="24"/>
                <w:szCs w:val="24"/>
                <w:lang w:val="sr-Cyrl-CS"/>
              </w:rPr>
              <w:t xml:space="preserve">Специјални резервати природе у Србији ( </w:t>
            </w:r>
            <w:r w:rsidRPr="004B3E1E">
              <w:rPr>
                <w:rFonts w:ascii="Times New Roman" w:eastAsia="Calibri" w:hAnsi="Times New Roman" w:cs="Times New Roman"/>
                <w:sz w:val="24"/>
                <w:szCs w:val="24"/>
                <w:lang w:val="sr-Latn-CS"/>
              </w:rPr>
              <w:t>pressclipping)</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459"/>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11.</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11.</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Термоминералне воде у Србији</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81"/>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12.</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12.</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Природне катастрофе - пројекција филма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315"/>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Заштита природе - локални иницијални пројекат</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cantSplit/>
          <w:trHeight w:val="586"/>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Cyrl-CS"/>
              </w:rPr>
              <w:t>Децембар</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14.</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14.</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Валоризација националних паркова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411"/>
        </w:trPr>
        <w:tc>
          <w:tcPr>
            <w:tcW w:w="658" w:type="dxa"/>
            <w:vMerge w:val="restart"/>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4.</w:t>
            </w: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15.</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15.</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Сезонске и дневне миграције становништва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702"/>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 xml:space="preserve">Структуре становништва Србије - израда </w:t>
            </w:r>
            <w:r w:rsidRPr="004B3E1E">
              <w:rPr>
                <w:rFonts w:ascii="Times New Roman" w:eastAsia="Calibri" w:hAnsi="Times New Roman" w:cs="Times New Roman"/>
                <w:sz w:val="24"/>
                <w:szCs w:val="24"/>
                <w:lang w:val="sr-Latn-CS"/>
              </w:rPr>
              <w:t>PowerPoint</w:t>
            </w:r>
            <w:r w:rsidRPr="004B3E1E">
              <w:rPr>
                <w:rFonts w:ascii="Times New Roman" w:eastAsia="Calibri" w:hAnsi="Times New Roman" w:cs="Times New Roman"/>
                <w:sz w:val="24"/>
                <w:szCs w:val="24"/>
                <w:lang w:val="sr-Cyrl-CS"/>
              </w:rPr>
              <w:t>презентације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568"/>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Latn-CS"/>
              </w:rPr>
              <w:t>17.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Београд је метропола ... </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04"/>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Јануар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Генеза насеља у Србији</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обрада</w:t>
            </w:r>
          </w:p>
        </w:tc>
      </w:tr>
      <w:tr w:rsidR="004F7B5A" w:rsidRPr="004B3E1E" w:rsidTr="00691076">
        <w:trPr>
          <w:trHeight w:val="768"/>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19.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Урбанизација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обрада</w:t>
            </w:r>
          </w:p>
        </w:tc>
      </w:tr>
    </w:tbl>
    <w:p w:rsidR="004F7B5A" w:rsidRPr="004B3E1E" w:rsidRDefault="004F7B5A" w:rsidP="004B3E1E">
      <w:pPr>
        <w:spacing w:after="0" w:line="240" w:lineRule="auto"/>
        <w:jc w:val="both"/>
        <w:rPr>
          <w:rFonts w:ascii="Times New Roman" w:eastAsia="Calibri" w:hAnsi="Times New Roman" w:cs="Times New Roman"/>
          <w:sz w:val="24"/>
          <w:szCs w:val="24"/>
          <w:lang w:val="ru-RU"/>
        </w:rPr>
      </w:pPr>
    </w:p>
    <w:tbl>
      <w:tblPr>
        <w:tblpPr w:leftFromText="141" w:rightFromText="141" w:vertAnchor="text" w:horzAnchor="margin" w:tblpY="28"/>
        <w:tblW w:w="1069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6179"/>
        <w:gridCol w:w="2018"/>
      </w:tblGrid>
      <w:tr w:rsidR="004F7B5A" w:rsidRPr="004B3E1E" w:rsidTr="00691076">
        <w:trPr>
          <w:trHeight w:val="630"/>
        </w:trPr>
        <w:tc>
          <w:tcPr>
            <w:tcW w:w="658" w:type="dxa"/>
            <w:vMerge w:val="restart"/>
            <w:tcBorders>
              <w:top w:val="single" w:sz="4" w:space="0" w:color="auto"/>
              <w:left w:val="double" w:sz="4" w:space="0" w:color="auto"/>
              <w:bottom w:val="single" w:sz="4" w:space="0" w:color="auto"/>
              <w:right w:val="single" w:sz="6" w:space="0" w:color="auto"/>
            </w:tcBorders>
            <w:shd w:val="clear" w:color="auto" w:fill="FFFFFF"/>
            <w:vAlign w:val="center"/>
          </w:tcPr>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B3E1E" w:rsidRDefault="004B3E1E" w:rsidP="004B3E1E">
            <w:pPr>
              <w:shd w:val="clear" w:color="auto" w:fill="FFFFFF"/>
              <w:spacing w:after="0" w:line="240" w:lineRule="auto"/>
              <w:jc w:val="both"/>
              <w:rPr>
                <w:rFonts w:ascii="Times New Roman" w:eastAsia="Calibri" w:hAnsi="Times New Roman" w:cs="Times New Roman"/>
                <w:sz w:val="24"/>
                <w:szCs w:val="24"/>
                <w:lang w:val="en-US"/>
              </w:rPr>
            </w:pP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en-US"/>
              </w:rPr>
              <w:t>5</w:t>
            </w:r>
            <w:r w:rsidRPr="004B3E1E">
              <w:rPr>
                <w:rFonts w:ascii="Times New Roman" w:eastAsia="Calibri" w:hAnsi="Times New Roman" w:cs="Times New Roman"/>
                <w:sz w:val="24"/>
                <w:szCs w:val="24"/>
                <w:lang w:val="ru-RU"/>
              </w:rPr>
              <w:t>.</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Cyrl-CS"/>
              </w:rPr>
              <w:t>Фебруар</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20.</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20.</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Транзиција привреде у Србији</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21.</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21.</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Перспективе развоја пољопривреде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22.</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22.</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Пољопривредна производња (</w:t>
            </w:r>
            <w:r w:rsidRPr="004B3E1E">
              <w:rPr>
                <w:rFonts w:ascii="Times New Roman" w:eastAsia="Calibri" w:hAnsi="Times New Roman" w:cs="Times New Roman"/>
                <w:sz w:val="24"/>
                <w:szCs w:val="24"/>
                <w:lang w:val="sr-Latn-CS"/>
              </w:rPr>
              <w:t>powerpoint</w:t>
            </w:r>
            <w:r w:rsidRPr="004B3E1E">
              <w:rPr>
                <w:rFonts w:ascii="Times New Roman" w:eastAsia="Calibri" w:hAnsi="Times New Roman" w:cs="Times New Roman"/>
                <w:sz w:val="24"/>
                <w:szCs w:val="24"/>
                <w:lang w:val="sr-Cyrl-CS"/>
              </w:rPr>
              <w:t>презентација)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B3E1E"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B3E1E" w:rsidRPr="004B3E1E" w:rsidRDefault="004B3E1E"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B3E1E" w:rsidRPr="004B3E1E" w:rsidRDefault="004B3E1E"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B3E1E" w:rsidRPr="004B3E1E" w:rsidRDefault="004B3E1E" w:rsidP="004B3E1E">
            <w:pPr>
              <w:shd w:val="clear" w:color="auto" w:fill="FFFFFF"/>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B3E1E" w:rsidRPr="004B3E1E" w:rsidRDefault="004B3E1E" w:rsidP="004B3E1E">
            <w:pPr>
              <w:shd w:val="clear" w:color="auto" w:fill="FFFFFF"/>
              <w:spacing w:after="0" w:line="240" w:lineRule="auto"/>
              <w:jc w:val="both"/>
              <w:rPr>
                <w:rFonts w:ascii="Times New Roman" w:eastAsia="Calibri" w:hAnsi="Times New Roman" w:cs="Times New Roman"/>
                <w:color w:val="000000"/>
                <w:sz w:val="24"/>
                <w:szCs w:val="24"/>
                <w:lang w:val="sr-Latn-CS"/>
              </w:rPr>
            </w:pP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B3E1E" w:rsidRPr="004B3E1E" w:rsidRDefault="004B3E1E" w:rsidP="004B3E1E">
            <w:pPr>
              <w:shd w:val="clear" w:color="auto" w:fill="FFFFFF"/>
              <w:spacing w:after="0" w:line="240" w:lineRule="auto"/>
              <w:jc w:val="both"/>
              <w:rPr>
                <w:rFonts w:ascii="Times New Roman" w:eastAsia="Calibri" w:hAnsi="Times New Roman" w:cs="Times New Roman"/>
                <w:sz w:val="24"/>
                <w:szCs w:val="24"/>
                <w:lang w:val="sr-Cyrl-CS"/>
              </w:rPr>
            </w:pP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B3E1E" w:rsidRPr="004B3E1E" w:rsidRDefault="004B3E1E" w:rsidP="004B3E1E">
            <w:pPr>
              <w:shd w:val="clear" w:color="auto" w:fill="FFFFFF"/>
              <w:spacing w:after="0" w:line="240" w:lineRule="auto"/>
              <w:ind w:left="155"/>
              <w:jc w:val="both"/>
              <w:rPr>
                <w:rFonts w:ascii="Times New Roman" w:eastAsia="Calibri" w:hAnsi="Times New Roman" w:cs="Times New Roman"/>
                <w:sz w:val="24"/>
                <w:szCs w:val="24"/>
                <w:lang w:val="sr-Cyrl-CS"/>
              </w:rPr>
            </w:pP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23.</w:t>
            </w:r>
          </w:p>
        </w:tc>
        <w:tc>
          <w:tcPr>
            <w:tcW w:w="6179" w:type="dxa"/>
            <w:tcBorders>
              <w:top w:val="dotted" w:sz="4" w:space="0" w:color="auto"/>
              <w:left w:val="single" w:sz="6" w:space="0" w:color="auto"/>
              <w:bottom w:val="dotted" w:sz="4" w:space="0" w:color="auto"/>
              <w:right w:val="single" w:sz="4"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Енергетски потенцијали Србије</w:t>
            </w:r>
          </w:p>
        </w:tc>
        <w:tc>
          <w:tcPr>
            <w:tcW w:w="2018" w:type="dxa"/>
            <w:tcBorders>
              <w:top w:val="dotted" w:sz="4" w:space="0" w:color="auto"/>
              <w:left w:val="single" w:sz="4"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Cyrl-CS"/>
              </w:rPr>
              <w:t>Март</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Рударство и металургија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Тешка индустрија Србије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Лака индустрија Србије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Саобраћај и трговина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Cyrl-CS"/>
              </w:rPr>
              <w:t>Април</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28.</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28.</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Туристички потенцијали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630"/>
        </w:trPr>
        <w:tc>
          <w:tcPr>
            <w:tcW w:w="658" w:type="dxa"/>
            <w:vMerge w:val="restart"/>
            <w:tcBorders>
              <w:top w:val="single" w:sz="4" w:space="0" w:color="auto"/>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en-US"/>
              </w:rPr>
              <w:t>6</w:t>
            </w:r>
            <w:r w:rsidRPr="004B3E1E">
              <w:rPr>
                <w:rFonts w:ascii="Times New Roman" w:eastAsia="Calibri" w:hAnsi="Times New Roman" w:cs="Times New Roman"/>
                <w:sz w:val="24"/>
                <w:szCs w:val="24"/>
                <w:lang w:val="ru-RU"/>
              </w:rPr>
              <w:t>.</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29.</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29.</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Како да упознамо завичај ...</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30.</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30.</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Мој завичај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630"/>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dotted" w:sz="4" w:space="0" w:color="auto"/>
              <w:left w:val="single" w:sz="6" w:space="0" w:color="auto"/>
              <w:bottom w:val="double"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Мај</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31.</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31.</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Мој завичај</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вежбање</w:t>
            </w:r>
          </w:p>
        </w:tc>
      </w:tr>
      <w:tr w:rsidR="004F7B5A" w:rsidRPr="004B3E1E" w:rsidTr="00691076">
        <w:trPr>
          <w:trHeight w:val="630"/>
        </w:trPr>
        <w:tc>
          <w:tcPr>
            <w:tcW w:w="658" w:type="dxa"/>
            <w:vMerge w:val="restart"/>
            <w:tcBorders>
              <w:top w:val="single" w:sz="4" w:space="0" w:color="auto"/>
              <w:left w:val="double" w:sz="4" w:space="0" w:color="auto"/>
              <w:bottom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en-US"/>
              </w:rPr>
              <w:t>7</w:t>
            </w:r>
            <w:r w:rsidRPr="004B3E1E">
              <w:rPr>
                <w:rFonts w:ascii="Times New Roman" w:eastAsia="Calibri" w:hAnsi="Times New Roman" w:cs="Times New Roman"/>
                <w:sz w:val="24"/>
                <w:szCs w:val="24"/>
                <w:lang w:val="ru-RU"/>
              </w:rPr>
              <w:t>.</w:t>
            </w:r>
          </w:p>
        </w:tc>
        <w:tc>
          <w:tcPr>
            <w:tcW w:w="709" w:type="dxa"/>
            <w:vMerge/>
            <w:tcBorders>
              <w:top w:val="dotted" w:sz="4" w:space="0" w:color="auto"/>
              <w:left w:val="single" w:sz="6" w:space="0" w:color="auto"/>
              <w:bottom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Европска Унија - јединствено тржиште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Пут Србије ка ЕУ ...</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обрада</w:t>
            </w:r>
          </w:p>
        </w:tc>
      </w:tr>
      <w:tr w:rsidR="004F7B5A" w:rsidRPr="004B3E1E" w:rsidTr="00691076">
        <w:trPr>
          <w:trHeight w:val="525"/>
        </w:trPr>
        <w:tc>
          <w:tcPr>
            <w:tcW w:w="658" w:type="dxa"/>
            <w:tcBorders>
              <w:top w:val="single" w:sz="4" w:space="0" w:color="auto"/>
              <w:left w:val="double" w:sz="4" w:space="0" w:color="auto"/>
              <w:bottom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w:t>
            </w:r>
            <w:r w:rsidRPr="004B3E1E">
              <w:rPr>
                <w:rFonts w:ascii="Times New Roman" w:eastAsia="Calibri" w:hAnsi="Times New Roman" w:cs="Times New Roman"/>
                <w:sz w:val="24"/>
                <w:szCs w:val="24"/>
                <w:lang w:val="ru-RU"/>
              </w:rPr>
              <w:t>.</w:t>
            </w:r>
          </w:p>
        </w:tc>
        <w:tc>
          <w:tcPr>
            <w:tcW w:w="709" w:type="dxa"/>
            <w:vMerge/>
            <w:tcBorders>
              <w:top w:val="dotted" w:sz="4" w:space="0" w:color="auto"/>
              <w:left w:val="single" w:sz="6" w:space="0" w:color="auto"/>
              <w:bottom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34.</w:t>
            </w:r>
          </w:p>
        </w:tc>
        <w:tc>
          <w:tcPr>
            <w:tcW w:w="567"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Latn-CS"/>
              </w:rPr>
              <w:t>34.</w:t>
            </w:r>
          </w:p>
        </w:tc>
        <w:tc>
          <w:tcPr>
            <w:tcW w:w="6179"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Сумирамо резултате ....</w:t>
            </w:r>
          </w:p>
        </w:tc>
        <w:tc>
          <w:tcPr>
            <w:tcW w:w="2018" w:type="dxa"/>
            <w:tcBorders>
              <w:top w:val="single" w:sz="4" w:space="0" w:color="auto"/>
              <w:left w:val="single" w:sz="6" w:space="0" w:color="auto"/>
              <w:bottom w:val="doub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систематизација</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B3E1E" w:rsidRDefault="004B3E1E" w:rsidP="004B3E1E">
      <w:pPr>
        <w:autoSpaceDE w:val="0"/>
        <w:autoSpaceDN w:val="0"/>
        <w:adjustRightInd w:val="0"/>
        <w:spacing w:after="0" w:line="240" w:lineRule="auto"/>
        <w:jc w:val="both"/>
        <w:rPr>
          <w:rFonts w:ascii="Times New Roman" w:eastAsia="Calibri" w:hAnsi="Times New Roman" w:cs="Times New Roman"/>
          <w:sz w:val="28"/>
          <w:szCs w:val="28"/>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sz w:val="28"/>
          <w:szCs w:val="28"/>
          <w:lang w:val="sr-Cyrl-CS"/>
        </w:rPr>
        <w:t>ГЕОГРАФИЈА ДОПУНСКА НАСТАВА</w:t>
      </w:r>
      <w:r w:rsidRPr="004B3E1E">
        <w:rPr>
          <w:rFonts w:ascii="Times New Roman" w:eastAsia="Calibri" w:hAnsi="Times New Roman" w:cs="Times New Roman"/>
          <w:sz w:val="28"/>
          <w:szCs w:val="28"/>
          <w:lang w:val="en-US"/>
        </w:rPr>
        <w:t xml:space="preserv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i/>
          <w:sz w:val="28"/>
          <w:szCs w:val="28"/>
          <w:lang w:val="en-US"/>
        </w:rPr>
        <w:t>Циљ</w:t>
      </w:r>
      <w:r w:rsidRPr="004B3E1E">
        <w:rPr>
          <w:rFonts w:ascii="Times New Roman" w:eastAsia="Calibri" w:hAnsi="Times New Roman" w:cs="Times New Roman"/>
          <w:sz w:val="24"/>
          <w:szCs w:val="24"/>
          <w:lang w:val="en-US"/>
        </w:rPr>
        <w:t>допунске наставе из географије је да ученици на овим часовима уз помоћ наставника боље разумеју наставно градиво или да им се поново објасне делови градива који су нејасни и који им представљају потешкоћу у разумевању градива- то може бити цела лекција или само одређени појмови.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i/>
          <w:sz w:val="28"/>
          <w:szCs w:val="28"/>
          <w:lang w:val="en-US"/>
        </w:rPr>
        <w:t>Задаци</w:t>
      </w:r>
      <w:r w:rsidRPr="004B3E1E">
        <w:rPr>
          <w:rFonts w:ascii="Times New Roman" w:eastAsia="Calibri" w:hAnsi="Times New Roman" w:cs="Times New Roman"/>
          <w:b/>
          <w:i/>
          <w:sz w:val="24"/>
          <w:szCs w:val="24"/>
          <w:lang w:val="en-US"/>
        </w:rPr>
        <w:t xml:space="preserve"> </w:t>
      </w:r>
      <w:r w:rsidRPr="004B3E1E">
        <w:rPr>
          <w:rFonts w:ascii="Times New Roman" w:eastAsia="Calibri" w:hAnsi="Times New Roman" w:cs="Times New Roman"/>
          <w:sz w:val="24"/>
          <w:szCs w:val="24"/>
          <w:lang w:val="en-US"/>
        </w:rPr>
        <w:t>допунске наставе су: издвајање градива које ученицима представља потешкоћу, прилагођавање обима градива индивидуалним способностима ради бољег савладавања наставних садржаја.</w:t>
      </w:r>
    </w:p>
    <w:p w:rsidR="004F7B5A" w:rsidRPr="004B3E1E" w:rsidRDefault="004F7B5A" w:rsidP="004B3E1E">
      <w:pPr>
        <w:autoSpaceDE w:val="0"/>
        <w:autoSpaceDN w:val="0"/>
        <w:adjustRightInd w:val="0"/>
        <w:spacing w:after="0" w:line="240" w:lineRule="auto"/>
        <w:ind w:firstLine="708"/>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Допунска настава из географије организоваће се као активност када се за то укаже потреба, односно када ученици имају потешкоћа са усвајањем градива или услед болести и дужег изостајања са часова. Такође, на основу ранијег искуства могуће је планирати области које ученицима представљају највећи проблем па је тада неопходно држати допунску наставу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Временска структура годишњег плана допунске наставе</w:t>
      </w:r>
    </w:p>
    <w:p w:rsidR="004F7B5A" w:rsidRPr="004B3E1E" w:rsidRDefault="004F7B5A" w:rsidP="004B3E1E">
      <w:pPr>
        <w:spacing w:after="0" w:line="240" w:lineRule="auto"/>
        <w:jc w:val="both"/>
        <w:outlineLvl w:val="0"/>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ГЕОГРАФИЈА – </w:t>
      </w:r>
      <w:r w:rsidRPr="004B3E1E">
        <w:rPr>
          <w:rFonts w:ascii="Times New Roman" w:eastAsia="Calibri" w:hAnsi="Times New Roman" w:cs="Times New Roman"/>
          <w:b/>
          <w:sz w:val="24"/>
          <w:szCs w:val="24"/>
          <w:lang w:val="en-US"/>
        </w:rPr>
        <w:t>8</w:t>
      </w:r>
      <w:r w:rsidRPr="004B3E1E">
        <w:rPr>
          <w:rFonts w:ascii="Times New Roman" w:eastAsia="Calibri" w:hAnsi="Times New Roman" w:cs="Times New Roman"/>
          <w:b/>
          <w:sz w:val="24"/>
          <w:szCs w:val="24"/>
          <w:lang w:val="sr-Cyrl-CS"/>
        </w:rPr>
        <w:t>. разред</w:t>
      </w:r>
    </w:p>
    <w:tbl>
      <w:tblPr>
        <w:tblpPr w:leftFromText="141" w:rightFromText="141" w:vertAnchor="text" w:horzAnchor="page" w:tblpX="1026" w:tblpY="718"/>
        <w:tblW w:w="1069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6179"/>
        <w:gridCol w:w="2018"/>
      </w:tblGrid>
      <w:tr w:rsidR="004F7B5A" w:rsidRPr="004B3E1E" w:rsidTr="00691076">
        <w:trPr>
          <w:cantSplit/>
          <w:trHeight w:val="930"/>
        </w:trPr>
        <w:tc>
          <w:tcPr>
            <w:tcW w:w="658" w:type="dxa"/>
            <w:tcBorders>
              <w:top w:val="double" w:sz="4" w:space="0" w:color="auto"/>
              <w:left w:val="double" w:sz="4"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Р.бр. наст. теме</w:t>
            </w:r>
          </w:p>
        </w:tc>
        <w:tc>
          <w:tcPr>
            <w:tcW w:w="709"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Месец</w:t>
            </w:r>
          </w:p>
        </w:tc>
        <w:tc>
          <w:tcPr>
            <w:tcW w:w="567" w:type="dxa"/>
            <w:tcBorders>
              <w:top w:val="double" w:sz="4" w:space="0" w:color="auto"/>
              <w:left w:val="single" w:sz="6" w:space="0" w:color="auto"/>
              <w:bottom w:val="single" w:sz="4" w:space="0" w:color="auto"/>
              <w:right w:val="single" w:sz="6" w:space="0" w:color="auto"/>
            </w:tcBorders>
            <w:shd w:val="clear" w:color="auto" w:fill="FFFFFF"/>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Рад. нед.</w:t>
            </w:r>
          </w:p>
        </w:tc>
        <w:tc>
          <w:tcPr>
            <w:tcW w:w="567"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Р.бр. нас. јед.</w:t>
            </w:r>
          </w:p>
        </w:tc>
        <w:tc>
          <w:tcPr>
            <w:tcW w:w="6179" w:type="dxa"/>
            <w:tcBorders>
              <w:top w:val="doub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Назив наставне јединице</w:t>
            </w:r>
          </w:p>
        </w:tc>
        <w:tc>
          <w:tcPr>
            <w:tcW w:w="2018" w:type="dxa"/>
            <w:tcBorders>
              <w:top w:val="double"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Тип часа</w:t>
            </w:r>
          </w:p>
        </w:tc>
      </w:tr>
      <w:tr w:rsidR="004F7B5A" w:rsidRPr="004B3E1E" w:rsidTr="00691076">
        <w:trPr>
          <w:trHeight w:val="480"/>
        </w:trPr>
        <w:tc>
          <w:tcPr>
            <w:tcW w:w="658" w:type="dxa"/>
            <w:tcBorders>
              <w:top w:val="single" w:sz="4" w:space="0" w:color="auto"/>
              <w:left w:val="double" w:sz="4"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Септембар</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en-US"/>
              </w:rPr>
              <w:t>1.</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en-US"/>
              </w:rPr>
              <w:t>1.</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Како да учимо географију ...</w:t>
            </w:r>
          </w:p>
        </w:tc>
        <w:tc>
          <w:tcPr>
            <w:tcW w:w="2018" w:type="dxa"/>
            <w:tcBorders>
              <w:top w:val="single"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увод</w:t>
            </w:r>
          </w:p>
        </w:tc>
      </w:tr>
      <w:tr w:rsidR="004F7B5A" w:rsidRPr="004B3E1E" w:rsidTr="00691076">
        <w:trPr>
          <w:trHeight w:val="416"/>
        </w:trPr>
        <w:tc>
          <w:tcPr>
            <w:tcW w:w="658" w:type="dxa"/>
            <w:vMerge w:val="restart"/>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w:t>
            </w: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left="183"/>
              <w:jc w:val="both"/>
              <w:rPr>
                <w:rFonts w:ascii="Times New Roman" w:eastAsia="Calibri" w:hAnsi="Times New Roman" w:cs="Times New Roman"/>
                <w:sz w:val="24"/>
                <w:szCs w:val="24"/>
                <w:lang w:val="ru-RU"/>
              </w:rPr>
            </w:pPr>
            <w:r w:rsidRPr="004B3E1E">
              <w:rPr>
                <w:rFonts w:ascii="Times New Roman" w:eastAsia="Calibri" w:hAnsi="Times New Roman" w:cs="Times New Roman"/>
                <w:bCs/>
                <w:color w:val="000000"/>
                <w:sz w:val="24"/>
                <w:szCs w:val="24"/>
                <w:lang w:val="sr-Cyrl-CS"/>
              </w:rPr>
              <w:t>Географски положај, границе и величина Републике Србије</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81"/>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394"/>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Постанак и територијални распоред главних рељефних целина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34"/>
        </w:trPr>
        <w:tc>
          <w:tcPr>
            <w:tcW w:w="658" w:type="dxa"/>
            <w:vMerge w:val="restart"/>
            <w:tcBorders>
              <w:top w:val="single" w:sz="4" w:space="0" w:color="auto"/>
              <w:left w:val="double" w:sz="4" w:space="0" w:color="auto"/>
              <w:right w:val="single" w:sz="6" w:space="0" w:color="auto"/>
            </w:tcBorders>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4.</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4.</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Панонска низија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68"/>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right="113"/>
              <w:jc w:val="both"/>
              <w:rPr>
                <w:rFonts w:ascii="Times New Roman" w:eastAsia="Calibri" w:hAnsi="Times New Roman" w:cs="Times New Roman"/>
                <w:bCs/>
                <w:color w:val="000000"/>
                <w:sz w:val="24"/>
                <w:szCs w:val="24"/>
                <w:lang w:val="en-US"/>
              </w:rPr>
            </w:pPr>
            <w:r w:rsidRPr="004B3E1E">
              <w:rPr>
                <w:rFonts w:ascii="Times New Roman" w:eastAsia="Calibri" w:hAnsi="Times New Roman" w:cs="Times New Roman"/>
                <w:color w:val="000000"/>
                <w:sz w:val="24"/>
                <w:szCs w:val="24"/>
                <w:lang w:val="sr-Cyrl-CS"/>
              </w:rPr>
              <w:t>Октобар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Cs/>
                <w:color w:val="000000"/>
                <w:sz w:val="24"/>
                <w:szCs w:val="24"/>
                <w:lang w:val="en-US"/>
              </w:rPr>
              <w:t>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Cs/>
                <w:color w:val="000000"/>
                <w:sz w:val="24"/>
                <w:szCs w:val="24"/>
                <w:lang w:val="en-US"/>
              </w:rPr>
              <w:t>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Српско-македонска маса (положај, простирање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24"/>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Карпато-Балканиди (положај, подела, одлике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4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Планински рељеф Србије - природно географске одлике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понављање</w:t>
            </w:r>
          </w:p>
        </w:tc>
      </w:tr>
      <w:tr w:rsidR="004F7B5A" w:rsidRPr="004B3E1E" w:rsidTr="00691076">
        <w:trPr>
          <w:trHeight w:val="593"/>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Клима Србије</w:t>
            </w:r>
            <w:r w:rsidRPr="004B3E1E">
              <w:rPr>
                <w:rFonts w:ascii="Times New Roman" w:eastAsia="Calibri" w:hAnsi="Times New Roman" w:cs="Times New Roman"/>
                <w:color w:val="000000"/>
                <w:sz w:val="24"/>
                <w:szCs w:val="24"/>
                <w:lang w:val="ru-RU"/>
              </w:rPr>
              <w:t xml:space="preserve">: климатске  области и типови климе  </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93"/>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Cs/>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9.</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9.</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Реке црноморског слива (основне одлике и економски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32"/>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Новембар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10.</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10.</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Реке јадранског и егејског слива ( основне одлике и економски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459"/>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11.</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11.</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Језера и термоминералне воде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81"/>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12.</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12.</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color w:val="000000"/>
                <w:sz w:val="24"/>
                <w:szCs w:val="24"/>
                <w:lang w:val="sr-Cyrl-CS"/>
              </w:rPr>
              <w:t>Биљни и животињски свет (распрострањеност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315"/>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Заштита природе у Србији</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cantSplit/>
          <w:trHeight w:val="586"/>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sr-Cyrl-CS"/>
              </w:rPr>
              <w:t>Децембар</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14.</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14.</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Природне одлике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sz w:val="24"/>
                <w:szCs w:val="24"/>
                <w:lang w:val="sr-Cyrl-CS"/>
              </w:rPr>
              <w:t>систематизација</w:t>
            </w:r>
          </w:p>
        </w:tc>
      </w:tr>
      <w:tr w:rsidR="004F7B5A" w:rsidRPr="004B3E1E" w:rsidTr="00691076">
        <w:trPr>
          <w:trHeight w:val="411"/>
        </w:trPr>
        <w:tc>
          <w:tcPr>
            <w:tcW w:w="658" w:type="dxa"/>
            <w:vMerge w:val="restart"/>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4.</w:t>
            </w: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15.</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15.</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Структуре становништва у Србији</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702"/>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Миграције становништва (врсте, узроци и последице)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68"/>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Насеља у Србији (генеза, подела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04"/>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Јануар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Насеља у Србији - одлике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768"/>
        </w:trPr>
        <w:tc>
          <w:tcPr>
            <w:tcW w:w="658" w:type="dxa"/>
            <w:vMerge/>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19.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Становништво и насеља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понављање</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tbl>
      <w:tblPr>
        <w:tblpPr w:leftFromText="141" w:rightFromText="141" w:vertAnchor="text" w:horzAnchor="page" w:tblpX="996" w:tblpY="125"/>
        <w:tblW w:w="1069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6179"/>
        <w:gridCol w:w="2018"/>
      </w:tblGrid>
      <w:tr w:rsidR="004F7B5A" w:rsidRPr="004B3E1E" w:rsidTr="00691076">
        <w:trPr>
          <w:trHeight w:val="630"/>
        </w:trPr>
        <w:tc>
          <w:tcPr>
            <w:tcW w:w="658" w:type="dxa"/>
            <w:vMerge w:val="restart"/>
            <w:tcBorders>
              <w:top w:val="single" w:sz="4" w:space="0" w:color="auto"/>
              <w:left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5.</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sr-Cyrl-CS"/>
              </w:rPr>
              <w:t>Фебруар</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20.</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20.</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Основне одлике и подела привреде у Србији</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21.</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21.</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Пољопривреда и шумарство Србије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22.</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22.</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Индустрија Србије</w:t>
            </w:r>
            <w:r w:rsidRPr="004B3E1E">
              <w:rPr>
                <w:rFonts w:ascii="Times New Roman" w:eastAsia="Calibri" w:hAnsi="Times New Roman" w:cs="Times New Roman"/>
                <w:sz w:val="24"/>
                <w:szCs w:val="24"/>
                <w:lang w:val="ru-RU"/>
              </w:rPr>
              <w:t>:</w:t>
            </w:r>
            <w:r w:rsidRPr="004B3E1E">
              <w:rPr>
                <w:rFonts w:ascii="Times New Roman" w:eastAsia="Calibri" w:hAnsi="Times New Roman" w:cs="Times New Roman"/>
                <w:sz w:val="24"/>
                <w:szCs w:val="24"/>
                <w:lang w:val="sr-Cyrl-CS"/>
              </w:rPr>
              <w:t xml:space="preserve"> основне одлике подела 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23.</w:t>
            </w:r>
          </w:p>
        </w:tc>
        <w:tc>
          <w:tcPr>
            <w:tcW w:w="6179" w:type="dxa"/>
            <w:tcBorders>
              <w:top w:val="dotted" w:sz="4" w:space="0" w:color="auto"/>
              <w:left w:val="single" w:sz="6" w:space="0" w:color="auto"/>
              <w:bottom w:val="dotted" w:sz="4" w:space="0" w:color="auto"/>
              <w:right w:val="single" w:sz="4"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Рударство и Енергетика Србије - одлике и привредни значај</w:t>
            </w:r>
          </w:p>
        </w:tc>
        <w:tc>
          <w:tcPr>
            <w:tcW w:w="2018" w:type="dxa"/>
            <w:tcBorders>
              <w:top w:val="dotted" w:sz="4" w:space="0" w:color="auto"/>
              <w:left w:val="single" w:sz="4"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sr-Cyrl-CS"/>
              </w:rPr>
              <w:t>Март</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Рударство и Енергетика Србије - одлике и привредни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понављање</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Индустрија Србије - размештај и привредни значај</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Саобраћај Србије (подела, мрежа, услови и перспективе развоја)</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ru-RU"/>
              </w:rPr>
              <w:t>Трговина и туризам Србије</w:t>
            </w:r>
          </w:p>
        </w:tc>
        <w:tc>
          <w:tcPr>
            <w:tcW w:w="2018" w:type="dxa"/>
            <w:tcBorders>
              <w:top w:val="dotted"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sr-Cyrl-CS"/>
              </w:rPr>
              <w:t>Април</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28.</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28.</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Привреда Србије</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систематизација</w:t>
            </w:r>
          </w:p>
        </w:tc>
      </w:tr>
      <w:tr w:rsidR="004F7B5A" w:rsidRPr="004B3E1E" w:rsidTr="00691076">
        <w:trPr>
          <w:trHeight w:val="630"/>
        </w:trPr>
        <w:tc>
          <w:tcPr>
            <w:tcW w:w="658" w:type="dxa"/>
            <w:vMerge w:val="restart"/>
            <w:tcBorders>
              <w:top w:val="single" w:sz="4" w:space="0" w:color="auto"/>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6.</w:t>
            </w: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29.</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29.</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Геогафски положај, величина и простирање завичаја</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en-U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30.</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30.</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Становништво, насеља, привреда и перспективе развоја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tcBorders>
              <w:top w:val="single" w:sz="4" w:space="0" w:color="auto"/>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7.</w:t>
            </w:r>
          </w:p>
        </w:tc>
        <w:tc>
          <w:tcPr>
            <w:tcW w:w="709" w:type="dxa"/>
            <w:vMerge w:val="restart"/>
            <w:tcBorders>
              <w:top w:val="dotted" w:sz="4" w:space="0" w:color="auto"/>
              <w:left w:val="single" w:sz="6" w:space="0" w:color="auto"/>
              <w:right w:val="single" w:sz="6" w:space="0" w:color="auto"/>
            </w:tcBorders>
            <w:shd w:val="clear" w:color="auto" w:fill="FFFFFF"/>
            <w:textDirection w:val="btLr"/>
            <w:vAlign w:val="center"/>
          </w:tcPr>
          <w:p w:rsidR="004F7B5A" w:rsidRPr="004B3E1E" w:rsidRDefault="004F7B5A" w:rsidP="004B3E1E">
            <w:pPr>
              <w:shd w:val="clear" w:color="auto" w:fill="FFFFFF"/>
              <w:spacing w:after="0" w:line="240" w:lineRule="auto"/>
              <w:ind w:left="113" w:right="113"/>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Мај</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31.</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31.</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Срби у суседним државама</w:t>
            </w:r>
          </w:p>
        </w:tc>
        <w:tc>
          <w:tcPr>
            <w:tcW w:w="2018" w:type="dxa"/>
            <w:tcBorders>
              <w:top w:val="single"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val="restart"/>
            <w:tcBorders>
              <w:top w:val="single" w:sz="4" w:space="0" w:color="auto"/>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8.</w:t>
            </w:r>
          </w:p>
        </w:tc>
        <w:tc>
          <w:tcPr>
            <w:tcW w:w="709" w:type="dxa"/>
            <w:vMerge/>
            <w:tcBorders>
              <w:left w:val="single" w:sz="6"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color w:val="000000"/>
                <w:sz w:val="24"/>
                <w:szCs w:val="24"/>
                <w:lang w:val="sr-Cyrl-CS"/>
              </w:rPr>
              <w:t>Значај интеграцијских процеса у Европи и савременом свету</w:t>
            </w:r>
          </w:p>
        </w:tc>
        <w:tc>
          <w:tcPr>
            <w:tcW w:w="2018" w:type="dxa"/>
            <w:tcBorders>
              <w:top w:val="single" w:sz="4" w:space="0" w:color="auto"/>
              <w:left w:val="single" w:sz="6" w:space="0" w:color="auto"/>
              <w:bottom w:val="dotted"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630"/>
        </w:trPr>
        <w:tc>
          <w:tcPr>
            <w:tcW w:w="658" w:type="dxa"/>
            <w:vMerge/>
            <w:tcBorders>
              <w:left w:val="double" w:sz="4" w:space="0" w:color="auto"/>
              <w:bottom w:val="sing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p>
        </w:tc>
        <w:tc>
          <w:tcPr>
            <w:tcW w:w="709" w:type="dxa"/>
            <w:vMerge/>
            <w:tcBorders>
              <w:left w:val="single" w:sz="6"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Србија у савременим интеграцијским процесима</w:t>
            </w:r>
          </w:p>
        </w:tc>
        <w:tc>
          <w:tcPr>
            <w:tcW w:w="2018" w:type="dxa"/>
            <w:tcBorders>
              <w:top w:val="dotted" w:sz="4" w:space="0" w:color="auto"/>
              <w:left w:val="single" w:sz="6" w:space="0" w:color="auto"/>
              <w:bottom w:val="sing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обрада</w:t>
            </w:r>
          </w:p>
        </w:tc>
      </w:tr>
      <w:tr w:rsidR="004F7B5A" w:rsidRPr="004B3E1E" w:rsidTr="00691076">
        <w:trPr>
          <w:trHeight w:val="525"/>
        </w:trPr>
        <w:tc>
          <w:tcPr>
            <w:tcW w:w="658" w:type="dxa"/>
            <w:tcBorders>
              <w:top w:val="single" w:sz="4" w:space="0" w:color="auto"/>
              <w:left w:val="double" w:sz="4"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w:t>
            </w:r>
          </w:p>
        </w:tc>
        <w:tc>
          <w:tcPr>
            <w:tcW w:w="709" w:type="dxa"/>
            <w:vMerge/>
            <w:tcBorders>
              <w:left w:val="single" w:sz="6" w:space="0" w:color="auto"/>
              <w:right w:val="single" w:sz="6"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34.</w:t>
            </w:r>
          </w:p>
        </w:tc>
        <w:tc>
          <w:tcPr>
            <w:tcW w:w="567"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en-US"/>
              </w:rPr>
              <w:t>34.</w:t>
            </w:r>
          </w:p>
        </w:tc>
        <w:tc>
          <w:tcPr>
            <w:tcW w:w="6179" w:type="dxa"/>
            <w:tcBorders>
              <w:top w:val="single" w:sz="4" w:space="0" w:color="auto"/>
              <w:left w:val="single" w:sz="6" w:space="0" w:color="auto"/>
              <w:bottom w:val="double" w:sz="4" w:space="0" w:color="auto"/>
              <w:right w:val="single" w:sz="6" w:space="0" w:color="auto"/>
            </w:tcBorders>
            <w:shd w:val="clear" w:color="auto" w:fill="FFFFFF"/>
            <w:vAlign w:val="center"/>
          </w:tcPr>
          <w:p w:rsidR="004F7B5A" w:rsidRPr="004B3E1E" w:rsidRDefault="004F7B5A" w:rsidP="004B3E1E">
            <w:pPr>
              <w:shd w:val="clear" w:color="auto" w:fill="FFFFFF"/>
              <w:spacing w:after="0" w:line="240" w:lineRule="auto"/>
              <w:ind w:firstLine="1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Садржаји обрађени у току школске године</w:t>
            </w:r>
          </w:p>
        </w:tc>
        <w:tc>
          <w:tcPr>
            <w:tcW w:w="2018" w:type="dxa"/>
            <w:tcBorders>
              <w:top w:val="single" w:sz="4" w:space="0" w:color="auto"/>
              <w:left w:val="single" w:sz="6" w:space="0" w:color="auto"/>
              <w:bottom w:val="double" w:sz="4" w:space="0" w:color="auto"/>
              <w:right w:val="double" w:sz="4" w:space="0" w:color="auto"/>
            </w:tcBorders>
            <w:shd w:val="clear" w:color="auto" w:fill="FFFFFF"/>
            <w:vAlign w:val="center"/>
          </w:tcPr>
          <w:p w:rsidR="004F7B5A" w:rsidRPr="004B3E1E" w:rsidRDefault="004F7B5A" w:rsidP="004B3E1E">
            <w:pPr>
              <w:shd w:val="clear" w:color="auto" w:fill="FFFFFF"/>
              <w:spacing w:after="0" w:line="240" w:lineRule="auto"/>
              <w:ind w:left="155"/>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систематизација</w:t>
            </w:r>
          </w:p>
        </w:tc>
      </w:tr>
    </w:tbl>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firstLine="709"/>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B3E1E" w:rsidRDefault="004B3E1E" w:rsidP="004B3E1E">
      <w:pPr>
        <w:spacing w:after="0" w:line="240" w:lineRule="auto"/>
        <w:jc w:val="both"/>
        <w:rPr>
          <w:rFonts w:ascii="Times New Roman" w:eastAsia="Calibri" w:hAnsi="Times New Roman" w:cs="Times New Roman"/>
          <w:b/>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lastRenderedPageBreak/>
        <w:t>ФИЗИКА</w:t>
      </w:r>
      <w:r w:rsidRPr="004B3E1E">
        <w:rPr>
          <w:rFonts w:ascii="Times New Roman" w:eastAsia="Calibri" w:hAnsi="Times New Roman" w:cs="Times New Roman"/>
          <w:b/>
          <w:color w:val="FF0000"/>
          <w:sz w:val="20"/>
          <w:szCs w:val="20"/>
          <w:lang w:val="sr-Cyrl-CS"/>
        </w:rPr>
        <w:tab/>
      </w:r>
    </w:p>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sr-Cyrl-CS"/>
        </w:rPr>
        <w:t>Циљ и задаци</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b/>
          <w:sz w:val="24"/>
          <w:szCs w:val="24"/>
          <w:lang w:val="sr-Cyrl-CS"/>
        </w:rPr>
        <w:t>Циљ</w:t>
      </w:r>
      <w:r w:rsidRPr="004B3E1E">
        <w:rPr>
          <w:rFonts w:ascii="Times New Roman" w:eastAsia="Calibri" w:hAnsi="Times New Roman" w:cs="Times New Roman"/>
          <w:sz w:val="24"/>
          <w:szCs w:val="24"/>
          <w:lang w:val="sr-Cyrl-CS"/>
        </w:rPr>
        <w:t xml:space="preserve"> наставе физике јесте да се осигура да сви уценици стекну базичну језичку и научну писменост и да напредују ка реализацији одговарајућих стандарда постигнућа,</w:t>
      </w:r>
      <w:r w:rsidRPr="004B3E1E">
        <w:rPr>
          <w:rFonts w:ascii="Times New Roman" w:eastAsia="Calibri" w:hAnsi="Times New Roman" w:cs="Times New Roman"/>
          <w:sz w:val="24"/>
          <w:szCs w:val="24"/>
          <w:lang w:val="ru-RU"/>
        </w:rPr>
        <w:t xml:space="preserve"> </w:t>
      </w:r>
      <w:r w:rsidRPr="004B3E1E">
        <w:rPr>
          <w:rFonts w:ascii="Times New Roman" w:eastAsia="Calibri" w:hAnsi="Times New Roman" w:cs="Times New Roman"/>
          <w:sz w:val="24"/>
          <w:szCs w:val="24"/>
          <w:lang w:val="sr-Cyrl-CS"/>
        </w:rPr>
        <w:t>да се оспособе да решавају проблеме и задатке у новим и непознатим ситуацијама,да изразе и образложе своје мишљење и дискутују са другима,развијају мотивисаност за учењем и заинтересованост за предметне садржаје,као и да упознају природне појаве и основне законе природе,да стекну основну научну писменост,да се оспособе за уочавање и распознавање физичких појава у свакодневном животу и за активно стицање знања офизичким појавама кроз истраживање,да оформе основу научног метода и да се усмере према примени физичких закона у свакодневном животу и раду.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b/>
          <w:sz w:val="24"/>
          <w:szCs w:val="24"/>
          <w:lang w:val="sr-Cyrl-CS"/>
        </w:rPr>
        <w:t>Задаци физике су:</w:t>
      </w:r>
      <w:r w:rsidRPr="004B3E1E">
        <w:rPr>
          <w:rFonts w:ascii="Times New Roman" w:eastAsia="Calibri" w:hAnsi="Times New Roman" w:cs="Times New Roman"/>
          <w:sz w:val="24"/>
          <w:szCs w:val="24"/>
          <w:lang w:val="sr-Cyrl-C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-развијање функционалне писмености,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-упознавање основних начина мишљења ирасуђивања у физици,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-разумевање појава,процеса и односа у природи на основу физичких закона,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-развијање способности за активно стицање знања о физичким појавама путем истраживања,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-подстицање радозналости,способности рационалног расуђивања,самосталности и критичког мишљења,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-развијање вештине јасног и прецизног истраживања,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-развијање логичког и апстрактног мишљења,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-решавање једноставних проблема и задатака у оквиру наставних садржаја,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-развијање способности за примену знања из физике,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 xml:space="preserve">-уочавање и разумевање повезаности физичких појава и екологије и развијање свести о потреби заштите,обнове и унапређивања животне средине. </w:t>
      </w:r>
    </w:p>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sr-Cyrl-CS"/>
        </w:rPr>
        <w:t>Оперативни задаци</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-разликује физичке величине које су одређене само бројном вредношћу (време,маса,температура,рад,енергија,количина наелектрисања,електрични напон,струја) од оних које су дефинисане интезитетом,правцем и смером (брзина,убрзање,сила,јачина електричног и магнетног поља),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-уме  да слаже и разлаже силу,јачину електричног поља...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-разликује различите врсте кретања (транслаторно,осцилаторно,таласно) и да зна њихове карактеристике,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-зна основне карактеристике звука и светлости,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-зна да је брзина светлости у вакуму највећа постојећа брзина у природи,разуме да је рад силе једнак промени енергије и на нивоу примене користи трансформацију енергије у рад и обрнуто,</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-примењује законе одржања (масе,енергије,количине наелектрисања),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-зна услове за настанак струје и Омов закон,</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-прави разлику између температуре и топлоте,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-уме да рукује мерним инструментима,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-користи јединице Међународног система (</w:t>
      </w:r>
      <w:r w:rsidRPr="004B3E1E">
        <w:rPr>
          <w:rFonts w:ascii="Times New Roman" w:eastAsia="Calibri" w:hAnsi="Times New Roman" w:cs="Times New Roman"/>
          <w:sz w:val="24"/>
          <w:szCs w:val="24"/>
          <w:lang w:val="sr-Latn-CS"/>
        </w:rPr>
        <w:t>SI</w:t>
      </w:r>
      <w:r w:rsidRPr="004B3E1E">
        <w:rPr>
          <w:rFonts w:ascii="Times New Roman" w:eastAsia="Calibri" w:hAnsi="Times New Roman" w:cs="Times New Roman"/>
          <w:sz w:val="24"/>
          <w:szCs w:val="24"/>
          <w:lang w:val="sr-Cyrl-CS"/>
        </w:rPr>
        <w:t>) за одговарајуће физичке величине.</w:t>
      </w:r>
    </w:p>
    <w:p w:rsidR="004F7B5A" w:rsidRDefault="004F7B5A" w:rsidP="004B3E1E">
      <w:pPr>
        <w:spacing w:after="0" w:line="240" w:lineRule="auto"/>
        <w:jc w:val="both"/>
        <w:rPr>
          <w:rFonts w:ascii="Times New Roman" w:eastAsia="Calibri" w:hAnsi="Times New Roman" w:cs="Times New Roman"/>
          <w:sz w:val="20"/>
          <w:szCs w:val="20"/>
        </w:rPr>
      </w:pPr>
    </w:p>
    <w:p w:rsidR="004B3E1E" w:rsidRPr="004B3E1E" w:rsidRDefault="004B3E1E" w:rsidP="004B3E1E">
      <w:pPr>
        <w:spacing w:after="0" w:line="240" w:lineRule="auto"/>
        <w:jc w:val="both"/>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532"/>
        <w:gridCol w:w="2585"/>
        <w:gridCol w:w="2519"/>
        <w:gridCol w:w="2517"/>
      </w:tblGrid>
      <w:tr w:rsidR="004F7B5A" w:rsidRPr="004B3E1E" w:rsidTr="00691076">
        <w:trPr>
          <w:trHeight w:val="530"/>
          <w:jc w:val="center"/>
        </w:trPr>
        <w:tc>
          <w:tcPr>
            <w:tcW w:w="2930" w:type="dxa"/>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lastRenderedPageBreak/>
              <w:t>Наставна тема</w:t>
            </w:r>
          </w:p>
        </w:tc>
        <w:tc>
          <w:tcPr>
            <w:tcW w:w="2532" w:type="dxa"/>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Обрада</w:t>
            </w:r>
          </w:p>
        </w:tc>
        <w:tc>
          <w:tcPr>
            <w:tcW w:w="2585" w:type="dxa"/>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Утврђивање</w:t>
            </w:r>
          </w:p>
        </w:tc>
        <w:tc>
          <w:tcPr>
            <w:tcW w:w="2519" w:type="dxa"/>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Лаб. вежбе</w:t>
            </w:r>
          </w:p>
        </w:tc>
        <w:tc>
          <w:tcPr>
            <w:tcW w:w="2517" w:type="dxa"/>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Свега</w:t>
            </w:r>
          </w:p>
        </w:tc>
      </w:tr>
      <w:tr w:rsidR="004F7B5A" w:rsidRPr="004B3E1E" w:rsidTr="00691076">
        <w:trPr>
          <w:trHeight w:val="519"/>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Осцилаторно и таласно кретање</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4</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3</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1</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8</w:t>
            </w:r>
          </w:p>
        </w:tc>
      </w:tr>
      <w:tr w:rsidR="004F7B5A" w:rsidRPr="004B3E1E" w:rsidTr="00691076">
        <w:trPr>
          <w:trHeight w:val="513"/>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Светлосне појаве</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7</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6</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2</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15</w:t>
            </w:r>
          </w:p>
        </w:tc>
      </w:tr>
      <w:tr w:rsidR="004F7B5A" w:rsidRPr="004B3E1E" w:rsidTr="00691076">
        <w:trPr>
          <w:trHeight w:val="525"/>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Електростатика</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5</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5</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10</w:t>
            </w:r>
          </w:p>
        </w:tc>
      </w:tr>
      <w:tr w:rsidR="004F7B5A" w:rsidRPr="004B3E1E" w:rsidTr="00691076">
        <w:trPr>
          <w:trHeight w:val="705"/>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Електрична струја</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8</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8</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3</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19</w:t>
            </w:r>
          </w:p>
        </w:tc>
      </w:tr>
      <w:tr w:rsidR="004F7B5A" w:rsidRPr="004B3E1E" w:rsidTr="00691076">
        <w:trPr>
          <w:trHeight w:val="525"/>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     Магнетно поље</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4</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2</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6</w:t>
            </w:r>
          </w:p>
        </w:tc>
      </w:tr>
      <w:tr w:rsidR="004F7B5A" w:rsidRPr="004B3E1E" w:rsidTr="00691076">
        <w:trPr>
          <w:trHeight w:val="698"/>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Елементи атомске и нуклеарне физике</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5</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3</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8</w:t>
            </w:r>
          </w:p>
        </w:tc>
      </w:tr>
      <w:tr w:rsidR="004F7B5A" w:rsidRPr="004B3E1E" w:rsidTr="00691076">
        <w:trPr>
          <w:trHeight w:val="552"/>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Физика и савремени свет</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2</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2</w:t>
            </w:r>
          </w:p>
        </w:tc>
      </w:tr>
      <w:tr w:rsidR="004F7B5A" w:rsidRPr="004B3E1E" w:rsidTr="00691076">
        <w:trPr>
          <w:trHeight w:val="516"/>
          <w:jc w:val="center"/>
        </w:trPr>
        <w:tc>
          <w:tcPr>
            <w:tcW w:w="2930"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Укупно</w:t>
            </w:r>
          </w:p>
        </w:tc>
        <w:tc>
          <w:tcPr>
            <w:tcW w:w="2532"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33</w:t>
            </w:r>
          </w:p>
        </w:tc>
        <w:tc>
          <w:tcPr>
            <w:tcW w:w="258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30</w:t>
            </w:r>
          </w:p>
        </w:tc>
        <w:tc>
          <w:tcPr>
            <w:tcW w:w="251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5</w:t>
            </w:r>
          </w:p>
        </w:tc>
        <w:tc>
          <w:tcPr>
            <w:tcW w:w="2517"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68</w:t>
            </w:r>
          </w:p>
        </w:tc>
      </w:tr>
    </w:tbl>
    <w:p w:rsidR="004F7B5A" w:rsidRPr="004B3E1E" w:rsidRDefault="004F7B5A" w:rsidP="004B3E1E">
      <w:pPr>
        <w:spacing w:after="0" w:line="240" w:lineRule="auto"/>
        <w:jc w:val="both"/>
        <w:rPr>
          <w:rFonts w:ascii="Times New Roman" w:eastAsia="Calibri" w:hAnsi="Times New Roman" w:cs="Times New Roman"/>
          <w:b/>
          <w:sz w:val="20"/>
          <w:szCs w:val="20"/>
          <w:lang w:val="en-US"/>
        </w:r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800"/>
        <w:gridCol w:w="2880"/>
        <w:gridCol w:w="3240"/>
        <w:gridCol w:w="4044"/>
      </w:tblGrid>
      <w:tr w:rsidR="004F7B5A" w:rsidRPr="004B3E1E" w:rsidTr="00691076">
        <w:trPr>
          <w:trHeight w:val="525"/>
          <w:jc w:val="center"/>
        </w:trPr>
        <w:tc>
          <w:tcPr>
            <w:tcW w:w="2223" w:type="dxa"/>
            <w:vMerge w:val="restart"/>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НАСТАВНА ТЕМА</w:t>
            </w:r>
          </w:p>
        </w:tc>
        <w:tc>
          <w:tcPr>
            <w:tcW w:w="1800" w:type="dxa"/>
            <w:vMerge w:val="restart"/>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НАЧИНИ РЕАЛИЗАЦИЈЕ</w:t>
            </w:r>
          </w:p>
        </w:tc>
        <w:tc>
          <w:tcPr>
            <w:tcW w:w="10164" w:type="dxa"/>
            <w:gridSpan w:val="3"/>
            <w:shd w:val="clear" w:color="auto" w:fill="99CCFF"/>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Calibri" w:hAnsi="Times New Roman" w:cs="Times New Roman"/>
                <w:b/>
                <w:sz w:val="20"/>
                <w:szCs w:val="20"/>
                <w:lang w:val="sr-Cyrl-CS"/>
              </w:rPr>
              <w:t>ИСХОДИ (СТАНДАРДИ)</w:t>
            </w:r>
          </w:p>
        </w:tc>
      </w:tr>
      <w:tr w:rsidR="004F7B5A" w:rsidRPr="004B3E1E" w:rsidTr="00691076">
        <w:trPr>
          <w:trHeight w:val="165"/>
          <w:jc w:val="center"/>
        </w:trPr>
        <w:tc>
          <w:tcPr>
            <w:tcW w:w="2223" w:type="dxa"/>
            <w:vMerge/>
            <w:shd w:val="clear" w:color="auto" w:fill="99CCFF"/>
            <w:vAlign w:val="bottom"/>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p>
        </w:tc>
        <w:tc>
          <w:tcPr>
            <w:tcW w:w="1800" w:type="dxa"/>
            <w:vMerge/>
            <w:shd w:val="clear" w:color="auto" w:fill="99CCFF"/>
            <w:vAlign w:val="bottom"/>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p>
        </w:tc>
        <w:tc>
          <w:tcPr>
            <w:tcW w:w="2880" w:type="dxa"/>
            <w:shd w:val="clear" w:color="auto" w:fill="99CCFF"/>
            <w:vAlign w:val="bottom"/>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ОСНОВНИ</w:t>
            </w:r>
          </w:p>
        </w:tc>
        <w:tc>
          <w:tcPr>
            <w:tcW w:w="3240" w:type="dxa"/>
            <w:shd w:val="clear" w:color="auto" w:fill="99CCFF"/>
            <w:vAlign w:val="bottom"/>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СРЕДЊИ</w:t>
            </w:r>
          </w:p>
        </w:tc>
        <w:tc>
          <w:tcPr>
            <w:tcW w:w="4044" w:type="dxa"/>
            <w:shd w:val="clear" w:color="auto" w:fill="99CCFF"/>
            <w:vAlign w:val="bottom"/>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НАПРЕДНИ</w:t>
            </w: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ОСЦИЛАТОРНО И ТАЛАСНО КРЕТАЊЕ</w:t>
            </w:r>
          </w:p>
        </w:tc>
        <w:tc>
          <w:tcPr>
            <w:tcW w:w="1800" w:type="dxa"/>
            <w:vAlign w:val="center"/>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Огледи</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Подстицање саморегулисаног учења </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b/>
                <w:sz w:val="20"/>
                <w:szCs w:val="20"/>
                <w:lang w:val="sr-Cyrl-CS"/>
              </w:rPr>
              <w:t>1.2.1.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врсту кретања према облику путање</w:t>
            </w:r>
            <w:r w:rsidRPr="004B3E1E">
              <w:rPr>
                <w:rFonts w:ascii="Times New Roman" w:eastAsia="Calibri" w:hAnsi="Times New Roman" w:cs="Times New Roman"/>
                <w:sz w:val="20"/>
                <w:szCs w:val="20"/>
                <w:lang w:val="ru-RU"/>
              </w:rPr>
              <w:t>.</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 </w:t>
            </w: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2.2.3.</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основне појмове које описује осцилаторно кретање</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,зна шта је равнотежни положај,</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амплитуда, период осциловања...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3.2.2.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примени односе измећу физичких величина које описују осцилаторно креттање.</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(однос периода осциловања,</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фреквенције и броја осцилација код осцилатора,</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то јест везу периода осциловања и дужине математичког клатна,</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уме да израчуна вредност периода и фреквенције ако су дати број осцилација и време</w:t>
            </w:r>
            <w:r w:rsidRPr="004B3E1E">
              <w:rPr>
                <w:rFonts w:ascii="Times New Roman" w:eastAsia="Calibri" w:hAnsi="Times New Roman" w:cs="Times New Roman"/>
                <w:sz w:val="20"/>
                <w:szCs w:val="20"/>
                <w:lang w:val="ru-RU"/>
              </w:rPr>
              <w:t>)</w:t>
            </w:r>
            <w:r w:rsidRPr="004B3E1E">
              <w:rPr>
                <w:rFonts w:ascii="Times New Roman" w:eastAsia="Calibri" w:hAnsi="Times New Roman" w:cs="Times New Roman"/>
                <w:sz w:val="20"/>
                <w:szCs w:val="20"/>
                <w:lang w:val="sr-Cyrl-CS"/>
              </w:rPr>
              <w:t>.</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3.2.3.</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како се мењају положај и брзина при осцилаторном кретању</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(математ.клатна и тега на опрузи),</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зна да је брзина тела највећа при пролазу кроз равнотежни положај а да је једнака нули кад се налази у амплитудн</w:t>
            </w:r>
            <w:r w:rsidRPr="004B3E1E">
              <w:rPr>
                <w:rFonts w:ascii="Times New Roman" w:eastAsia="Calibri" w:hAnsi="Times New Roman" w:cs="Times New Roman"/>
                <w:sz w:val="20"/>
                <w:szCs w:val="20"/>
                <w:lang w:val="ru-RU"/>
              </w:rPr>
              <w:t>ом</w:t>
            </w:r>
            <w:r w:rsidRPr="004B3E1E">
              <w:rPr>
                <w:rFonts w:ascii="Times New Roman" w:eastAsia="Calibri" w:hAnsi="Times New Roman" w:cs="Times New Roman"/>
                <w:sz w:val="20"/>
                <w:szCs w:val="20"/>
                <w:lang w:val="sr-Cyrl-CS"/>
              </w:rPr>
              <w:t xml:space="preserve"> положају.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3.2.4.</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 xml:space="preserve">Ученик зна основне физичке величине које описују таласно кретање ,зна шта је таласна дужина и зна да  је препозна на графички приказаном таласу, зна да </w:t>
            </w:r>
            <w:r w:rsidRPr="004B3E1E">
              <w:rPr>
                <w:rFonts w:ascii="Times New Roman" w:eastAsia="Calibri" w:hAnsi="Times New Roman" w:cs="Times New Roman"/>
                <w:sz w:val="20"/>
                <w:szCs w:val="20"/>
                <w:lang w:val="sr-Cyrl-CS"/>
              </w:rPr>
              <w:lastRenderedPageBreak/>
              <w:t>израчуна период и фреквенцију таласа и зна шта је амплитуда таласа.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3.2.5.</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основне особине звука, зна да звук представља механички талас који се простире у свим срединама различитим брзинама.</w:t>
            </w: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lastRenderedPageBreak/>
              <w:t>СВЕТЛОСНЕ ПОЈАВЕ</w:t>
            </w:r>
          </w:p>
        </w:tc>
        <w:tc>
          <w:tcPr>
            <w:tcW w:w="1800" w:type="dxa"/>
            <w:vAlign w:val="center"/>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Огледи</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Подстицање саморегулисаног учења</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b/>
                <w:sz w:val="20"/>
                <w:szCs w:val="20"/>
                <w:lang w:val="sr-Cyrl-CS"/>
              </w:rPr>
              <w:t>3.2.5.</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особине светлости, зна да светлост представља електромагнетни талас који се простире кроз вакуум  брзином који износи 300000</w:t>
            </w:r>
            <w:r w:rsidRPr="004B3E1E">
              <w:rPr>
                <w:rFonts w:ascii="Times New Roman" w:eastAsia="Calibri" w:hAnsi="Times New Roman" w:cs="Times New Roman"/>
                <w:sz w:val="20"/>
                <w:szCs w:val="20"/>
                <w:lang w:val="en-US"/>
              </w:rPr>
              <w:t>km</w:t>
            </w:r>
            <w:r w:rsidRPr="004B3E1E">
              <w:rPr>
                <w:rFonts w:ascii="Times New Roman" w:eastAsia="Calibri" w:hAnsi="Times New Roman" w:cs="Times New Roman"/>
                <w:sz w:val="20"/>
                <w:szCs w:val="20"/>
                <w:lang w:val="ru-RU"/>
              </w:rPr>
              <w:t>/</w:t>
            </w:r>
            <w:r w:rsidRPr="004B3E1E">
              <w:rPr>
                <w:rFonts w:ascii="Times New Roman" w:eastAsia="Calibri" w:hAnsi="Times New Roman" w:cs="Times New Roman"/>
                <w:sz w:val="20"/>
                <w:szCs w:val="20"/>
                <w:lang w:val="en-US"/>
              </w:rPr>
              <w:t>s</w:t>
            </w:r>
            <w:r w:rsidRPr="004B3E1E">
              <w:rPr>
                <w:rFonts w:ascii="Times New Roman" w:eastAsia="Calibri" w:hAnsi="Times New Roman" w:cs="Times New Roman"/>
                <w:sz w:val="20"/>
                <w:szCs w:val="20"/>
                <w:lang w:val="ru-RU"/>
              </w:rPr>
              <w:t xml:space="preserve"> и да је то највећа могућа брзина.</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b/>
                <w:sz w:val="20"/>
                <w:szCs w:val="20"/>
                <w:lang w:val="ru-RU"/>
              </w:rPr>
              <w:t>3.2.6.</w:t>
            </w:r>
            <w:r w:rsidRPr="004B3E1E">
              <w:rPr>
                <w:rFonts w:ascii="Times New Roman" w:eastAsia="Calibri" w:hAnsi="Times New Roman" w:cs="Times New Roman"/>
                <w:sz w:val="20"/>
                <w:szCs w:val="20"/>
                <w:lang w:val="ru-RU"/>
              </w:rPr>
              <w:t xml:space="preserve"> Ученик зна како се прелама и одбија светлост, разуме да је тело видљиво само ако светлосни зраци који падају на тело одбијају се од њега и долазе до ока посматрача, зна закон одбијања светлости, зна да је положај лика предмета у води померен у односу на стварни положај предмета због преламања светлости, зна да лупа, микроскоп и телескоп преламају светлост и да их користимо за увећање лика.</w:t>
            </w: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ЕЛЕКТРОСТАТИКА</w:t>
            </w:r>
          </w:p>
        </w:tc>
        <w:tc>
          <w:tcPr>
            <w:tcW w:w="1800" w:type="dxa"/>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Огледи</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Подстицање саморегулисаног учења</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1.1.2.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смер деловања електростатичке силе, зна да тела могу бити позитивно или негативно наелектрисана и на основу тога препознаје када је узајамно деловање између два тела привлачно односно одбојно и да ће интеракција бити најјача у случају када су наелектрисана тела међусобно најближа.</w:t>
            </w: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2.4.1.</w:t>
            </w:r>
            <w:r w:rsidRPr="004B3E1E">
              <w:rPr>
                <w:rFonts w:ascii="Times New Roman" w:eastAsia="Calibri" w:hAnsi="Times New Roman" w:cs="Times New Roman"/>
                <w:b/>
                <w:sz w:val="20"/>
                <w:szCs w:val="20"/>
                <w:lang w:val="ru-RU"/>
              </w:rPr>
              <w:t xml:space="preserve"> </w:t>
            </w:r>
            <w:r w:rsidRPr="004B3E1E">
              <w:rPr>
                <w:rFonts w:ascii="Times New Roman" w:eastAsia="Calibri" w:hAnsi="Times New Roman" w:cs="Times New Roman"/>
                <w:sz w:val="20"/>
                <w:szCs w:val="20"/>
                <w:lang w:val="sr-Cyrl-CS"/>
              </w:rPr>
              <w:t>Ученик уме да користи важније изведене јединице Si система и зна њихове ознаке.(за кол.наелектрисања,електрични потенцијал...)</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t>ЕЛЕКТРИЧНА СТРУЈА</w:t>
            </w:r>
          </w:p>
        </w:tc>
        <w:tc>
          <w:tcPr>
            <w:tcW w:w="1800" w:type="dxa"/>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Огледи</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Подстицање саморегулисаног учења</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1.3.1.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да струја тече само кроз проводне материјале. Пример:</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Да би струја текла кроз течност она мора бити проводна или да струјно коло може да се затвори металним новчићем а не гумицом.</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1.4.1.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 xml:space="preserve">Ученик уме да чита мерну скалу и зна да одреди вредност најмањег подеока, користи уређаје за мерење: амперметре и волтметре и зна </w:t>
            </w:r>
            <w:r w:rsidRPr="004B3E1E">
              <w:rPr>
                <w:rFonts w:ascii="Times New Roman" w:eastAsia="Calibri" w:hAnsi="Times New Roman" w:cs="Times New Roman"/>
                <w:sz w:val="20"/>
                <w:szCs w:val="20"/>
                <w:lang w:val="sr-Cyrl-CS"/>
              </w:rPr>
              <w:lastRenderedPageBreak/>
              <w:t>да запише измерену бројну вредност са одговарајућом јединицом мере.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1.4.2.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инструменте за мерење јачине струје и напона, препознаје да се јачина струје мери ампереметром а напон волтметром.</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1.4.3.</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да користи основне јединице за: јачину струје, напон, рад и снагу електричне струје.</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sr-Cyrl-CS"/>
              </w:rPr>
              <w:t>.</w:t>
            </w: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lastRenderedPageBreak/>
              <w:t>2.3.1.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да разликује електричне проводнике и изолаторе, зна да метали  и водени раствори неких супстанција као и гасови при одређеним условима могу да проводе електричну струју.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2.3.2.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називе основних елемената електричног кола(извор струје, прекидач, проводник и отпорник) и зна да их препозна у простом колу.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2.3.3.</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 xml:space="preserve">Ученик уме да препозна да </w:t>
            </w:r>
            <w:r w:rsidRPr="004B3E1E">
              <w:rPr>
                <w:rFonts w:ascii="Times New Roman" w:eastAsia="Calibri" w:hAnsi="Times New Roman" w:cs="Times New Roman"/>
                <w:sz w:val="20"/>
                <w:szCs w:val="20"/>
                <w:lang w:val="sr-Cyrl-CS"/>
              </w:rPr>
              <w:lastRenderedPageBreak/>
              <w:t>ли  су извори напона везани редно или паралелно, зна да се за повећање напона користи редна веза, на пример зна да повеже три идентичне батерије како би добио три пута већи напон, зна да се редна веза остварује везивањем позитивног пола једног извора за негативни пол следећег извора, да се паралелна веза остварује везивањем свих позитивни полова у једну тачку а свих негативних у другу.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2.3.4.</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израчуна јачину струје, отпор или напон ако су познате друге две (користи образац I=U/R).</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2.3.5.</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топлотне ефекте електричне струје, да може да се користи за грејање.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2.3.6.</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разуме појмове енергије и снаге електричне струје, зна да се електрични уређаји карактеришу електричном снагом која се изражава у киловатима, разуме да потршња електрична енергије зависи од снаге уређаја и времена коришћења и изражава се у KWh.</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2.4.1.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да користи важније изведене јединице Si система и зна њихове ознак.</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(јачина струје, напон, снага)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2.4.3.</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користи префиксе мили и кило и уме да да претвара јединице.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2.5.2.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препозна да се у уређајима и процесима у којима постоји механичко кретање електрична енергија троши на механички рад (електромотор).</w:t>
            </w: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lastRenderedPageBreak/>
              <w:t>3.3.1.</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зна како се везују отпорници и инструменти у електричном колу, зна да се отпорници могу везати редно и паралелно,</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да се амперметар везује редно а</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волтметар паралелно у струјно коло..</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3.4.2.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Ученик уме да мери јачину струје и напон у електричном колу.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lastRenderedPageBreak/>
              <w:t>МАГНЕТНО ПОЉЕ</w:t>
            </w:r>
          </w:p>
        </w:tc>
        <w:tc>
          <w:tcPr>
            <w:tcW w:w="1800" w:type="dxa"/>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Огледи</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w:t>
            </w:r>
            <w:r w:rsidRPr="004B3E1E">
              <w:rPr>
                <w:rFonts w:ascii="Times New Roman" w:eastAsia="Calibri" w:hAnsi="Times New Roman" w:cs="Times New Roman"/>
                <w:sz w:val="20"/>
                <w:szCs w:val="20"/>
                <w:lang w:val="ru-RU"/>
              </w:rPr>
              <w:lastRenderedPageBreak/>
              <w:t xml:space="preserve">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Подстицање саморегулисаног учења</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lastRenderedPageBreak/>
              <w:t>1.1.2.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 xml:space="preserve">Ученик уме да препозна смер деловања магнетне силе, зна да стални магнети имају два пола N и S и да магнетно </w:t>
            </w:r>
            <w:r w:rsidRPr="004B3E1E">
              <w:rPr>
                <w:rFonts w:ascii="Times New Roman" w:eastAsia="Calibri" w:hAnsi="Times New Roman" w:cs="Times New Roman"/>
                <w:sz w:val="20"/>
                <w:szCs w:val="20"/>
                <w:lang w:val="sr-Cyrl-CS"/>
              </w:rPr>
              <w:lastRenderedPageBreak/>
              <w:t>деловање може бити привлачно и одбојно.</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t>1.3.2.</w:t>
            </w:r>
            <w:r w:rsidRPr="004B3E1E">
              <w:rPr>
                <w:rFonts w:ascii="Times New Roman" w:eastAsia="Calibri" w:hAnsi="Times New Roman" w:cs="Times New Roman"/>
                <w:sz w:val="20"/>
                <w:szCs w:val="20"/>
                <w:lang w:val="sr-Cyrl-CS"/>
              </w:rPr>
              <w:t xml:space="preserve"> Ученик уме да препозна магнетне ефекте електричне струје, препознаје да се калем кроз који протиче струја понаша као шипкасти магнет, да при престанку протицања струје калем губи магнетна</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својства.</w:t>
            </w: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b/>
                <w:sz w:val="20"/>
                <w:szCs w:val="20"/>
                <w:lang w:val="sr-Cyrl-CS"/>
              </w:rPr>
              <w:lastRenderedPageBreak/>
              <w:t>2.5.2.</w:t>
            </w: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 xml:space="preserve">Ученик уме да препозна појаве код којих се електрична струја троши на механички рад (деловање магнетног поља на </w:t>
            </w:r>
            <w:r w:rsidRPr="004B3E1E">
              <w:rPr>
                <w:rFonts w:ascii="Times New Roman" w:eastAsia="Calibri" w:hAnsi="Times New Roman" w:cs="Times New Roman"/>
                <w:sz w:val="20"/>
                <w:szCs w:val="20"/>
                <w:lang w:val="sr-Cyrl-CS"/>
              </w:rPr>
              <w:lastRenderedPageBreak/>
              <w:t>проводник са струјом).</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b/>
                <w:sz w:val="20"/>
                <w:szCs w:val="20"/>
                <w:lang w:val="sr-Cyrl-CS"/>
              </w:rPr>
            </w:pPr>
            <w:r w:rsidRPr="004B3E1E">
              <w:rPr>
                <w:rFonts w:ascii="Times New Roman" w:eastAsia="Calibri" w:hAnsi="Times New Roman" w:cs="Times New Roman"/>
                <w:b/>
                <w:sz w:val="20"/>
                <w:szCs w:val="20"/>
                <w:lang w:val="sr-Cyrl-CS"/>
              </w:rPr>
              <w:lastRenderedPageBreak/>
              <w:t>ЕЛЕМЕНТИ АТОМСКЕ И НУКЛЕАРНЕ ФИЗИКЕ</w:t>
            </w:r>
          </w:p>
        </w:tc>
        <w:tc>
          <w:tcPr>
            <w:tcW w:w="1800" w:type="dxa"/>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Демострације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Израда различитих типова задатака </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Вршњачко учење</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Подстицање саморегулисаног учења</w:t>
            </w: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r>
      <w:tr w:rsidR="004F7B5A" w:rsidRPr="004B3E1E" w:rsidTr="00691076">
        <w:trPr>
          <w:trHeight w:val="152"/>
          <w:jc w:val="center"/>
        </w:trPr>
        <w:tc>
          <w:tcPr>
            <w:tcW w:w="2223"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Физика и савремени свет</w:t>
            </w:r>
          </w:p>
        </w:tc>
        <w:tc>
          <w:tcPr>
            <w:tcW w:w="1800" w:type="dxa"/>
          </w:tcPr>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 Разговор</w:t>
            </w:r>
          </w:p>
          <w:p w:rsidR="004F7B5A" w:rsidRPr="004B3E1E" w:rsidRDefault="004F7B5A" w:rsidP="004B3E1E">
            <w:pPr>
              <w:tabs>
                <w:tab w:val="left" w:pos="9315"/>
              </w:tabs>
              <w:spacing w:after="0" w:line="240" w:lineRule="auto"/>
              <w:jc w:val="both"/>
              <w:rPr>
                <w:rFonts w:ascii="Times New Roman" w:eastAsia="Calibri" w:hAnsi="Times New Roman" w:cs="Times New Roman"/>
                <w:sz w:val="20"/>
                <w:szCs w:val="20"/>
                <w:lang w:val="en-US"/>
              </w:rPr>
            </w:pPr>
          </w:p>
        </w:tc>
        <w:tc>
          <w:tcPr>
            <w:tcW w:w="2880"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c>
          <w:tcPr>
            <w:tcW w:w="3240" w:type="dxa"/>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p>
        </w:tc>
        <w:tc>
          <w:tcPr>
            <w:tcW w:w="4044"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r>
    </w:tbl>
    <w:p w:rsidR="004F7B5A" w:rsidRPr="004B3E1E" w:rsidRDefault="004F7B5A" w:rsidP="004B3E1E">
      <w:pPr>
        <w:spacing w:after="0" w:line="240" w:lineRule="auto"/>
        <w:jc w:val="both"/>
        <w:rPr>
          <w:rFonts w:ascii="Times New Roman" w:eastAsia="Calibri" w:hAnsi="Times New Roman" w:cs="Times New Roman"/>
          <w:sz w:val="20"/>
          <w:szCs w:val="20"/>
          <w:lang w:val="ru-RU"/>
        </w:rPr>
      </w:pPr>
    </w:p>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sr-Cyrl-CS"/>
        </w:rPr>
        <w:t>Начин остваривања програма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 физике су одабрани само они наставни садржаји које на одређеном нивоу могу да усвоје сви ученици ОШ.Од свих метода  логичког закључивања  које се користе  у физици,оченицима О.Ш. најприступачније је индуктивни метод при проналажењу и формулисању основних закона физике.Увођење једноставних експеримената за деминсртирање физичких појава има за циљ враћање огледа у наству физике,развијање радозналости и интереса за физику  и истраживачки приступ природним наукама.Једноставне експерименте могу да изводе сами ученици на часу или код куће користећи материјал или предмете из свакодневног живота.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Свака тематска целина обрађује се оним радоследом који је назначен у програму.Унутар сваке теметске целине ,после поступног и аналитичког излагања,кроз систематизацију и обнављање,врши се синтеуа битних чињеница и закључака,и кроз њихово обнављање омогућава се ученицима разумевање и трајно усвајање.При обради садржаја сваке теме,на сваком часу део времена  се користи за обнављање.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Да би се циљеви и задаци наставе физике остварили у целини неопходно је да ученици активно учествују у свим облицима наставног процеса.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При решавању рачунских задатака прво сагледати физичке сарджаје па затим прећи на математичко формулисање и израчунавање.Решавање задатака одвија се кроз  три етапе:физичка анализа задатака,матеметичко израчунавање и дискусија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Час експерименталних вежби састији се из уводног дела,мерња и записивања резултата мерења.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Битан облик рада су домаћи задаци,који се планирају за час.</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континуирано прати рад сваког ученика кроз непрекидну контролу његових усвојених знања,стечених на основу свих облика наставе:демонсртационих огледа,предавања,решавања квантитативних и квалитативних задатака и лабораторијских вежби.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 xml:space="preserve">Образовни стандарди који се односе на компетенције које се стичу током изучавања предмета физика у основном образовању су ФИ. 1.7.1, 1.7.2, 2.6.1, 2.6.2, 2.6.3, 2.7.1, 2.7.2, 2.7.3, 3.7.1, 3.7.2.  Ови стандарди су из области </w:t>
      </w:r>
      <w:r w:rsidRPr="004B3E1E">
        <w:rPr>
          <w:rFonts w:ascii="Times New Roman" w:eastAsia="Calibri" w:hAnsi="Times New Roman" w:cs="Times New Roman"/>
          <w:i/>
          <w:sz w:val="24"/>
          <w:szCs w:val="24"/>
          <w:lang w:val="sr-Cyrl-CS"/>
        </w:rPr>
        <w:t xml:space="preserve">Експеримент </w:t>
      </w:r>
      <w:r w:rsidRPr="004B3E1E">
        <w:rPr>
          <w:rFonts w:ascii="Times New Roman" w:eastAsia="Calibri" w:hAnsi="Times New Roman" w:cs="Times New Roman"/>
          <w:sz w:val="24"/>
          <w:szCs w:val="24"/>
          <w:lang w:val="sr-Cyrl-CS"/>
        </w:rPr>
        <w:t xml:space="preserve">и </w:t>
      </w:r>
      <w:r w:rsidRPr="004B3E1E">
        <w:rPr>
          <w:rFonts w:ascii="Times New Roman" w:eastAsia="Calibri" w:hAnsi="Times New Roman" w:cs="Times New Roman"/>
          <w:i/>
          <w:sz w:val="24"/>
          <w:szCs w:val="24"/>
          <w:lang w:val="sr-Cyrl-CS"/>
        </w:rPr>
        <w:t>Математичке основе физике</w:t>
      </w:r>
      <w:r w:rsidRPr="004B3E1E">
        <w:rPr>
          <w:rFonts w:ascii="Times New Roman" w:eastAsia="Calibri" w:hAnsi="Times New Roman" w:cs="Times New Roman"/>
          <w:sz w:val="24"/>
          <w:szCs w:val="24"/>
          <w:lang w:val="sr-Cyrl-CS"/>
        </w:rPr>
        <w:t xml:space="preserve"> и налазе се у свакој наставној теми јер нису везани за специфичан садржај него за компетенције које се развијају стално.</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1.7.1 Ученик поседује мануелне спосбности потребне за рад у лабораторији.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1.7.2 Ученик уме да се придржава основних правила понашања у лабораторији.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2.6.1 Ученик разуме и примењује основене математичке формулације односа и законитости у физици, нпр. директну и обрнуту пропорционалност.</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2.6.2 Ученик уме да препозна векторске величине.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2.6.3 Ученик уме да користи и интерпретира табеларни и графички приказ зависности физичких величина.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2.7.1 Ученик уме табеларно и графички да прикаже резултате посматрања и мерења.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2.7.2 Ученик уме да врши једноставна уопштавања 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2.7.3 Ученик уме да реализује експеримент по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3.7.1 Ученик уме да донесе релевантан закључак на основу резултата мерења.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3.7.2 ученик уме да препозна питање на које можемо да одговоримо посматрањем или експериментом.</w:t>
      </w: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ind w:firstLine="284"/>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MATEMATIKA</w:t>
      </w:r>
    </w:p>
    <w:p w:rsidR="004F7B5A" w:rsidRPr="004B3E1E" w:rsidRDefault="004F7B5A" w:rsidP="004B3E1E">
      <w:pPr>
        <w:spacing w:after="0" w:line="240" w:lineRule="auto"/>
        <w:ind w:firstLine="284"/>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 ЦИЉЕВИ ОБРАЗОВАЊА И ВАСПИТАЊА</w:t>
      </w:r>
    </w:p>
    <w:p w:rsidR="004F7B5A" w:rsidRPr="004B3E1E" w:rsidRDefault="004F7B5A" w:rsidP="004B3E1E">
      <w:pPr>
        <w:spacing w:after="0" w:line="240" w:lineRule="auto"/>
        <w:jc w:val="both"/>
        <w:rPr>
          <w:rFonts w:ascii="Times New Roman" w:eastAsia="Calibri" w:hAnsi="Times New Roman" w:cs="Times New Roman"/>
          <w:sz w:val="28"/>
          <w:szCs w:val="28"/>
          <w:lang w:val="en-US"/>
        </w:rPr>
      </w:pPr>
    </w:p>
    <w:p w:rsidR="004F7B5A" w:rsidRPr="004B3E1E" w:rsidRDefault="004F7B5A" w:rsidP="004B3E1E">
      <w:pPr>
        <w:spacing w:after="0" w:line="240" w:lineRule="auto"/>
        <w:ind w:firstLine="284"/>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 xml:space="preserve">Циљеви образовања и васпитања су: </w:t>
      </w:r>
    </w:p>
    <w:p w:rsidR="004F7B5A" w:rsidRPr="004B3E1E" w:rsidRDefault="004F7B5A" w:rsidP="004B3E1E">
      <w:pPr>
        <w:spacing w:after="0" w:line="240" w:lineRule="auto"/>
        <w:ind w:firstLine="284"/>
        <w:jc w:val="both"/>
        <w:rPr>
          <w:rFonts w:ascii="Times New Roman" w:eastAsia="Calibri" w:hAnsi="Times New Roman" w:cs="Times New Roman"/>
          <w:b/>
          <w:sz w:val="24"/>
          <w:szCs w:val="24"/>
          <w:lang w:val="en-US"/>
        </w:rPr>
      </w:pPr>
      <w:r w:rsidRPr="004B3E1E">
        <w:rPr>
          <w:rFonts w:ascii="Times New Roman" w:eastAsia="Calibri" w:hAnsi="Times New Roman" w:cs="Times New Roman"/>
          <w:sz w:val="24"/>
          <w:szCs w:val="24"/>
          <w:lang w:val="en-US"/>
        </w:rPr>
        <w:t xml:space="preserve">1. пун интелектуални, емоционални, социјални, морални и физички развој сваког детета,ученика и одраслог, у складу са његовим узрастом, развојним потребама и интересовањима;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2. стицање квалитетних знања, вештина и ставова које су свима неопходне за лично остварење и развој, инклузију и запослење истицање и развијање основних компетенцијау погледу комуникације на матерњем језику, комуникације на страним језицима, математичке писмености и основних компетенција у науции технологији, дигиталне компетенције, компетенције учења како се учи, међуљудске играђанске компетенције и културног изражавања;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3. развој стваралачких способности,креативности, естетске перцепције и укуса;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4. развој способности проналажења, анализирања, примене и саопштавања информација, уз вешто и ефикасно коришћење информационокомуникационих технологија;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5.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идемократског развоја друштва;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6. развој мотивације за учење, оспособљавање за самосталноучење, учење и образовање током целог живота и укључивање у међународне образовне ипрофесионалне процесе;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7. развој свести о себи, самоиницијативе, способности самовредновањаи изражавањасвог мишљења;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8. оспособљавање за доношење ваљаних одлука о избору даљегобразовања и занимања, сопственог развоја и будућег живота;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9. оспособљавање за рад изанимање стварањем стручних компетенција, у складу са захтевима занимања, потребаматржишта рада, развојем савремене науке, економије, технике и технологије;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10. развој и практиковање здравих животних стилова, свести о важности сопственог здравља и безбедности,потребе неговања и развоја физичких способности;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11. развој свести о значају одрживог развоја, заштите и очувања природе и животне средине, еколошке етике и заштите животиња;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 развојспособности комуницирања, дијалога, осећања солидарности, квалитетне и ефикасне.</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13. сарадњеса другима и способности затимски рад и неговање другарства и пријатељства;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14. развијање способности за улогу одговорног грађанина, за живот у демократски уређеном ихуманом друштву заснованом на поштовању људских и грађанских права, права на различитостибризи за друге, као и основних вредности правде, истине, слободе, поштења и личне одговорности; </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15. формирање ставова, уверења и система вредности, развој личног и националногидентитета, развијање свести и осећања припадности држави Србији, поштовање и неговањесрпског језика и свог језика, традиције и културе српског народа, националних мањина и </w:t>
      </w:r>
      <w:r w:rsidRPr="004B3E1E">
        <w:rPr>
          <w:rFonts w:ascii="Times New Roman" w:eastAsia="Calibri" w:hAnsi="Times New Roman" w:cs="Times New Roman"/>
          <w:sz w:val="24"/>
          <w:szCs w:val="24"/>
          <w:lang w:val="en-US"/>
        </w:rPr>
        <w:br/>
        <w:t>етничких заједница, других народа, развијање мултикултурализма, поштовање и очувањенационалне и светске културне баштине;</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 развој и поштовање расне, националне, културне,језичке, верске, родне,полне и узрасне равноправности, толеранције и уважавање различитости;</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17. повећање образовног нивоа становништва и развој Републике Србије као државезасноване на знању.</w:t>
      </w:r>
    </w:p>
    <w:p w:rsidR="004F7B5A" w:rsidRPr="004B3E1E" w:rsidRDefault="004F7B5A" w:rsidP="004B3E1E">
      <w:pPr>
        <w:spacing w:after="0" w:line="240" w:lineRule="auto"/>
        <w:ind w:firstLine="284"/>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ind w:firstLine="284"/>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b/>
          <w:sz w:val="24"/>
          <w:szCs w:val="24"/>
          <w:lang w:val="en-US"/>
        </w:rPr>
        <w:t>(4 часа недељно, 136 часа годишње)</w:t>
      </w:r>
    </w:p>
    <w:p w:rsidR="004F7B5A" w:rsidRPr="004B3E1E" w:rsidRDefault="004F7B5A" w:rsidP="004B3E1E">
      <w:pPr>
        <w:spacing w:after="0" w:line="240" w:lineRule="auto"/>
        <w:ind w:firstLine="284"/>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firstLine="284"/>
        <w:jc w:val="both"/>
        <w:rPr>
          <w:rFonts w:ascii="Times New Roman" w:eastAsia="Calibri" w:hAnsi="Times New Roman" w:cs="Times New Roman"/>
          <w:sz w:val="28"/>
          <w:szCs w:val="28"/>
          <w:lang w:val="en-US"/>
        </w:rPr>
      </w:pPr>
      <w:r w:rsidRPr="004B3E1E">
        <w:rPr>
          <w:rFonts w:ascii="Times New Roman" w:eastAsia="Times New Roman" w:hAnsi="Times New Roman" w:cs="Times New Roman"/>
          <w:b/>
          <w:bCs/>
          <w:sz w:val="28"/>
          <w:szCs w:val="28"/>
          <w:lang w:val="en-US"/>
        </w:rPr>
        <w:t>Циљ и задаци</w:t>
      </w: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firstLine="284"/>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8"/>
          <w:szCs w:val="28"/>
          <w:lang w:val="en-US"/>
        </w:rPr>
        <w:t>Циљ</w:t>
      </w:r>
      <w:r w:rsidRPr="004B3E1E">
        <w:rPr>
          <w:rFonts w:ascii="Times New Roman" w:eastAsia="Times New Roman" w:hAnsi="Times New Roman" w:cs="Times New Roman"/>
          <w:b/>
          <w:bCs/>
          <w:sz w:val="24"/>
          <w:szCs w:val="24"/>
          <w:lang w:val="en-US"/>
        </w:rPr>
        <w:t xml:space="preserve"> </w:t>
      </w:r>
      <w:r w:rsidRPr="004B3E1E">
        <w:rPr>
          <w:rFonts w:ascii="Times New Roman" w:eastAsia="Times New Roman" w:hAnsi="Times New Roman" w:cs="Times New Roman"/>
          <w:sz w:val="24"/>
          <w:szCs w:val="24"/>
          <w:lang w:val="en-US"/>
        </w:rPr>
        <w:t>наставе математике у основној школи јесте да се осигура да сви ученици стекнубазичну jeзичку и математичку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усвоје елементарна математичка знања која су потребна за схватање појава и законитости у природи и друштву; да оспособи ученике за примену усвојених математичких знања у решавању разноврсних задатака из животне праксе, да представља основу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4F7B5A" w:rsidRPr="004B3E1E" w:rsidRDefault="004F7B5A" w:rsidP="004B3E1E">
      <w:pPr>
        <w:spacing w:after="0" w:line="240" w:lineRule="auto"/>
        <w:ind w:firstLine="284"/>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b/>
          <w:bCs/>
          <w:sz w:val="28"/>
          <w:szCs w:val="28"/>
          <w:lang w:val="en-US"/>
        </w:rPr>
        <w:t xml:space="preserve">Задаци </w:t>
      </w:r>
      <w:r w:rsidRPr="004B3E1E">
        <w:rPr>
          <w:rFonts w:ascii="Times New Roman" w:eastAsia="Times New Roman" w:hAnsi="Times New Roman" w:cs="Times New Roman"/>
          <w:sz w:val="24"/>
          <w:szCs w:val="24"/>
          <w:lang w:val="en-US"/>
        </w:rPr>
        <w:t>наставе математике јесу:</w:t>
      </w:r>
    </w:p>
    <w:p w:rsidR="004F7B5A" w:rsidRPr="004B3E1E" w:rsidRDefault="004F7B5A" w:rsidP="004B3E1E">
      <w:pPr>
        <w:numPr>
          <w:ilvl w:val="0"/>
          <w:numId w:val="6"/>
        </w:numPr>
        <w:tabs>
          <w:tab w:val="left" w:pos="1260"/>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стварање разноврсних могућности да кроз различите садржаје и облике рада током наставе математике сврха, циљеви и задаци образовања, као и циљеви наставе математике буду у пуној мери реализовани.</w:t>
      </w:r>
    </w:p>
    <w:p w:rsidR="004F7B5A" w:rsidRPr="004B3E1E" w:rsidRDefault="004F7B5A" w:rsidP="004B3E1E">
      <w:pPr>
        <w:numPr>
          <w:ilvl w:val="0"/>
          <w:numId w:val="6"/>
        </w:numPr>
        <w:tabs>
          <w:tab w:val="left" w:pos="1272"/>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стицање знања неопходних за разумевање квантитативних и просторних односа и законитости у разним појавама у природи, друштву и свакодневном животу.</w:t>
      </w:r>
    </w:p>
    <w:p w:rsidR="004F7B5A" w:rsidRPr="004B3E1E" w:rsidRDefault="004F7B5A" w:rsidP="004B3E1E">
      <w:pPr>
        <w:numPr>
          <w:ilvl w:val="0"/>
          <w:numId w:val="6"/>
        </w:numPr>
        <w:tabs>
          <w:tab w:val="left" w:pos="1282"/>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стицање основне математичке културе потребне за сагледавање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4F7B5A" w:rsidRPr="004B3E1E" w:rsidRDefault="004F7B5A" w:rsidP="004B3E1E">
      <w:pPr>
        <w:numPr>
          <w:ilvl w:val="0"/>
          <w:numId w:val="6"/>
        </w:numPr>
        <w:tabs>
          <w:tab w:val="left" w:pos="1282"/>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развијање ученикових способности посматрања, опажања и логичког, критичког, аналитичког и апстрактног мишљења.</w:t>
      </w:r>
    </w:p>
    <w:p w:rsidR="004F7B5A" w:rsidRPr="004B3E1E" w:rsidRDefault="004F7B5A" w:rsidP="004B3E1E">
      <w:pPr>
        <w:numPr>
          <w:ilvl w:val="0"/>
          <w:numId w:val="6"/>
        </w:numPr>
        <w:tabs>
          <w:tab w:val="left" w:pos="1282"/>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развијање културних, радних, етичких и естетских навика ученика, као и побуђивање математичке радозналости.</w:t>
      </w:r>
    </w:p>
    <w:p w:rsidR="004F7B5A" w:rsidRPr="004B3E1E" w:rsidRDefault="004F7B5A" w:rsidP="004B3E1E">
      <w:pPr>
        <w:numPr>
          <w:ilvl w:val="0"/>
          <w:numId w:val="6"/>
        </w:numPr>
        <w:tabs>
          <w:tab w:val="left" w:pos="1282"/>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стицање способности изражавања математичким језиком, јасност и прецизност изражавања у писменом и усменом облику.</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усвајање основних чињеница о скуповима, релацијама и пресликавањима.</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lastRenderedPageBreak/>
        <w:t>савлађивање основних операција с природним, целим, рационалним и реалним бројевима, као и усвајање основних својстава тих операција.</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упознавање најважнијих геометријских објеката: линија, фигура и тела, и разумевање њихових узајамних односа.</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оспособљавање ученика за прецизност у мерењу, цртању и геометријским конструкцијама.</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припрема ученика  за  разумевање  одговарајућих  садржаја  природних  и  техничких наука.</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изграђивање позитивних особина ученикове личности, као што су: систематичност, упорност, тачност, уредност, објективност, самоконтрола и смисао за самостални рад.</w:t>
      </w:r>
    </w:p>
    <w:p w:rsidR="004F7B5A" w:rsidRPr="004B3E1E" w:rsidRDefault="004F7B5A" w:rsidP="004B3E1E">
      <w:pPr>
        <w:numPr>
          <w:ilvl w:val="0"/>
          <w:numId w:val="6"/>
        </w:numPr>
        <w:tabs>
          <w:tab w:val="left" w:pos="1298"/>
        </w:tabs>
        <w:spacing w:after="0" w:line="240" w:lineRule="auto"/>
        <w:ind w:firstLine="851"/>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стицање навика и умешности у коришћењу разноврсних извора знања.</w:t>
      </w:r>
    </w:p>
    <w:p w:rsidR="004F7B5A" w:rsidRPr="004B3E1E" w:rsidRDefault="004F7B5A" w:rsidP="004B3E1E">
      <w:pPr>
        <w:tabs>
          <w:tab w:val="left" w:pos="1200"/>
        </w:tabs>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ind w:firstLine="851"/>
        <w:jc w:val="both"/>
        <w:rPr>
          <w:rFonts w:ascii="Times New Roman" w:eastAsia="Calibri" w:hAnsi="Times New Roman" w:cs="Times New Roman"/>
          <w:sz w:val="28"/>
          <w:szCs w:val="28"/>
          <w:lang w:val="en-US"/>
        </w:rPr>
      </w:pPr>
      <w:r w:rsidRPr="004B3E1E">
        <w:rPr>
          <w:rFonts w:ascii="Times New Roman" w:eastAsia="Times New Roman" w:hAnsi="Times New Roman" w:cs="Times New Roman"/>
          <w:b/>
          <w:bCs/>
          <w:sz w:val="28"/>
          <w:szCs w:val="28"/>
          <w:lang w:val="en-US"/>
        </w:rPr>
        <w:t>Оперативни задаци</w:t>
      </w:r>
    </w:p>
    <w:p w:rsidR="004F7B5A" w:rsidRPr="004B3E1E" w:rsidRDefault="004F7B5A" w:rsidP="004B3E1E">
      <w:pPr>
        <w:spacing w:after="0" w:line="240" w:lineRule="auto"/>
        <w:ind w:firstLine="851"/>
        <w:jc w:val="both"/>
        <w:rPr>
          <w:rFonts w:ascii="Times New Roman" w:eastAsia="Calibri" w:hAnsi="Times New Roman" w:cs="Times New Roman"/>
          <w:sz w:val="20"/>
          <w:szCs w:val="20"/>
          <w:lang w:val="en-US"/>
        </w:rPr>
      </w:pPr>
      <w:r w:rsidRPr="004B3E1E">
        <w:rPr>
          <w:rFonts w:ascii="Times New Roman" w:eastAsia="Times New Roman" w:hAnsi="Times New Roman" w:cs="Times New Roman"/>
          <w:sz w:val="24"/>
          <w:szCs w:val="24"/>
          <w:lang w:val="en-US"/>
        </w:rPr>
        <w:t>Ученике треба оспособити да:</w:t>
      </w:r>
    </w:p>
    <w:p w:rsidR="004F7B5A" w:rsidRPr="004B3E1E" w:rsidRDefault="004F7B5A" w:rsidP="004B3E1E">
      <w:pPr>
        <w:spacing w:after="0" w:line="240" w:lineRule="auto"/>
        <w:ind w:firstLine="851"/>
        <w:jc w:val="both"/>
        <w:rPr>
          <w:rFonts w:ascii="Times New Roman" w:eastAsia="Calibri" w:hAnsi="Times New Roman" w:cs="Times New Roman"/>
          <w:sz w:val="20"/>
          <w:szCs w:val="20"/>
          <w:lang w:val="en-US"/>
        </w:rPr>
      </w:pPr>
      <w:r w:rsidRPr="004B3E1E">
        <w:rPr>
          <w:rFonts w:ascii="Times New Roman" w:eastAsia="Times New Roman" w:hAnsi="Times New Roman" w:cs="Times New Roman"/>
          <w:sz w:val="24"/>
          <w:szCs w:val="24"/>
          <w:lang w:val="en-US"/>
        </w:rPr>
        <w:t>1. умеју да решавају линеарне једначине (неједначине) и системе линеарних једначина с једном и две непознате на основу еквивалентних трансформација, као и да решења тумаче графички;</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одговарајуће текстуалне задатке изразе математичким језиком и реше их користећи једначине;</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уоче функционалне зависности и да их приказују на различите начине, тј. да схвате појам функције и њеног графика;</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овладају појмом функције упознавањем/усвајањем линеарне функције и њених својстава, тако да могу да цртају и читају разне графике линеарне функције;</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40"/>
        </w:tabs>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умеју да тумаче податке представљене различитим дијаграмима и табелама;</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умеју да састављају табеле и цртају одговарајуће графиконе-дијаграме разних стања, појава и процеса; умеју да израчунају медијану и да је користе;</w:t>
      </w:r>
    </w:p>
    <w:p w:rsidR="004F7B5A" w:rsidRPr="004B3E1E" w:rsidRDefault="004F7B5A" w:rsidP="004B3E1E">
      <w:pPr>
        <w:spacing w:after="0" w:line="240" w:lineRule="auto"/>
        <w:ind w:left="720"/>
        <w:contextualSpacing/>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40"/>
        </w:tabs>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схвате међусобне односе тачака, правих и равни у простору;</w:t>
      </w:r>
    </w:p>
    <w:p w:rsidR="004F7B5A" w:rsidRPr="004B3E1E" w:rsidRDefault="004F7B5A" w:rsidP="004B3E1E">
      <w:pPr>
        <w:tabs>
          <w:tab w:val="left" w:pos="540"/>
        </w:tabs>
        <w:spacing w:after="0" w:line="240" w:lineRule="auto"/>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40"/>
        </w:tabs>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науче најбитније чињенице о пројекцијама на раван;</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науче елементе и својства геометријских тела (призма, пирамида, ваљак, купа и лопта); умеју да цртају мреже и да израчунавају површину и запремину тела;</w:t>
      </w:r>
    </w:p>
    <w:p w:rsidR="004F7B5A" w:rsidRPr="004B3E1E" w:rsidRDefault="004F7B5A" w:rsidP="004B3E1E">
      <w:pPr>
        <w:spacing w:after="0" w:line="240" w:lineRule="auto"/>
        <w:ind w:firstLine="851"/>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33"/>
        </w:tabs>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примењују знања о геометријским телима у пракси, повезујући садржаје математике и других области;</w:t>
      </w:r>
    </w:p>
    <w:p w:rsidR="004F7B5A" w:rsidRPr="004B3E1E" w:rsidRDefault="004F7B5A" w:rsidP="004B3E1E">
      <w:pPr>
        <w:tabs>
          <w:tab w:val="left" w:pos="533"/>
        </w:tabs>
        <w:spacing w:after="0" w:line="240" w:lineRule="auto"/>
        <w:ind w:right="360"/>
        <w:jc w:val="both"/>
        <w:rPr>
          <w:rFonts w:ascii="Times New Roman" w:eastAsia="Times New Roman" w:hAnsi="Times New Roman" w:cs="Times New Roman"/>
          <w:sz w:val="24"/>
          <w:szCs w:val="24"/>
          <w:lang w:val="en-US"/>
        </w:rPr>
      </w:pPr>
    </w:p>
    <w:p w:rsidR="004F7B5A" w:rsidRPr="004B3E1E" w:rsidRDefault="004F7B5A" w:rsidP="004B3E1E">
      <w:pPr>
        <w:numPr>
          <w:ilvl w:val="0"/>
          <w:numId w:val="14"/>
        </w:numPr>
        <w:tabs>
          <w:tab w:val="left" w:pos="540"/>
        </w:tabs>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примењују елементе дедуктивног закључивања.</w:t>
      </w:r>
    </w:p>
    <w:p w:rsidR="004F7B5A" w:rsidRPr="004B3E1E" w:rsidRDefault="004F7B5A" w:rsidP="004B3E1E">
      <w:pPr>
        <w:tabs>
          <w:tab w:val="left" w:pos="540"/>
        </w:tabs>
        <w:spacing w:after="0" w:line="240" w:lineRule="auto"/>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jc w:val="both"/>
        <w:rPr>
          <w:rFonts w:ascii="Times New Roman" w:eastAsia="Times New Roman" w:hAnsi="Times New Roman" w:cs="Times New Roman"/>
          <w:sz w:val="28"/>
          <w:szCs w:val="28"/>
          <w:lang w:val="en-US"/>
        </w:rPr>
      </w:pPr>
      <w:r w:rsidRPr="004B3E1E">
        <w:rPr>
          <w:rFonts w:ascii="Times New Roman" w:eastAsia="Times New Roman" w:hAnsi="Times New Roman" w:cs="Times New Roman"/>
          <w:sz w:val="28"/>
          <w:szCs w:val="28"/>
          <w:lang w:val="en-US"/>
        </w:rPr>
        <w:t>САДРЖАЈИ ПРОГРАМА</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lastRenderedPageBreak/>
        <w:t>Сличност троуглова</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Талесова теорама. Сличност троуглова, примена сличности на правоугли троугао.</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Тачка, права и раван</w:t>
      </w: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Однос тачке и праве, тачке и равни. Елементи који одређују положај праве и равни. Односи правих; мимоилазне праве. Односи праве и равни, нормала на раван, растојање тачке од равни. Односи две равни. Ортогонална пројекција на раван (тачке, дужи и праве).Полиедар.</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Линеарне једначине и неједначине с једном непознатом</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Линеарна једначина. Еквивалентност једначина.Решавање линеарних једначина с једном непознатом.Линеарна неједначина. Еквивалентност неједначина. Решавањеједноставнијих примера линеарних неједначина с једном непознатом. Примена.</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Призма</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Призма: појам, врсте, елементи.Мрежа призме. Површина призме: површина праве четворостране, правилне тростране и правилне шестостране призме.Запремина призме. Запремина призме: праве четворостране призме, правилне тростране и правилне шестостране призме; маса тела.</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Пирамида</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sz w:val="24"/>
          <w:szCs w:val="24"/>
          <w:lang w:val="en-US"/>
        </w:rPr>
        <w:t>Пирамида; појам, врсте, елементи.Мрежа пирамиде. Површина пирамиде; израчунавање површине четворостране, правилне тростране и правилне шестостране пирамиде.Запремина пирамиде. Запремина четворостране пирамиде, правилне тростране и правилне шестостране пирамиде.</w:t>
      </w: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b/>
          <w:sz w:val="24"/>
          <w:szCs w:val="24"/>
          <w:lang w:val="en-US"/>
        </w:rPr>
        <w:t>Линеарна функција.</w:t>
      </w:r>
      <w:r w:rsidRPr="004B3E1E">
        <w:rPr>
          <w:rFonts w:ascii="Times New Roman" w:eastAsia="Times New Roman" w:hAnsi="Times New Roman" w:cs="Times New Roman"/>
          <w:sz w:val="24"/>
          <w:szCs w:val="24"/>
          <w:lang w:val="en-US"/>
        </w:rPr>
        <w:t xml:space="preserve">Линеарна функција Имплицитни облик линеарних функција.( </w:t>
      </w:r>
      <w:r w:rsidRPr="004B3E1E">
        <w:rPr>
          <w:rFonts w:ascii="Times New Roman" w:eastAsia="Times New Roman" w:hAnsi="Times New Roman" w:cs="Times New Roman"/>
          <w:i/>
          <w:iCs/>
          <w:sz w:val="20"/>
          <w:szCs w:val="20"/>
          <w:lang w:val="en-US"/>
        </w:rPr>
        <w:t>y</w:t>
      </w:r>
      <w:r w:rsidRPr="004B3E1E">
        <w:rPr>
          <w:rFonts w:ascii="Times New Roman" w:eastAsia="Symbol" w:hAnsi="Times New Roman" w:cs="Times New Roman"/>
          <w:sz w:val="20"/>
          <w:szCs w:val="20"/>
          <w:lang w:val="en-US"/>
        </w:rPr>
        <w:t></w:t>
      </w:r>
      <w:r w:rsidRPr="004B3E1E">
        <w:rPr>
          <w:rFonts w:ascii="Times New Roman" w:eastAsia="Times New Roman" w:hAnsi="Times New Roman" w:cs="Times New Roman"/>
          <w:i/>
          <w:iCs/>
          <w:sz w:val="20"/>
          <w:szCs w:val="20"/>
          <w:lang w:val="en-US"/>
        </w:rPr>
        <w:t>ax</w:t>
      </w:r>
      <w:r w:rsidRPr="004B3E1E">
        <w:rPr>
          <w:rFonts w:ascii="Times New Roman" w:eastAsia="Symbol" w:hAnsi="Times New Roman" w:cs="Times New Roman"/>
          <w:sz w:val="20"/>
          <w:szCs w:val="20"/>
          <w:lang w:val="en-US"/>
        </w:rPr>
        <w:t></w:t>
      </w:r>
      <w:r w:rsidRPr="004B3E1E">
        <w:rPr>
          <w:rFonts w:ascii="Times New Roman" w:eastAsia="Times New Roman" w:hAnsi="Times New Roman" w:cs="Times New Roman"/>
          <w:i/>
          <w:iCs/>
          <w:sz w:val="20"/>
          <w:szCs w:val="20"/>
          <w:lang w:val="en-US"/>
        </w:rPr>
        <w:t>b</w:t>
      </w:r>
      <w:r w:rsidRPr="004B3E1E">
        <w:rPr>
          <w:rFonts w:ascii="Times New Roman" w:eastAsia="Times New Roman" w:hAnsi="Times New Roman" w:cs="Times New Roman"/>
          <w:sz w:val="24"/>
          <w:szCs w:val="24"/>
          <w:lang w:val="en-US"/>
        </w:rPr>
        <w:t>). График задавања линеарнелинеарне функције; нула функције. функције. Цртање и читање графика.</w:t>
      </w: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Графичко представљање  података</w:t>
      </w:r>
    </w:p>
    <w:p w:rsidR="004F7B5A" w:rsidRPr="004B3E1E" w:rsidRDefault="004F7B5A" w:rsidP="004B3E1E">
      <w:pPr>
        <w:spacing w:after="0" w:line="240" w:lineRule="auto"/>
        <w:ind w:right="360"/>
        <w:jc w:val="both"/>
        <w:rPr>
          <w:rFonts w:ascii="Times New Roman" w:eastAsia="Calibri" w:hAnsi="Times New Roman" w:cs="Times New Roman"/>
          <w:sz w:val="20"/>
          <w:szCs w:val="20"/>
          <w:lang w:val="en-US"/>
        </w:rPr>
      </w:pPr>
      <w:r w:rsidRPr="004B3E1E">
        <w:rPr>
          <w:rFonts w:ascii="Times New Roman" w:eastAsia="Times New Roman" w:hAnsi="Times New Roman" w:cs="Times New Roman"/>
          <w:sz w:val="24"/>
          <w:szCs w:val="24"/>
          <w:lang w:val="en-US"/>
        </w:rPr>
        <w:t>Представљање зависних величина табеларно и у координатном систему. Графичко представљање статистичких података у облику дијаграма (стубичастих, кружних,...). Рачунање средње вредности и медијане. Поређење вредности узорка са средњом вредношћу.</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Системи линеарних једначина с две непознате</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Times New Roman" w:hAnsi="Times New Roman" w:cs="Times New Roman"/>
          <w:sz w:val="24"/>
          <w:szCs w:val="24"/>
          <w:lang w:val="en-US"/>
        </w:rPr>
        <w:t>Појам линеарне једначине с две непознате. Појам система од две линеарне једначине с две непознате. Еквивалентност система линеарних једначина. Решавање система методом замене и методом супротних коефицијената; графички приказ решавања. Разноврсни примери примене система линеарних једначина у решавању проблема из живота, геометрије, физике и др.</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Ваљак</w:t>
      </w: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sz w:val="24"/>
          <w:szCs w:val="24"/>
          <w:lang w:val="en-US"/>
        </w:rPr>
        <w:t>Ваљак и његови елементи. Мрежа ваљка. Површина и запремина правог ваљка.</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Купа</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Times New Roman" w:hAnsi="Times New Roman" w:cs="Times New Roman"/>
          <w:sz w:val="24"/>
          <w:szCs w:val="24"/>
          <w:lang w:val="en-US"/>
        </w:rPr>
        <w:t>Купа и њени елементи. Мрежа купе. Површина и запремина праве купе.</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b/>
          <w:sz w:val="20"/>
          <w:szCs w:val="20"/>
          <w:lang w:val="en-US"/>
        </w:rPr>
      </w:pPr>
      <w:r w:rsidRPr="004B3E1E">
        <w:rPr>
          <w:rFonts w:ascii="Times New Roman" w:eastAsia="Times New Roman" w:hAnsi="Times New Roman" w:cs="Times New Roman"/>
          <w:b/>
          <w:sz w:val="24"/>
          <w:szCs w:val="24"/>
          <w:lang w:val="en-US"/>
        </w:rPr>
        <w:t>Лопта</w:t>
      </w: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Појам лопте и сфере. Пресеци лопте (сфере) и равни. Површина и запремина лопте.</w:t>
      </w:r>
    </w:p>
    <w:p w:rsidR="004F7B5A" w:rsidRPr="004B3E1E" w:rsidRDefault="004F7B5A" w:rsidP="004B3E1E">
      <w:pPr>
        <w:spacing w:after="0" w:line="240" w:lineRule="auto"/>
        <w:ind w:right="360"/>
        <w:jc w:val="both"/>
        <w:rPr>
          <w:rFonts w:ascii="Times New Roman" w:eastAsia="Calibri" w:hAnsi="Times New Roman" w:cs="Times New Roman"/>
          <w:sz w:val="20"/>
          <w:szCs w:val="20"/>
          <w:lang w:val="en-US"/>
        </w:rPr>
      </w:pP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Напомена: </w:t>
      </w:r>
      <w:r w:rsidRPr="004B3E1E">
        <w:rPr>
          <w:rFonts w:ascii="Times New Roman" w:eastAsia="Times New Roman" w:hAnsi="Times New Roman" w:cs="Times New Roman"/>
          <w:sz w:val="24"/>
          <w:szCs w:val="24"/>
          <w:lang w:val="en-US"/>
        </w:rPr>
        <w:t>Обавезна су четири једночасовна школска писмена задатка годишње(са исправкама 8 часова).</w:t>
      </w: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ind w:right="360"/>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jc w:val="both"/>
        <w:rPr>
          <w:rFonts w:ascii="Times New Roman" w:eastAsia="Times New Roman" w:hAnsi="Times New Roman" w:cs="Times New Roman"/>
          <w:sz w:val="28"/>
          <w:szCs w:val="28"/>
          <w:lang w:val="en-US"/>
        </w:rPr>
      </w:pPr>
      <w:r w:rsidRPr="004B3E1E">
        <w:rPr>
          <w:rFonts w:ascii="Times New Roman" w:eastAsia="Times New Roman" w:hAnsi="Times New Roman" w:cs="Times New Roman"/>
          <w:sz w:val="28"/>
          <w:szCs w:val="28"/>
          <w:lang w:val="en-US"/>
        </w:rPr>
        <w:lastRenderedPageBreak/>
        <w:t>НАЧИН ОСТВАРИВАЊА ПРОГРАМА</w:t>
      </w:r>
    </w:p>
    <w:p w:rsidR="004F7B5A" w:rsidRPr="004B3E1E" w:rsidRDefault="004F7B5A" w:rsidP="004B3E1E">
      <w:pPr>
        <w:spacing w:after="0" w:line="240" w:lineRule="auto"/>
        <w:ind w:righ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sz w:val="24"/>
          <w:szCs w:val="24"/>
          <w:lang w:val="en-US"/>
        </w:rPr>
        <w:t>Ради лакшег планирања наставе даје се оријентациони предлог броја часова по темама по моделу (укупан број часова за тему; часова за обраду, часова за понављање и увежбавање).</w:t>
      </w: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Сличност троуглова (8; 3 + 5)</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Тачка, права и раван (12; 6 + 6)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Линеарне једначине и неједначине с једном непознатом (18; 6 + 12)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Призма (14; 6 + 8)</w:t>
      </w:r>
    </w:p>
    <w:p w:rsidR="004F7B5A" w:rsidRPr="004B3E1E" w:rsidRDefault="004F7B5A" w:rsidP="004B3E1E">
      <w:pPr>
        <w:spacing w:after="0" w:line="240" w:lineRule="auto"/>
        <w:ind w:left="360"/>
        <w:jc w:val="both"/>
        <w:rPr>
          <w:rFonts w:ascii="Times New Roman" w:eastAsia="Times New Roman" w:hAnsi="Times New Roman" w:cs="Times New Roman"/>
          <w:b/>
          <w:bCs/>
          <w:sz w:val="24"/>
          <w:szCs w:val="24"/>
          <w:lang w:val="en-US"/>
        </w:rPr>
      </w:pPr>
      <w:r w:rsidRPr="004B3E1E">
        <w:rPr>
          <w:rFonts w:ascii="Times New Roman" w:eastAsia="Times New Roman" w:hAnsi="Times New Roman" w:cs="Times New Roman"/>
          <w:b/>
          <w:bCs/>
          <w:sz w:val="24"/>
          <w:szCs w:val="24"/>
          <w:lang w:val="en-US"/>
        </w:rPr>
        <w:t>Пирамида (16; 6 + 10)</w:t>
      </w:r>
    </w:p>
    <w:p w:rsidR="004F7B5A" w:rsidRPr="004B3E1E" w:rsidRDefault="004F7B5A" w:rsidP="004B3E1E">
      <w:pPr>
        <w:spacing w:after="0" w:line="240" w:lineRule="auto"/>
        <w:ind w:left="360"/>
        <w:jc w:val="both"/>
        <w:rPr>
          <w:rFonts w:ascii="Times New Roman" w:eastAsia="Times New Roman" w:hAnsi="Times New Roman" w:cs="Times New Roman"/>
          <w:b/>
          <w:bCs/>
          <w:sz w:val="24"/>
          <w:szCs w:val="24"/>
          <w:lang w:val="en-US"/>
        </w:rPr>
      </w:pPr>
      <w:r w:rsidRPr="004B3E1E">
        <w:rPr>
          <w:rFonts w:ascii="Times New Roman" w:eastAsia="Times New Roman" w:hAnsi="Times New Roman" w:cs="Times New Roman"/>
          <w:b/>
          <w:bCs/>
          <w:sz w:val="24"/>
          <w:szCs w:val="24"/>
          <w:lang w:val="en-US"/>
        </w:rPr>
        <w:t>Линеарна функција (12; 5 + 7)</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Times New Roman" w:hAnsi="Times New Roman" w:cs="Times New Roman"/>
          <w:b/>
          <w:bCs/>
          <w:sz w:val="24"/>
          <w:szCs w:val="24"/>
          <w:lang w:val="en-US"/>
        </w:rPr>
      </w:pPr>
      <w:r w:rsidRPr="004B3E1E">
        <w:rPr>
          <w:rFonts w:ascii="Times New Roman" w:eastAsia="Times New Roman" w:hAnsi="Times New Roman" w:cs="Times New Roman"/>
          <w:b/>
          <w:bCs/>
          <w:sz w:val="24"/>
          <w:szCs w:val="24"/>
          <w:lang w:val="en-US"/>
        </w:rPr>
        <w:t>Графичко представљање статистичких података (8; 4 + 4)</w:t>
      </w:r>
    </w:p>
    <w:p w:rsidR="004F7B5A" w:rsidRPr="004B3E1E" w:rsidRDefault="004F7B5A" w:rsidP="004B3E1E">
      <w:pPr>
        <w:spacing w:after="0" w:line="240" w:lineRule="auto"/>
        <w:ind w:left="360"/>
        <w:jc w:val="both"/>
        <w:rPr>
          <w:rFonts w:ascii="Times New Roman" w:eastAsia="Times New Roman" w:hAnsi="Times New Roman" w:cs="Times New Roman"/>
          <w:b/>
          <w:bCs/>
          <w:sz w:val="24"/>
          <w:szCs w:val="24"/>
          <w:lang w:val="en-US"/>
        </w:rPr>
      </w:pPr>
      <w:r w:rsidRPr="004B3E1E">
        <w:rPr>
          <w:rFonts w:ascii="Times New Roman" w:eastAsia="Times New Roman" w:hAnsi="Times New Roman" w:cs="Times New Roman"/>
          <w:b/>
          <w:bCs/>
          <w:sz w:val="24"/>
          <w:szCs w:val="24"/>
          <w:lang w:val="en-US"/>
        </w:rPr>
        <w:t>Системи линеарних једначина с две непознате (12; 6 + 6)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Ваљак (10; 4 + 6)</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Купа (12; 4 + 8)</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Лопта (6; 3 + 3)</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Сличност троуглова. </w:t>
      </w:r>
      <w:r w:rsidRPr="004B3E1E">
        <w:rPr>
          <w:rFonts w:ascii="Times New Roman" w:eastAsia="Times New Roman" w:hAnsi="Times New Roman" w:cs="Times New Roman"/>
          <w:sz w:val="24"/>
          <w:szCs w:val="24"/>
          <w:lang w:val="en-US"/>
        </w:rPr>
        <w:t>–Поновити да је сличност троуглова уведена прекоједнакости углова. Талесова теорема (без доказа). Поређење троуглова по сличности – коефицијент сличности. Применити сличност на правоугли троугао и на тај начин извести Питагорину теорему.</w:t>
      </w: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Тачка, права, раван. </w:t>
      </w:r>
      <w:r w:rsidRPr="004B3E1E">
        <w:rPr>
          <w:rFonts w:ascii="Times New Roman" w:eastAsia="Times New Roman" w:hAnsi="Times New Roman" w:cs="Times New Roman"/>
          <w:sz w:val="24"/>
          <w:szCs w:val="24"/>
          <w:lang w:val="en-US"/>
        </w:rPr>
        <w:t>–Ученике упознати с међусобним односима тачака,правих и равни у простору и коришћењем модела и објеката у реалном окружењу и на сликама (цртежима) којима се представљају. Елементе који одређују раван (три неколинеарне тачке, две праве које се секу или су паралелне) и однос двеју равни представљати сликама, и на тај начин развијати ту врсту просторног сагледавања.Посебно посветити пажњу односу равни и на њој нормалне праве. Ортогонална пројекција тачке на раван и ортогонално пројектовање дужи (тачка-по-тачка). Наставник треба да демонстрира ова својства користећи припремљени материјал, а не да захтева да то ученици самостално раде.Полиедар као тело ограничено коначним бројем полигона. Неки основни полиедри ће се детаљније обрађивати (види даље).</w:t>
      </w: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Линеарне једначине и неједначине. </w:t>
      </w:r>
      <w:r w:rsidRPr="004B3E1E">
        <w:rPr>
          <w:rFonts w:ascii="Times New Roman" w:eastAsia="Times New Roman" w:hAnsi="Times New Roman" w:cs="Times New Roman"/>
          <w:sz w:val="24"/>
          <w:szCs w:val="24"/>
          <w:lang w:val="en-US"/>
        </w:rPr>
        <w:t>–До сада су ученици решавали самоједноставне примере једначина и неједначина, ослањајући се на везе међу операцијама и на ствојства збира и производа. Сад се решавају и сложенији примери, применом правила којима се једначине и неједначине трансформишу у њима еквивалентне. Зато је потребно обновити појам алгебарског израза са променљивом и основна правила рачунања с бројевима. Истаћи да ова правила важе и кад се бројеви замене изразима са променљивом.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r w:rsidRPr="004B3E1E">
        <w:rPr>
          <w:rFonts w:ascii="Times New Roman" w:eastAsia="Times New Roman" w:hAnsi="Times New Roman" w:cs="Times New Roman"/>
          <w:sz w:val="24"/>
          <w:szCs w:val="24"/>
          <w:lang w:val="en-US"/>
        </w:rPr>
        <w:lastRenderedPageBreak/>
        <w:t xml:space="preserve">Два израза су </w:t>
      </w:r>
      <w:r w:rsidRPr="004B3E1E">
        <w:rPr>
          <w:rFonts w:ascii="Times New Roman" w:eastAsia="Times New Roman" w:hAnsi="Times New Roman" w:cs="Times New Roman"/>
          <w:i/>
          <w:iCs/>
          <w:sz w:val="24"/>
          <w:szCs w:val="24"/>
          <w:lang w:val="en-US"/>
        </w:rPr>
        <w:t>еквивалентна</w:t>
      </w:r>
      <w:r w:rsidRPr="004B3E1E">
        <w:rPr>
          <w:rFonts w:ascii="Times New Roman" w:eastAsia="Times New Roman" w:hAnsi="Times New Roman" w:cs="Times New Roman"/>
          <w:sz w:val="24"/>
          <w:szCs w:val="24"/>
          <w:lang w:val="en-US"/>
        </w:rPr>
        <w:t xml:space="preserve"> (идентички једнака) ако се један од њих добија из другог применом правила рачунања у коначном броју корака. Истаћи чињеницу да су </w:t>
      </w:r>
      <w:r w:rsidRPr="004B3E1E">
        <w:rPr>
          <w:rFonts w:ascii="Times New Roman" w:eastAsia="Times New Roman" w:hAnsi="Times New Roman" w:cs="Times New Roman"/>
          <w:i/>
          <w:iCs/>
          <w:sz w:val="24"/>
          <w:szCs w:val="24"/>
          <w:lang w:val="en-US"/>
        </w:rPr>
        <w:t>вредности двају еквивалантних израза једнаке за све допустиве вредностипроменљивих</w:t>
      </w:r>
      <w:r w:rsidRPr="004B3E1E">
        <w:rPr>
          <w:rFonts w:ascii="Times New Roman" w:eastAsia="Times New Roman" w:hAnsi="Times New Roman" w:cs="Times New Roman"/>
          <w:sz w:val="24"/>
          <w:szCs w:val="24"/>
          <w:lang w:val="en-US"/>
        </w:rPr>
        <w:t>.Из овога следи да су линеарне једначине</w:t>
      </w:r>
      <w:r w:rsidRPr="004B3E1E">
        <w:rPr>
          <w:rFonts w:ascii="Times New Roman" w:eastAsia="Times New Roman" w:hAnsi="Times New Roman" w:cs="Times New Roman"/>
          <w:i/>
          <w:iCs/>
          <w:sz w:val="24"/>
          <w:szCs w:val="24"/>
          <w:lang w:val="en-US"/>
        </w:rPr>
        <w:t xml:space="preserve"> 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=g</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)и</w:t>
      </w:r>
      <w:r w:rsidRPr="004B3E1E">
        <w:rPr>
          <w:rFonts w:ascii="Times New Roman" w:eastAsia="Times New Roman" w:hAnsi="Times New Roman" w:cs="Times New Roman"/>
          <w:i/>
          <w:iCs/>
          <w:sz w:val="24"/>
          <w:szCs w:val="24"/>
          <w:lang w:val="en-US"/>
        </w:rPr>
        <w:t xml:space="preserve"> 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=h</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 xml:space="preserve">)(односно неједначине </w:t>
      </w:r>
      <w:r w:rsidRPr="004B3E1E">
        <w:rPr>
          <w:rFonts w:ascii="Times New Roman" w:eastAsia="Times New Roman" w:hAnsi="Times New Roman" w:cs="Times New Roman"/>
          <w:i/>
          <w:iCs/>
          <w:sz w:val="24"/>
          <w:szCs w:val="24"/>
          <w:lang w:val="en-US"/>
        </w:rPr>
        <w:t>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&gt;g</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 xml:space="preserve">) и </w:t>
      </w:r>
      <w:r w:rsidRPr="004B3E1E">
        <w:rPr>
          <w:rFonts w:ascii="Times New Roman" w:eastAsia="Times New Roman" w:hAnsi="Times New Roman" w:cs="Times New Roman"/>
          <w:i/>
          <w:iCs/>
          <w:sz w:val="24"/>
          <w:szCs w:val="24"/>
          <w:lang w:val="en-US"/>
        </w:rPr>
        <w:t>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&gt;h</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w:t>
      </w:r>
      <w:r w:rsidRPr="004B3E1E">
        <w:rPr>
          <w:rFonts w:ascii="Times New Roman" w:eastAsia="Times New Roman" w:hAnsi="Times New Roman" w:cs="Times New Roman"/>
          <w:sz w:val="24"/>
          <w:szCs w:val="24"/>
          <w:lang w:val="en-US"/>
        </w:rPr>
        <w:t xml:space="preserve"> тј. </w:t>
      </w:r>
      <w:r w:rsidRPr="004B3E1E">
        <w:rPr>
          <w:rFonts w:ascii="Times New Roman" w:eastAsia="Times New Roman" w:hAnsi="Times New Roman" w:cs="Times New Roman"/>
          <w:i/>
          <w:iCs/>
          <w:sz w:val="24"/>
          <w:szCs w:val="24"/>
          <w:lang w:val="en-US"/>
        </w:rPr>
        <w:t>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&lt;g</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 xml:space="preserve">) и </w:t>
      </w:r>
      <w:r w:rsidRPr="004B3E1E">
        <w:rPr>
          <w:rFonts w:ascii="Times New Roman" w:eastAsia="Times New Roman" w:hAnsi="Times New Roman" w:cs="Times New Roman"/>
          <w:i/>
          <w:iCs/>
          <w:sz w:val="24"/>
          <w:szCs w:val="24"/>
          <w:lang w:val="en-US"/>
        </w:rPr>
        <w:t>f</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&lt;h</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 xml:space="preserve">)) еквивалентне ако је израз </w:t>
      </w:r>
      <w:r w:rsidRPr="004B3E1E">
        <w:rPr>
          <w:rFonts w:ascii="Times New Roman" w:eastAsia="Times New Roman" w:hAnsi="Times New Roman" w:cs="Times New Roman"/>
          <w:i/>
          <w:iCs/>
          <w:sz w:val="24"/>
          <w:szCs w:val="24"/>
          <w:lang w:val="en-US"/>
        </w:rPr>
        <w:t>g</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 xml:space="preserve">) еквивалентан изразу </w:t>
      </w:r>
      <w:r w:rsidRPr="004B3E1E">
        <w:rPr>
          <w:rFonts w:ascii="Times New Roman" w:eastAsia="Times New Roman" w:hAnsi="Times New Roman" w:cs="Times New Roman"/>
          <w:i/>
          <w:iCs/>
          <w:sz w:val="24"/>
          <w:szCs w:val="24"/>
          <w:lang w:val="en-US"/>
        </w:rPr>
        <w:t>h</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x</w:t>
      </w:r>
      <w:r w:rsidRPr="004B3E1E">
        <w:rPr>
          <w:rFonts w:ascii="Times New Roman" w:eastAsia="Times New Roman" w:hAnsi="Times New Roman" w:cs="Times New Roman"/>
          <w:sz w:val="24"/>
          <w:szCs w:val="24"/>
          <w:lang w:val="en-US"/>
        </w:rPr>
        <w:t>)</w:t>
      </w:r>
      <w:r w:rsidRPr="004B3E1E">
        <w:rPr>
          <w:rFonts w:ascii="Times New Roman" w:eastAsia="Times New Roman" w:hAnsi="Times New Roman" w:cs="Times New Roman"/>
          <w:i/>
          <w:iCs/>
          <w:sz w:val="24"/>
          <w:szCs w:val="24"/>
          <w:lang w:val="en-US"/>
        </w:rPr>
        <w:t>.</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right="360" w:firstLine="720"/>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 xml:space="preserve">Треба рећи да је алгебарски израз с променљивом </w:t>
      </w:r>
      <w:r w:rsidRPr="004B3E1E">
        <w:rPr>
          <w:rFonts w:ascii="Times New Roman" w:eastAsia="Times New Roman" w:hAnsi="Times New Roman" w:cs="Times New Roman"/>
          <w:i/>
          <w:iCs/>
          <w:sz w:val="24"/>
          <w:szCs w:val="24"/>
          <w:lang w:val="en-US"/>
        </w:rPr>
        <w:t>xлинеаран</w:t>
      </w:r>
      <w:r w:rsidRPr="004B3E1E">
        <w:rPr>
          <w:rFonts w:ascii="Times New Roman" w:eastAsia="Times New Roman" w:hAnsi="Times New Roman" w:cs="Times New Roman"/>
          <w:sz w:val="24"/>
          <w:szCs w:val="24"/>
          <w:lang w:val="en-US"/>
        </w:rPr>
        <w:t xml:space="preserve"> ако је еквивалентан изразу облика </w:t>
      </w:r>
      <w:r w:rsidRPr="004B3E1E">
        <w:rPr>
          <w:rFonts w:ascii="Times New Roman" w:eastAsia="Times New Roman" w:hAnsi="Times New Roman" w:cs="Times New Roman"/>
          <w:i/>
          <w:iCs/>
          <w:sz w:val="24"/>
          <w:szCs w:val="24"/>
          <w:lang w:val="en-US"/>
        </w:rPr>
        <w:t>ax+b,</w:t>
      </w:r>
      <w:r w:rsidRPr="004B3E1E">
        <w:rPr>
          <w:rFonts w:ascii="Times New Roman" w:eastAsia="Times New Roman" w:hAnsi="Times New Roman" w:cs="Times New Roman"/>
          <w:sz w:val="24"/>
          <w:szCs w:val="24"/>
          <w:lang w:val="en-US"/>
        </w:rPr>
        <w:t xml:space="preserve"> и једначина (неједначина) је линеарна ако је еквивалентна једначини (неједначини) облика </w:t>
      </w:r>
      <w:r w:rsidRPr="004B3E1E">
        <w:rPr>
          <w:rFonts w:ascii="Times New Roman" w:eastAsia="Times New Roman" w:hAnsi="Times New Roman" w:cs="Times New Roman"/>
          <w:i/>
          <w:iCs/>
          <w:sz w:val="24"/>
          <w:szCs w:val="24"/>
          <w:lang w:val="en-US"/>
        </w:rPr>
        <w:t>ax+b=</w:t>
      </w:r>
      <w:r w:rsidRPr="004B3E1E">
        <w:rPr>
          <w:rFonts w:ascii="Times New Roman" w:eastAsia="Times New Roman" w:hAnsi="Times New Roman" w:cs="Times New Roman"/>
          <w:sz w:val="24"/>
          <w:szCs w:val="24"/>
          <w:lang w:val="en-US"/>
        </w:rPr>
        <w:t>0 (</w:t>
      </w:r>
      <w:r w:rsidRPr="004B3E1E">
        <w:rPr>
          <w:rFonts w:ascii="Times New Roman" w:eastAsia="Times New Roman" w:hAnsi="Times New Roman" w:cs="Times New Roman"/>
          <w:i/>
          <w:iCs/>
          <w:sz w:val="24"/>
          <w:szCs w:val="24"/>
          <w:lang w:val="en-US"/>
        </w:rPr>
        <w:t>ax+b&gt;</w:t>
      </w:r>
      <w:r w:rsidRPr="004B3E1E">
        <w:rPr>
          <w:rFonts w:ascii="Times New Roman" w:eastAsia="Times New Roman" w:hAnsi="Times New Roman" w:cs="Times New Roman"/>
          <w:sz w:val="24"/>
          <w:szCs w:val="24"/>
          <w:lang w:val="en-US"/>
        </w:rPr>
        <w:t xml:space="preserve">0, </w:t>
      </w:r>
      <w:r w:rsidRPr="004B3E1E">
        <w:rPr>
          <w:rFonts w:ascii="Times New Roman" w:eastAsia="Times New Roman" w:hAnsi="Times New Roman" w:cs="Times New Roman"/>
          <w:i/>
          <w:iCs/>
          <w:sz w:val="24"/>
          <w:szCs w:val="24"/>
          <w:lang w:val="en-US"/>
        </w:rPr>
        <w:t>ax+b&lt;</w:t>
      </w:r>
      <w:r w:rsidRPr="004B3E1E">
        <w:rPr>
          <w:rFonts w:ascii="Times New Roman" w:eastAsia="Times New Roman" w:hAnsi="Times New Roman" w:cs="Times New Roman"/>
          <w:sz w:val="24"/>
          <w:szCs w:val="24"/>
          <w:lang w:val="en-US"/>
        </w:rPr>
        <w:t>0).</w:t>
      </w: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p>
    <w:p w:rsidR="004F7B5A" w:rsidRPr="004B3E1E" w:rsidRDefault="004F7B5A" w:rsidP="004B3E1E">
      <w:pPr>
        <w:spacing w:after="0" w:line="240" w:lineRule="auto"/>
        <w:ind w:left="360" w:right="360" w:firstLine="720"/>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Геометријска тела </w:t>
      </w:r>
      <w:r w:rsidRPr="004B3E1E">
        <w:rPr>
          <w:rFonts w:ascii="Times New Roman" w:eastAsia="Times New Roman" w:hAnsi="Times New Roman" w:cs="Times New Roman"/>
          <w:sz w:val="24"/>
          <w:szCs w:val="24"/>
          <w:lang w:val="en-US"/>
        </w:rPr>
        <w:t>–Да би ученици што лакше упознали геометријска тела(призму, пирамиду, ваљак, купу и лопту), њихове елементе и својства и научили да израчунавају површинe и запреминe ових тела, треба користити њихове моделе, мреже, скице и слике. Препоручљиво је да и сами ученици цртају мреже и израђују моделе проучаваних тела. Израчунавати површине и запремине само оних тела која су наведена у програму. Извођење формуле за запремину везивати за прихваћену формулу за запремину квадра. Погодним примерима из физике показати везу између запремине, масе и густине тела.</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Рачунати површине и запремине преко основних елемената (датих одговарајућим формулама) као и с њима зависних елемената (дужине ивица, бочне висине, полупречника описаног или уписаног круга,...). Практично примењивати ова знања кроз различите конкретне примере рачунања површина и запремина објеката из окружења.</w:t>
      </w:r>
    </w:p>
    <w:p w:rsidR="004F7B5A" w:rsidRPr="004B3E1E" w:rsidRDefault="004F7B5A" w:rsidP="004B3E1E">
      <w:pPr>
        <w:spacing w:after="0" w:line="240" w:lineRule="auto"/>
        <w:ind w:left="426" w:right="360" w:firstLine="567"/>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Графичко представљање статистичких података </w:t>
      </w:r>
      <w:r w:rsidRPr="004B3E1E">
        <w:rPr>
          <w:rFonts w:ascii="Times New Roman" w:eastAsia="Times New Roman" w:hAnsi="Times New Roman" w:cs="Times New Roman"/>
          <w:sz w:val="24"/>
          <w:szCs w:val="24"/>
          <w:lang w:val="en-US"/>
        </w:rPr>
        <w:t>–За примерестатистичких података наведених у садржају програма бирати податке које ученици овог узраста разумеју и који за њих имају релевантно значење: школске оцене и просеци, резултати медицинских мерења и сличне податке из свакодневног живота.</w:t>
      </w:r>
    </w:p>
    <w:p w:rsidR="004F7B5A" w:rsidRPr="004B3E1E" w:rsidRDefault="004F7B5A" w:rsidP="004B3E1E">
      <w:pPr>
        <w:spacing w:after="0" w:line="240" w:lineRule="auto"/>
        <w:ind w:left="360" w:right="360" w:firstLine="567"/>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Системи линеарних једначина с две непознате. </w:t>
      </w:r>
      <w:r w:rsidRPr="004B3E1E">
        <w:rPr>
          <w:rFonts w:ascii="Times New Roman" w:eastAsia="Times New Roman" w:hAnsi="Times New Roman" w:cs="Times New Roman"/>
          <w:sz w:val="24"/>
          <w:szCs w:val="24"/>
          <w:lang w:val="en-US"/>
        </w:rPr>
        <w:t xml:space="preserve">–Ученици треба даупознају линеарну једначину с две непознате, график једначине с две непознате(права) и појам система једначина; они треба да знају да је график једначине </w:t>
      </w:r>
      <w:r w:rsidRPr="004B3E1E">
        <w:rPr>
          <w:rFonts w:ascii="Times New Roman" w:eastAsia="Times New Roman" w:hAnsi="Times New Roman" w:cs="Times New Roman"/>
          <w:i/>
          <w:iCs/>
          <w:sz w:val="24"/>
          <w:szCs w:val="24"/>
          <w:lang w:val="en-US"/>
        </w:rPr>
        <w:t>аx</w:t>
      </w:r>
      <w:r w:rsidRPr="004B3E1E">
        <w:rPr>
          <w:rFonts w:ascii="Times New Roman" w:eastAsia="Times New Roman" w:hAnsi="Times New Roman" w:cs="Times New Roman"/>
          <w:sz w:val="24"/>
          <w:szCs w:val="24"/>
          <w:lang w:val="en-US"/>
        </w:rPr>
        <w:t xml:space="preserve"> + </w:t>
      </w:r>
      <w:r w:rsidRPr="004B3E1E">
        <w:rPr>
          <w:rFonts w:ascii="Times New Roman" w:eastAsia="Times New Roman" w:hAnsi="Times New Roman" w:cs="Times New Roman"/>
          <w:i/>
          <w:iCs/>
          <w:sz w:val="24"/>
          <w:szCs w:val="24"/>
          <w:lang w:val="en-US"/>
        </w:rPr>
        <w:t>by + c=0</w:t>
      </w:r>
      <w:r w:rsidRPr="004B3E1E">
        <w:rPr>
          <w:rFonts w:ascii="Times New Roman" w:eastAsia="Times New Roman" w:hAnsi="Times New Roman" w:cs="Times New Roman"/>
          <w:sz w:val="24"/>
          <w:szCs w:val="24"/>
          <w:lang w:val="en-US"/>
        </w:rPr>
        <w:t>,где је</w:t>
      </w:r>
      <w:r w:rsidRPr="004B3E1E">
        <w:rPr>
          <w:rFonts w:ascii="Times New Roman" w:eastAsia="Times New Roman" w:hAnsi="Times New Roman" w:cs="Times New Roman"/>
          <w:i/>
          <w:iCs/>
          <w:sz w:val="24"/>
          <w:szCs w:val="24"/>
          <w:lang w:val="en-US"/>
        </w:rPr>
        <w:t xml:space="preserve"> а </w:t>
      </w:r>
      <w:r w:rsidRPr="004B3E1E">
        <w:rPr>
          <w:rFonts w:ascii="Times New Roman" w:eastAsia="Symbol" w:hAnsi="Times New Roman" w:cs="Times New Roman"/>
          <w:sz w:val="24"/>
          <w:szCs w:val="24"/>
          <w:lang w:val="en-US"/>
        </w:rPr>
        <w:t></w:t>
      </w:r>
      <w:r w:rsidRPr="004B3E1E">
        <w:rPr>
          <w:rFonts w:ascii="Times New Roman" w:eastAsia="Times New Roman" w:hAnsi="Times New Roman" w:cs="Times New Roman"/>
          <w:sz w:val="24"/>
          <w:szCs w:val="24"/>
          <w:lang w:val="en-US"/>
        </w:rPr>
        <w:t>0или</w:t>
      </w:r>
      <w:r w:rsidRPr="004B3E1E">
        <w:rPr>
          <w:rFonts w:ascii="Times New Roman" w:eastAsia="Times New Roman" w:hAnsi="Times New Roman" w:cs="Times New Roman"/>
          <w:i/>
          <w:iCs/>
          <w:sz w:val="24"/>
          <w:szCs w:val="24"/>
          <w:lang w:val="en-US"/>
        </w:rPr>
        <w:t xml:space="preserve"> b </w:t>
      </w:r>
      <w:r w:rsidRPr="004B3E1E">
        <w:rPr>
          <w:rFonts w:ascii="Times New Roman" w:eastAsia="Symbol" w:hAnsi="Times New Roman" w:cs="Times New Roman"/>
          <w:sz w:val="24"/>
          <w:szCs w:val="24"/>
          <w:lang w:val="en-US"/>
        </w:rPr>
        <w:t></w:t>
      </w:r>
      <w:r w:rsidRPr="004B3E1E">
        <w:rPr>
          <w:rFonts w:ascii="Times New Roman" w:eastAsia="Times New Roman" w:hAnsi="Times New Roman" w:cs="Times New Roman"/>
          <w:sz w:val="24"/>
          <w:szCs w:val="24"/>
          <w:lang w:val="en-US"/>
        </w:rPr>
        <w:t>0права и да умеју да нацртају тај график.Графичкиприказ и интерпретација система линеарних једначина с две непознате имају значајну улогу. Решавати једноставније облике система методама замене и супротних коефицијената, изучавању линеарних једначина с једном непознатом и система линеарних једначина значајну пажњу треба посветити у њиховој примени на решавању разних једноставних проблема.Неопходно је да се осмишљеним планирањем наставе изврши понављање и повезивање градива наставних садржаја из претходних разреда и „текућег“ градива, при чему посебну пажњу треба обратити на усвојене стандарде постигнућа ученика на крају обавезног образовања. То би допринело да ученици на крају основне школе имају заокругљена и систематизована математичка знања. Такође, пожељно је повезати наставне садржаје предмета математика са наставним садржајима других предмета у сарадњи са колегама који предају те предмете.</w:t>
      </w:r>
    </w:p>
    <w:p w:rsidR="004F7B5A" w:rsidRPr="004B3E1E" w:rsidRDefault="004F7B5A" w:rsidP="004B3E1E">
      <w:pPr>
        <w:spacing w:after="0" w:line="240" w:lineRule="auto"/>
        <w:ind w:left="360" w:right="360" w:firstLine="567"/>
        <w:jc w:val="both"/>
        <w:rPr>
          <w:rFonts w:ascii="Times New Roman" w:eastAsia="Calibri" w:hAnsi="Times New Roman" w:cs="Times New Roman"/>
          <w:sz w:val="24"/>
          <w:szCs w:val="24"/>
          <w:lang w:val="en-US"/>
        </w:rPr>
      </w:pPr>
      <w:r w:rsidRPr="004B3E1E">
        <w:rPr>
          <w:rFonts w:ascii="Times New Roman" w:eastAsia="Times New Roman" w:hAnsi="Times New Roman" w:cs="Times New Roman"/>
          <w:b/>
          <w:bCs/>
          <w:sz w:val="24"/>
          <w:szCs w:val="24"/>
          <w:lang w:val="en-US"/>
        </w:rPr>
        <w:t xml:space="preserve">Линеарна функција </w:t>
      </w:r>
      <w:r w:rsidRPr="004B3E1E">
        <w:rPr>
          <w:rFonts w:ascii="Times New Roman" w:eastAsia="Times New Roman" w:hAnsi="Times New Roman" w:cs="Times New Roman"/>
          <w:sz w:val="24"/>
          <w:szCs w:val="24"/>
          <w:lang w:val="en-US"/>
        </w:rPr>
        <w:t>–Говорити о линеарној функцији не уводећи општипојам функције. Детаљно обрадити линеарну функцију и њена својства и научити ученике да цртају графике и читају њихова својства</w:t>
      </w:r>
      <w:r w:rsidRPr="004B3E1E">
        <w:rPr>
          <w:rFonts w:ascii="Times New Roman" w:eastAsia="Calibri" w:hAnsi="Times New Roman" w:cs="Times New Roman"/>
          <w:sz w:val="24"/>
          <w:szCs w:val="24"/>
          <w:lang w:val="en-US"/>
        </w:rPr>
        <w:t>.</w:t>
      </w:r>
    </w:p>
    <w:p w:rsidR="004F7B5A" w:rsidRPr="004B3E1E" w:rsidRDefault="004F7B5A" w:rsidP="004B3E1E">
      <w:pPr>
        <w:spacing w:after="0" w:line="240" w:lineRule="auto"/>
        <w:jc w:val="both"/>
        <w:rPr>
          <w:rFonts w:ascii="Times New Roman" w:eastAsia="Times New Roman" w:hAnsi="Times New Roman" w:cs="Times New Roman"/>
          <w:b/>
          <w:bCs/>
          <w:sz w:val="24"/>
          <w:szCs w:val="24"/>
          <w:lang w:val="en-US"/>
        </w:rPr>
      </w:pPr>
      <w:r w:rsidRPr="004B3E1E">
        <w:rPr>
          <w:rFonts w:ascii="Times New Roman" w:eastAsia="Times New Roman" w:hAnsi="Times New Roman" w:cs="Times New Roman"/>
          <w:b/>
          <w:bCs/>
          <w:sz w:val="24"/>
          <w:szCs w:val="24"/>
          <w:lang w:val="en-US"/>
        </w:rPr>
        <w:t>Додатна настава</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Calibri" w:hAnsi="Times New Roman" w:cs="Times New Roman"/>
          <w:sz w:val="24"/>
          <w:szCs w:val="24"/>
          <w:lang w:val="en-US"/>
        </w:rPr>
        <w:t xml:space="preserve">Садржаји додатне наставе </w:t>
      </w:r>
      <w:r w:rsidRPr="004B3E1E">
        <w:rPr>
          <w:rFonts w:ascii="Times New Roman" w:eastAsia="Times New Roman" w:hAnsi="Times New Roman" w:cs="Times New Roman"/>
          <w:sz w:val="24"/>
          <w:szCs w:val="24"/>
          <w:lang w:val="en-US"/>
        </w:rPr>
        <w:t>морају, пре свега, бити везани за садржаје овог разреда и на тај начин бити њихова интензивнија обрада. Уз то, могу да се изаберусве друге занимљиве теме водећи рачуна да су битно садржајне. Препоручује се да руководиоци стручних већа контактирају добро афирмисане стручне институције, као што су Друштво математичара Србије, Математичка гимназија, КММ ''Архимедес'' итд.</w:t>
      </w:r>
    </w:p>
    <w:tbl>
      <w:tblPr>
        <w:tblStyle w:val="Koordinatnamreatabele1"/>
        <w:tblW w:w="14283" w:type="dxa"/>
        <w:tblLook w:val="04A0" w:firstRow="1" w:lastRow="0" w:firstColumn="1" w:lastColumn="0" w:noHBand="0" w:noVBand="1"/>
      </w:tblPr>
      <w:tblGrid>
        <w:gridCol w:w="675"/>
        <w:gridCol w:w="3119"/>
        <w:gridCol w:w="1417"/>
        <w:gridCol w:w="993"/>
        <w:gridCol w:w="1134"/>
        <w:gridCol w:w="1134"/>
        <w:gridCol w:w="5811"/>
      </w:tblGrid>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Назив предмета</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Разред</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Осми</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Годишњи фонд часова</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136</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Недељни фонд часова</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r>
      <w:tr w:rsidR="004F7B5A" w:rsidRPr="004B3E1E" w:rsidTr="00691076">
        <w:tc>
          <w:tcPr>
            <w:tcW w:w="3794"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Циљеви</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b/>
                <w:sz w:val="24"/>
                <w:szCs w:val="24"/>
              </w:rPr>
              <w:t>Циљ  наставе   математике</w:t>
            </w:r>
            <w:r w:rsidRPr="004B3E1E">
              <w:rPr>
                <w:rFonts w:ascii="Times New Roman" w:eastAsia="Calibri" w:hAnsi="Times New Roman" w:cs="Times New Roman"/>
                <w:sz w:val="24"/>
                <w:szCs w:val="24"/>
              </w:rPr>
              <w:t xml:space="preserve">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tc>
      </w:tr>
      <w:tr w:rsidR="004F7B5A" w:rsidRPr="004B3E1E" w:rsidTr="00691076">
        <w:tc>
          <w:tcPr>
            <w:tcW w:w="3794"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Задаци</w:t>
            </w:r>
          </w:p>
        </w:tc>
        <w:tc>
          <w:tcPr>
            <w:tcW w:w="10489" w:type="dxa"/>
            <w:gridSpan w:val="5"/>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Ученике треба оспособити да: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умеју  да  решавају  линеарне  једначине  (неједначине)  и  системе  линеарних једначина с једном и две непознате на основу еквивалентних трансформација, као и да решења тумаче графички;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одговарајуће   текстуалне   задатке   изразе   математичким   језиком   и   реше   их користећи једначине;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уоче функционалне зависности и да их приказују на различите начине, тј. да схвате појам функције и њеног графика;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овладају појмом функције упознавањем/усвајањем   линеарне функције и њених својстава, тако да могу да цртају и читају разне графике линеарне функције;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умеју да тумаче  податке представљене различитим дијаграмима и табелама;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умеју да састављају табеле и цртају одговарајуће графиконе-дијаграме разних стања, појава и процеса; умеју да израчунају медијану и да је користе;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схвате међусобне односе тачака, правих и равни у простору;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науче најбитније чињенице о пројекцијама на раван;</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науче елементе и својства геометријских тела (призма, пирамида, ваљак, купа и лопта); умеју да цртају мреже и да израчунавају површину и запремину тела;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примењују   знања   о   геометријским   телима   у   пракси,   повезујући   садржаје математике и других области;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примењују елементе дедуктивног закључивања.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c>
          <w:tcPr>
            <w:tcW w:w="14283" w:type="dxa"/>
            <w:gridSpan w:val="7"/>
          </w:tcPr>
          <w:p w:rsidR="004F7B5A" w:rsidRPr="004B3E1E" w:rsidRDefault="004F7B5A" w:rsidP="004B3E1E">
            <w:pPr>
              <w:jc w:val="both"/>
              <w:rPr>
                <w:rFonts w:ascii="Times New Roman" w:eastAsia="Calibri" w:hAnsi="Times New Roman" w:cs="Times New Roman"/>
                <w:b/>
                <w:sz w:val="24"/>
                <w:szCs w:val="24"/>
              </w:rPr>
            </w:pP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Наставне теме по месецима (временска динамика)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318"/>
        </w:trPr>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Септембар</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Сличност троуглова</w:t>
            </w: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Тачка, права и раван</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Октобар</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Тачка, права и раван</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Линеарне једначине и неједначине са једном непознатом</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Новембар</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Линеарне једначине и неједначине са једном непознатом</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Призма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Децембар</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Призма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Пирамида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Јануар</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Пирамида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Фебруар</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Линеарна функција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Март</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Графичко представљање статистичких података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Системи линеарних једначина са две непознате</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Април</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Системи линеарних једначина са две непознате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Ваљак</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Мај</w:t>
            </w:r>
          </w:p>
          <w:p w:rsidR="004F7B5A" w:rsidRPr="004B3E1E" w:rsidRDefault="004F7B5A" w:rsidP="004B3E1E">
            <w:pPr>
              <w:jc w:val="both"/>
              <w:rPr>
                <w:rFonts w:ascii="Times New Roman" w:eastAsia="Calibri" w:hAnsi="Times New Roman" w:cs="Times New Roman"/>
                <w:b/>
                <w:sz w:val="24"/>
                <w:szCs w:val="24"/>
              </w:rPr>
            </w:pP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Купа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Лопта</w:t>
            </w:r>
          </w:p>
        </w:tc>
      </w:tr>
      <w:tr w:rsidR="004F7B5A" w:rsidRPr="004B3E1E" w:rsidTr="00691076">
        <w:tc>
          <w:tcPr>
            <w:tcW w:w="3794"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Јун</w:t>
            </w:r>
          </w:p>
        </w:tc>
        <w:tc>
          <w:tcPr>
            <w:tcW w:w="10489"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Припремна настава</w:t>
            </w:r>
          </w:p>
        </w:tc>
      </w:tr>
      <w:tr w:rsidR="004F7B5A" w:rsidRPr="004B3E1E" w:rsidTr="00691076">
        <w:trPr>
          <w:trHeight w:val="933"/>
        </w:trPr>
        <w:tc>
          <w:tcPr>
            <w:tcW w:w="14283" w:type="dxa"/>
            <w:gridSpan w:val="7"/>
            <w:tcBorders>
              <w:bottom w:val="single" w:sz="4" w:space="0" w:color="auto"/>
            </w:tcBorders>
          </w:tcPr>
          <w:p w:rsidR="004F7B5A" w:rsidRPr="004B3E1E" w:rsidRDefault="004F7B5A" w:rsidP="004B3E1E">
            <w:pPr>
              <w:jc w:val="both"/>
              <w:rPr>
                <w:rFonts w:ascii="Times New Roman" w:eastAsia="Calibri" w:hAnsi="Times New Roman" w:cs="Times New Roman"/>
                <w:b/>
                <w:sz w:val="24"/>
                <w:szCs w:val="24"/>
              </w:rPr>
            </w:pP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Наставне теме по типу часа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97"/>
        </w:trPr>
        <w:tc>
          <w:tcPr>
            <w:tcW w:w="675"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Ред. број</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993"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83"/>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обрада</w:t>
            </w:r>
          </w:p>
        </w:tc>
        <w:tc>
          <w:tcPr>
            <w:tcW w:w="1134"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108"/>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утврђ.</w:t>
            </w:r>
          </w:p>
        </w:tc>
        <w:tc>
          <w:tcPr>
            <w:tcW w:w="1134"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tabs>
                <w:tab w:val="left" w:pos="1862"/>
              </w:tabs>
              <w:ind w:right="-108"/>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система тизација</w:t>
            </w:r>
          </w:p>
        </w:tc>
        <w:tc>
          <w:tcPr>
            <w:tcW w:w="5811"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Укупно</w:t>
            </w:r>
          </w:p>
        </w:tc>
      </w:tr>
      <w:tr w:rsidR="004F7B5A" w:rsidRPr="004B3E1E" w:rsidTr="00691076">
        <w:trPr>
          <w:trHeight w:val="97"/>
        </w:trPr>
        <w:tc>
          <w:tcPr>
            <w:tcW w:w="675"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4536" w:type="dxa"/>
            <w:gridSpan w:val="2"/>
            <w:tcBorders>
              <w:top w:val="single" w:sz="4" w:space="0" w:color="auto"/>
            </w:tcBorders>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Сличност троуглова</w:t>
            </w:r>
          </w:p>
        </w:tc>
        <w:tc>
          <w:tcPr>
            <w:tcW w:w="993"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1134"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134"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Тачка, права и раван</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13</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Линеарне једначине и неједначине са једном непознатом</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9</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12</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22</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Призма</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7</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12</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Пирамида</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9</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13</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Линеарна функција</w:t>
            </w:r>
          </w:p>
        </w:tc>
        <w:tc>
          <w:tcPr>
            <w:tcW w:w="993"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1134"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1134"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11</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7</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Графичко представљање статистичких података</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Системи линеарних једначина са две непознате</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11</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18</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9</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Ваљак</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Купа</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9</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11</w:t>
            </w: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Лопта</w:t>
            </w:r>
          </w:p>
        </w:tc>
        <w:tc>
          <w:tcPr>
            <w:tcW w:w="99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1134" w:type="dxa"/>
          </w:tcPr>
          <w:p w:rsidR="004F7B5A" w:rsidRPr="004B3E1E" w:rsidRDefault="004F7B5A" w:rsidP="004B3E1E">
            <w:pPr>
              <w:jc w:val="both"/>
              <w:rPr>
                <w:rFonts w:ascii="Times New Roman" w:eastAsia="Calibri" w:hAnsi="Times New Roman" w:cs="Times New Roman"/>
                <w:sz w:val="24"/>
                <w:szCs w:val="24"/>
              </w:rPr>
            </w:pP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b/>
                <w:sz w:val="24"/>
                <w:szCs w:val="24"/>
              </w:rPr>
            </w:pP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Писмени задаци</w:t>
            </w:r>
          </w:p>
        </w:tc>
        <w:tc>
          <w:tcPr>
            <w:tcW w:w="993" w:type="dxa"/>
          </w:tcPr>
          <w:p w:rsidR="004F7B5A" w:rsidRPr="004B3E1E" w:rsidRDefault="004F7B5A" w:rsidP="004B3E1E">
            <w:pPr>
              <w:jc w:val="both"/>
              <w:rPr>
                <w:rFonts w:ascii="Times New Roman" w:eastAsia="Calibri" w:hAnsi="Times New Roman" w:cs="Times New Roman"/>
                <w:sz w:val="24"/>
                <w:szCs w:val="24"/>
              </w:rPr>
            </w:pPr>
          </w:p>
        </w:tc>
        <w:tc>
          <w:tcPr>
            <w:tcW w:w="1134" w:type="dxa"/>
          </w:tcPr>
          <w:p w:rsidR="004F7B5A" w:rsidRPr="004B3E1E" w:rsidRDefault="004F7B5A" w:rsidP="004B3E1E">
            <w:pPr>
              <w:jc w:val="both"/>
              <w:rPr>
                <w:rFonts w:ascii="Times New Roman" w:eastAsia="Calibri" w:hAnsi="Times New Roman" w:cs="Times New Roman"/>
                <w:sz w:val="24"/>
                <w:szCs w:val="24"/>
              </w:rPr>
            </w:pPr>
          </w:p>
        </w:tc>
        <w:tc>
          <w:tcPr>
            <w:tcW w:w="1134"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c>
          <w:tcPr>
            <w:tcW w:w="5811"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r>
      <w:tr w:rsidR="004F7B5A" w:rsidRPr="004B3E1E" w:rsidTr="00691076">
        <w:trPr>
          <w:trHeight w:val="97"/>
        </w:trPr>
        <w:tc>
          <w:tcPr>
            <w:tcW w:w="675" w:type="dxa"/>
          </w:tcPr>
          <w:p w:rsidR="004F7B5A" w:rsidRPr="004B3E1E" w:rsidRDefault="004F7B5A" w:rsidP="004B3E1E">
            <w:pPr>
              <w:jc w:val="both"/>
              <w:rPr>
                <w:rFonts w:ascii="Times New Roman" w:eastAsia="Calibri" w:hAnsi="Times New Roman" w:cs="Times New Roman"/>
                <w:b/>
                <w:sz w:val="24"/>
                <w:szCs w:val="24"/>
              </w:rPr>
            </w:pPr>
          </w:p>
        </w:tc>
        <w:tc>
          <w:tcPr>
            <w:tcW w:w="4536" w:type="dxa"/>
            <w:gridSpan w:val="2"/>
          </w:tcPr>
          <w:p w:rsidR="004F7B5A" w:rsidRPr="004B3E1E" w:rsidRDefault="004F7B5A" w:rsidP="004B3E1E">
            <w:pPr>
              <w:jc w:val="both"/>
              <w:rPr>
                <w:rFonts w:ascii="Times New Roman" w:eastAsia="Calibri" w:hAnsi="Times New Roman" w:cs="Times New Roman"/>
                <w:b/>
                <w:sz w:val="24"/>
                <w:szCs w:val="24"/>
              </w:rPr>
            </w:pPr>
          </w:p>
        </w:tc>
        <w:tc>
          <w:tcPr>
            <w:tcW w:w="993"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51</w:t>
            </w:r>
          </w:p>
        </w:tc>
        <w:tc>
          <w:tcPr>
            <w:tcW w:w="1134"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67</w:t>
            </w:r>
          </w:p>
        </w:tc>
        <w:tc>
          <w:tcPr>
            <w:tcW w:w="1134"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18</w:t>
            </w:r>
          </w:p>
        </w:tc>
        <w:tc>
          <w:tcPr>
            <w:tcW w:w="5811"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136</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Style w:val="Koordinatnamreatabele1"/>
        <w:tblpPr w:leftFromText="180" w:rightFromText="180" w:vertAnchor="text" w:tblpXSpec="center" w:tblpY="1"/>
        <w:tblOverlap w:val="never"/>
        <w:tblW w:w="5095" w:type="pct"/>
        <w:tblLayout w:type="fixed"/>
        <w:tblLook w:val="04A0" w:firstRow="1" w:lastRow="0" w:firstColumn="1" w:lastColumn="0" w:noHBand="0" w:noVBand="1"/>
      </w:tblPr>
      <w:tblGrid>
        <w:gridCol w:w="1140"/>
        <w:gridCol w:w="6551"/>
        <w:gridCol w:w="7515"/>
      </w:tblGrid>
      <w:tr w:rsidR="004F7B5A" w:rsidRPr="004B3E1E" w:rsidTr="00691076">
        <w:tc>
          <w:tcPr>
            <w:tcW w:w="5000" w:type="pct"/>
            <w:gridSpan w:val="3"/>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p>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Корелација са другим предметима по темама</w:t>
            </w:r>
          </w:p>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p>
        </w:tc>
      </w:tr>
      <w:tr w:rsidR="004F7B5A" w:rsidRPr="004B3E1E" w:rsidTr="00691076">
        <w:tc>
          <w:tcPr>
            <w:tcW w:w="375" w:type="pct"/>
            <w:vAlign w:val="center"/>
          </w:tcPr>
          <w:p w:rsidR="004F7B5A" w:rsidRPr="004B3E1E" w:rsidRDefault="004F7B5A" w:rsidP="004B3E1E">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lastRenderedPageBreak/>
              <w:t>Ред. број</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2471" w:type="pct"/>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p>
        </w:tc>
      </w:tr>
      <w:tr w:rsidR="004F7B5A" w:rsidRPr="004B3E1E" w:rsidTr="00691076">
        <w:tc>
          <w:tcPr>
            <w:tcW w:w="375" w:type="pct"/>
            <w:tcBorders>
              <w:top w:val="single" w:sz="4" w:space="0" w:color="auto"/>
            </w:tcBorders>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2154" w:type="pct"/>
            <w:tcBorders>
              <w:top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Сличност троуглова</w:t>
            </w:r>
          </w:p>
          <w:p w:rsidR="004F7B5A" w:rsidRPr="004B3E1E" w:rsidRDefault="004F7B5A" w:rsidP="004B3E1E">
            <w:pPr>
              <w:jc w:val="both"/>
              <w:rPr>
                <w:rFonts w:ascii="Times New Roman" w:eastAsia="Calibri" w:hAnsi="Times New Roman" w:cs="Times New Roman"/>
                <w:b/>
                <w:sz w:val="24"/>
                <w:szCs w:val="24"/>
              </w:rPr>
            </w:pP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5, 6 и 7. разред, Историја</w:t>
            </w:r>
          </w:p>
        </w:tc>
      </w:tr>
      <w:tr w:rsidR="004F7B5A" w:rsidRPr="004B3E1E" w:rsidTr="00691076">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Тачка, права и раван</w:t>
            </w:r>
          </w:p>
          <w:p w:rsidR="004F7B5A" w:rsidRPr="004B3E1E" w:rsidRDefault="004F7B5A" w:rsidP="004B3E1E">
            <w:pPr>
              <w:jc w:val="both"/>
              <w:rPr>
                <w:rFonts w:ascii="Times New Roman" w:eastAsia="Calibri" w:hAnsi="Times New Roman" w:cs="Times New Roman"/>
                <w:b/>
                <w:sz w:val="24"/>
                <w:szCs w:val="24"/>
              </w:rPr>
            </w:pP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Математика5, 6 и 7. разред</w:t>
            </w:r>
          </w:p>
        </w:tc>
      </w:tr>
      <w:tr w:rsidR="004F7B5A" w:rsidRPr="004B3E1E" w:rsidTr="00691076">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Линеарне једначине и неједначине са једном непознатом</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7. разред,Хемија</w:t>
            </w:r>
          </w:p>
        </w:tc>
      </w:tr>
      <w:tr w:rsidR="004F7B5A" w:rsidRPr="004B3E1E" w:rsidTr="00691076">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Призма</w:t>
            </w:r>
          </w:p>
          <w:p w:rsidR="004F7B5A" w:rsidRPr="004B3E1E" w:rsidRDefault="004F7B5A" w:rsidP="004B3E1E">
            <w:pPr>
              <w:jc w:val="both"/>
              <w:rPr>
                <w:rFonts w:ascii="Times New Roman" w:eastAsia="Calibri" w:hAnsi="Times New Roman" w:cs="Times New Roman"/>
                <w:b/>
                <w:sz w:val="24"/>
                <w:szCs w:val="24"/>
              </w:rPr>
            </w:pP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6 и 7. разред</w:t>
            </w:r>
          </w:p>
        </w:tc>
      </w:tr>
      <w:tr w:rsidR="004F7B5A" w:rsidRPr="004B3E1E" w:rsidTr="00691076">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Пирамида</w:t>
            </w:r>
          </w:p>
          <w:p w:rsidR="004F7B5A" w:rsidRPr="004B3E1E" w:rsidRDefault="004F7B5A" w:rsidP="004B3E1E">
            <w:pPr>
              <w:jc w:val="both"/>
              <w:rPr>
                <w:rFonts w:ascii="Times New Roman" w:eastAsia="Calibri" w:hAnsi="Times New Roman" w:cs="Times New Roman"/>
                <w:b/>
                <w:sz w:val="24"/>
                <w:szCs w:val="24"/>
              </w:rPr>
            </w:pP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7. разред</w:t>
            </w:r>
          </w:p>
        </w:tc>
      </w:tr>
      <w:tr w:rsidR="004F7B5A" w:rsidRPr="004B3E1E" w:rsidTr="00691076">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Линеарна функција</w:t>
            </w:r>
          </w:p>
          <w:p w:rsidR="004F7B5A" w:rsidRPr="004B3E1E" w:rsidRDefault="004F7B5A" w:rsidP="004B3E1E">
            <w:pPr>
              <w:jc w:val="both"/>
              <w:rPr>
                <w:rFonts w:ascii="Times New Roman" w:eastAsia="Calibri" w:hAnsi="Times New Roman" w:cs="Times New Roman"/>
                <w:b/>
                <w:sz w:val="24"/>
                <w:szCs w:val="24"/>
              </w:rPr>
            </w:pP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5, 6 и 7. разред</w:t>
            </w:r>
          </w:p>
        </w:tc>
      </w:tr>
      <w:tr w:rsidR="004F7B5A" w:rsidRPr="004B3E1E" w:rsidTr="00691076">
        <w:trPr>
          <w:trHeight w:val="689"/>
        </w:trPr>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7</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Графичко представљање статистичких података</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Догађаји из живота, Географија</w:t>
            </w:r>
          </w:p>
        </w:tc>
      </w:tr>
      <w:tr w:rsidR="004F7B5A" w:rsidRPr="004B3E1E" w:rsidTr="00691076">
        <w:trPr>
          <w:trHeight w:val="712"/>
        </w:trPr>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8</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Системи линеарних једначина са две непознате</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Физика, догађаји из живота</w:t>
            </w:r>
          </w:p>
        </w:tc>
      </w:tr>
      <w:tr w:rsidR="004F7B5A" w:rsidRPr="004B3E1E" w:rsidTr="00691076">
        <w:trPr>
          <w:trHeight w:val="712"/>
        </w:trPr>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9</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Ваљак</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5, 6 и 7. разред</w:t>
            </w:r>
          </w:p>
        </w:tc>
      </w:tr>
      <w:tr w:rsidR="004F7B5A" w:rsidRPr="004B3E1E" w:rsidTr="00691076">
        <w:trPr>
          <w:trHeight w:val="712"/>
        </w:trPr>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Купа</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5, 6 и 7. разред</w:t>
            </w:r>
          </w:p>
        </w:tc>
      </w:tr>
      <w:tr w:rsidR="004F7B5A" w:rsidRPr="004B3E1E" w:rsidTr="00691076">
        <w:trPr>
          <w:trHeight w:val="712"/>
        </w:trPr>
        <w:tc>
          <w:tcPr>
            <w:tcW w:w="375"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11</w:t>
            </w:r>
          </w:p>
        </w:tc>
        <w:tc>
          <w:tcPr>
            <w:tcW w:w="215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Лопта</w:t>
            </w:r>
          </w:p>
        </w:tc>
        <w:tc>
          <w:tcPr>
            <w:tcW w:w="247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Математика 5, 6 и 7. разред</w:t>
            </w:r>
          </w:p>
        </w:tc>
      </w:tr>
      <w:tr w:rsidR="004F7B5A" w:rsidRPr="004B3E1E" w:rsidTr="00691076">
        <w:trPr>
          <w:trHeight w:val="562"/>
        </w:trPr>
        <w:tc>
          <w:tcPr>
            <w:tcW w:w="5000" w:type="pct"/>
            <w:gridSpan w:val="3"/>
          </w:tcPr>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37"/>
        </w:trPr>
        <w:tc>
          <w:tcPr>
            <w:tcW w:w="2529" w:type="pct"/>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Методе и облици рада</w:t>
            </w:r>
          </w:p>
        </w:tc>
        <w:tc>
          <w:tcPr>
            <w:tcW w:w="2471" w:type="pc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монолошка, дијалошка, илустративна, самосталан рад</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35"/>
        </w:trPr>
        <w:tc>
          <w:tcPr>
            <w:tcW w:w="2529" w:type="pct"/>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наставника</w:t>
            </w:r>
          </w:p>
        </w:tc>
        <w:tc>
          <w:tcPr>
            <w:tcW w:w="2471" w:type="pct"/>
          </w:tcPr>
          <w:p w:rsidR="004F7B5A" w:rsidRPr="004B3E1E" w:rsidRDefault="004F7B5A" w:rsidP="004B3E1E">
            <w:pPr>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наставник објашњава, усмерава, наводи, поставља проблем, анализира, проверава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35"/>
        </w:trPr>
        <w:tc>
          <w:tcPr>
            <w:tcW w:w="2529" w:type="pct"/>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ученика</w:t>
            </w:r>
          </w:p>
        </w:tc>
        <w:tc>
          <w:tcPr>
            <w:tcW w:w="2471" w:type="pc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691076">
        <w:trPr>
          <w:trHeight w:val="35"/>
        </w:trPr>
        <w:tc>
          <w:tcPr>
            <w:tcW w:w="2529" w:type="pct"/>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Критеријуми оцењивања</w:t>
            </w:r>
          </w:p>
        </w:tc>
        <w:tc>
          <w:tcPr>
            <w:tcW w:w="2471" w:type="pct"/>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Бројчаном оценом изражава се:</w:t>
            </w:r>
          </w:p>
          <w:p w:rsidR="004F7B5A" w:rsidRPr="004B3E1E" w:rsidRDefault="004F7B5A" w:rsidP="004B3E1E">
            <w:pPr>
              <w:jc w:val="both"/>
              <w:rPr>
                <w:rFonts w:ascii="Times New Roman" w:eastAsia="Calibri" w:hAnsi="Times New Roman" w:cs="Times New Roman"/>
                <w:sz w:val="24"/>
                <w:szCs w:val="24"/>
              </w:rPr>
            </w:pP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1) степен остварености циљева, општих и посебних, односно прилагођених стандарда постигнућа у току савладавања школског програма;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 ангажовање ученика у настави.</w:t>
            </w:r>
          </w:p>
          <w:p w:rsidR="004F7B5A" w:rsidRPr="004B3E1E" w:rsidRDefault="004F7B5A" w:rsidP="004B3E1E">
            <w:pPr>
              <w:jc w:val="both"/>
              <w:rPr>
                <w:rFonts w:ascii="Times New Roman" w:eastAsia="Calibri" w:hAnsi="Times New Roman" w:cs="Times New Roman"/>
                <w:sz w:val="24"/>
                <w:szCs w:val="24"/>
              </w:rPr>
            </w:pP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Бројчане оцене су: одличан (5), врло добар (4), добар (3), довољан (2) и недовољан (1)</w:t>
            </w:r>
          </w:p>
          <w:p w:rsidR="004F7B5A" w:rsidRPr="004B3E1E" w:rsidRDefault="004F7B5A" w:rsidP="004B3E1E">
            <w:pPr>
              <w:jc w:val="both"/>
              <w:rPr>
                <w:rFonts w:ascii="Times New Roman" w:eastAsia="Calibri" w:hAnsi="Times New Roman" w:cs="Times New Roman"/>
                <w:sz w:val="24"/>
                <w:szCs w:val="24"/>
              </w:rPr>
            </w:pP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Процењују се: вештине изражавања и саопштавања; разумевање, примена и вредновање научених поступака и процедура; рад са подацима и рад на различитим врстама текстова; вештине, руковање прибором, алатом и технологијама и извођење радних задатака</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Style w:val="Koordinatnamreatabele1"/>
        <w:tblW w:w="4976" w:type="pct"/>
        <w:tblLayout w:type="fixed"/>
        <w:tblLook w:val="04A0" w:firstRow="1" w:lastRow="0" w:firstColumn="1" w:lastColumn="0" w:noHBand="0" w:noVBand="1"/>
      </w:tblPr>
      <w:tblGrid>
        <w:gridCol w:w="1141"/>
        <w:gridCol w:w="3359"/>
        <w:gridCol w:w="2735"/>
        <w:gridCol w:w="377"/>
        <w:gridCol w:w="7238"/>
      </w:tblGrid>
      <w:tr w:rsidR="004F7B5A" w:rsidRPr="004B3E1E" w:rsidTr="00691076">
        <w:trPr>
          <w:trHeight w:val="743"/>
        </w:trPr>
        <w:tc>
          <w:tcPr>
            <w:tcW w:w="5000" w:type="pct"/>
            <w:gridSpan w:val="5"/>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Очекивани исходи/ образовни стандади по темама уз тумачење шифри</w:t>
            </w:r>
          </w:p>
        </w:tc>
      </w:tr>
      <w:tr w:rsidR="004F7B5A" w:rsidRPr="004B3E1E" w:rsidTr="00691076">
        <w:trPr>
          <w:trHeight w:val="743"/>
        </w:trPr>
        <w:tc>
          <w:tcPr>
            <w:tcW w:w="384" w:type="pct"/>
            <w:vAlign w:val="center"/>
          </w:tcPr>
          <w:p w:rsidR="004F7B5A" w:rsidRPr="004B3E1E" w:rsidRDefault="004F7B5A" w:rsidP="004B3E1E">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Ред. број</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921" w:type="pct"/>
            <w:vAlign w:val="center"/>
          </w:tcPr>
          <w:p w:rsidR="004F7B5A" w:rsidRPr="004B3E1E" w:rsidRDefault="004F7B5A" w:rsidP="004B3E1E">
            <w:pPr>
              <w:ind w:right="-83"/>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стандарди</w:t>
            </w:r>
          </w:p>
        </w:tc>
        <w:tc>
          <w:tcPr>
            <w:tcW w:w="2565" w:type="pct"/>
            <w:gridSpan w:val="2"/>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исходи / стандарди уз тумачење шифри</w:t>
            </w:r>
          </w:p>
        </w:tc>
      </w:tr>
      <w:tr w:rsidR="004F7B5A" w:rsidRPr="004B3E1E" w:rsidTr="00691076">
        <w:trPr>
          <w:trHeight w:val="991"/>
        </w:trPr>
        <w:tc>
          <w:tcPr>
            <w:tcW w:w="384" w:type="pct"/>
            <w:tcBorders>
              <w:top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w:t>
            </w:r>
          </w:p>
        </w:tc>
        <w:tc>
          <w:tcPr>
            <w:tcW w:w="1131" w:type="pct"/>
            <w:tcBorders>
              <w:top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Сличност троуглова</w:t>
            </w:r>
          </w:p>
          <w:p w:rsidR="004F7B5A" w:rsidRPr="004B3E1E" w:rsidRDefault="004F7B5A" w:rsidP="004B3E1E">
            <w:pPr>
              <w:jc w:val="both"/>
              <w:rPr>
                <w:rFonts w:ascii="Times New Roman" w:eastAsia="Calibri" w:hAnsi="Times New Roman" w:cs="Times New Roman"/>
                <w:b/>
                <w:sz w:val="24"/>
                <w:szCs w:val="24"/>
              </w:rPr>
            </w:pP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МА.3.3.6.</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напредни ниво:</w:t>
            </w:r>
          </w:p>
          <w:p w:rsidR="004F7B5A" w:rsidRPr="004B3E1E" w:rsidRDefault="004F7B5A" w:rsidP="004B3E1E">
            <w:pPr>
              <w:ind w:left="231"/>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МА.3.3.6</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Ученик уме да примениподударност исличност троуглова,повезујући такоразна својствагеометријскихобјеката</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2</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Тачка, права и раван</w:t>
            </w:r>
          </w:p>
          <w:p w:rsidR="004F7B5A" w:rsidRPr="004B3E1E" w:rsidRDefault="004F7B5A" w:rsidP="004B3E1E">
            <w:pPr>
              <w:jc w:val="both"/>
              <w:rPr>
                <w:rFonts w:ascii="Times New Roman" w:eastAsia="Calibri" w:hAnsi="Times New Roman" w:cs="Times New Roman"/>
                <w:b/>
                <w:sz w:val="24"/>
                <w:szCs w:val="24"/>
              </w:rPr>
            </w:pP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МА.1.4.1.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МА.2.3.2.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МА.3.4.1.</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основни ниво:</w:t>
            </w:r>
          </w:p>
          <w:p w:rsidR="004F7B5A" w:rsidRPr="004B3E1E" w:rsidRDefault="004F7B5A" w:rsidP="004B3E1E">
            <w:pPr>
              <w:ind w:left="231"/>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МА.1.4.1.користи одговарајуће  јединице за мерење дужине, површине, запремине, масе, времена и углова</w:t>
            </w:r>
          </w:p>
          <w:p w:rsidR="004F7B5A" w:rsidRPr="004B3E1E" w:rsidRDefault="004F7B5A" w:rsidP="004B3E1E">
            <w:pPr>
              <w:ind w:left="231"/>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МА.1.3.1</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влада појмовима:дуж, полуправа,права, раван и угао(уочава њиховемоделе у реалнимситуацијама иуме да их нацртакористећи прибор;разликује неке врстеуглова и паралелне инормалне праве)</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средњи ниво:</w:t>
            </w:r>
          </w:p>
          <w:p w:rsidR="004F7B5A" w:rsidRPr="004B3E1E" w:rsidRDefault="004F7B5A" w:rsidP="004B3E1E">
            <w:pPr>
              <w:ind w:left="231"/>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МА.2.3.2.одреди однос угловаи страница у троуглу,збир углова у троуглу и четвороуглу и да решавазадатке користећиПитагорину теорему </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напредни ниво</w:t>
            </w:r>
          </w:p>
          <w:p w:rsidR="004F7B5A" w:rsidRPr="004B3E1E" w:rsidRDefault="004F7B5A" w:rsidP="004B3E1E">
            <w:pPr>
              <w:ind w:left="176"/>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МА.3.4.1</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по потреби претвара јединице мере,рачунајући са њима</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3</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Линеарне једначине и неједначине са једном непознатом</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МА.1.2.1.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МА.2.2.1.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МА.2.1.2.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МА.3.1.1.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МА.3.2.1</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lastRenderedPageBreak/>
              <w:t>основни ниво:</w:t>
            </w:r>
          </w:p>
          <w:p w:rsidR="004F7B5A" w:rsidRPr="004B3E1E" w:rsidRDefault="004F7B5A" w:rsidP="004B3E1E">
            <w:pPr>
              <w:ind w:left="231"/>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 xml:space="preserve">МА.1.2.1.реши линеарне једначине у којима се непозната појављује само у једном члану </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средњи ниво:</w:t>
            </w:r>
          </w:p>
          <w:p w:rsidR="004F7B5A" w:rsidRPr="004B3E1E" w:rsidRDefault="004F7B5A" w:rsidP="004B3E1E">
            <w:pPr>
              <w:ind w:left="231"/>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МА.2.2.1.решилинеарне једначине и системе линеарних једначина са две непознате</w:t>
            </w:r>
          </w:p>
          <w:p w:rsidR="004F7B5A" w:rsidRPr="004B3E1E" w:rsidRDefault="004F7B5A" w:rsidP="004B3E1E">
            <w:pPr>
              <w:ind w:left="231"/>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МА.2.1.2</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одреди супротанброј, реципрочну вредност и апсолутну вредност броја;израчуна вредност једноставнијег изразаса више рачунскихоперација различитогприоритета,укључујућиослобађање одзаграда, са бројевимаистог записа</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напредни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МА.3.1.1.одреди вредностсложенијег бројевногизраза</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МА.3.2.1.саставља и решавалинеарне једначинеи неједначине исистеме линеарних једначина са двенепознате</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4</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Призма</w:t>
            </w:r>
          </w:p>
          <w:p w:rsidR="004F7B5A" w:rsidRPr="004B3E1E" w:rsidRDefault="004F7B5A" w:rsidP="004B3E1E">
            <w:pPr>
              <w:jc w:val="both"/>
              <w:rPr>
                <w:rFonts w:ascii="Times New Roman" w:eastAsia="Calibri" w:hAnsi="Times New Roman" w:cs="Times New Roman"/>
                <w:b/>
                <w:sz w:val="24"/>
                <w:szCs w:val="24"/>
              </w:rPr>
            </w:pP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МА.1.3.4.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МА.2.3.4.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МА.2.4.1.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МА.3.3.4.</w:t>
            </w:r>
          </w:p>
        </w:tc>
        <w:tc>
          <w:tcPr>
            <w:tcW w:w="2565" w:type="pct"/>
            <w:gridSpan w:val="2"/>
          </w:tcPr>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основни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МА.1.3.4. влада појмовима: коцка и квадар (уочава њихове моделе у реалним ситуацијама, зна њихове основне елементе и рачуна њихову површину и запремину)</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средњи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МА.2.3.4. влада појмовима: призма и пирамида; рачуна њихову површину и запремину када су неопходни елементи непосредно дати у задатку </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МА.2.4.1. пореди величине које су изражене различитим мерним јединицама за дужину и масу </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напредни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МА.3.3.4. израчуна површину и запремину призме и пирамиде, укључујући случајeве када неопходни елементи нису непосредно дати</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5</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Пирамида</w:t>
            </w:r>
          </w:p>
          <w:p w:rsidR="004F7B5A" w:rsidRPr="004B3E1E" w:rsidRDefault="004F7B5A" w:rsidP="004B3E1E">
            <w:pPr>
              <w:jc w:val="both"/>
              <w:rPr>
                <w:rFonts w:ascii="Times New Roman" w:eastAsia="Calibri" w:hAnsi="Times New Roman" w:cs="Times New Roman"/>
                <w:b/>
                <w:sz w:val="24"/>
                <w:szCs w:val="24"/>
              </w:rPr>
            </w:pP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МА.1.3.4.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МА.2.3.4.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МА.2.4.1.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МА.3.3.4.</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средњи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основни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МА.1.3.4. влада појмовима: коцка и квадар (уочава њихове моделе у реалним ситуацијама, зна њихове основне елементе и рачуна њихову површину и запремину)</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средњи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МА.2.3.4. влада појмовима: призма и пирамида; рачуна њихову површину и запремину када су неопходни елементи непосредно дати у задатку </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МА.2.4.1. пореди величине које су изражене различитим мерним јединицама за дужину и масу </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напредни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МА.3.3.4. израчуна површину и запремину призме и пирамиде, укључујући случајeве када неопходни елементи нису непосредно </w:t>
            </w:r>
            <w:r w:rsidRPr="004B3E1E">
              <w:rPr>
                <w:rFonts w:ascii="Times New Roman" w:eastAsia="Calibri" w:hAnsi="Times New Roman" w:cs="Times New Roman"/>
                <w:sz w:val="24"/>
                <w:szCs w:val="24"/>
              </w:rPr>
              <w:lastRenderedPageBreak/>
              <w:t>дати</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6</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Линеарна функција</w:t>
            </w:r>
          </w:p>
          <w:p w:rsidR="004F7B5A" w:rsidRPr="004B3E1E" w:rsidRDefault="004F7B5A" w:rsidP="004B3E1E">
            <w:pPr>
              <w:jc w:val="both"/>
              <w:rPr>
                <w:rFonts w:ascii="Times New Roman" w:eastAsia="Calibri" w:hAnsi="Times New Roman" w:cs="Times New Roman"/>
                <w:b/>
                <w:sz w:val="24"/>
                <w:szCs w:val="24"/>
              </w:rPr>
            </w:pP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МА.2.2.4.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 МА.3.2.4.</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средњи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МА.2.2.4. уочи зависност међу променљивим, зна функцију  y=ax и графички интерпретира њена својства; везује за та својства појам директне пропорционалности и одређује непознати члан пропорције</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напредни ниво:</w:t>
            </w:r>
          </w:p>
          <w:p w:rsidR="004F7B5A" w:rsidRPr="004B3E1E" w:rsidRDefault="004F7B5A" w:rsidP="004B3E1E">
            <w:pPr>
              <w:ind w:left="176"/>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rPr>
              <w:t>МА.3.2.4. разликује директно и обрнуто пропорционалне величине и то изражава одговарајућим записом; зна линеарну функцију и графички интерпретира њена својства</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7</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Графичко представљање статистичких података</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МА.1.5.2.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МА.1.5.3</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МА.2.5.2</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МА.2.5.3.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МА.3.5.2.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МА.3.5.3.</w:t>
            </w:r>
          </w:p>
        </w:tc>
        <w:tc>
          <w:tcPr>
            <w:tcW w:w="2565" w:type="pct"/>
            <w:gridSpan w:val="2"/>
          </w:tcPr>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основни ниво:</w:t>
            </w:r>
          </w:p>
          <w:p w:rsidR="004F7B5A" w:rsidRPr="004B3E1E" w:rsidRDefault="004F7B5A" w:rsidP="004B3E1E">
            <w:pPr>
              <w:ind w:left="231"/>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МА.1.5.2.прочита и разумеподатак саграфикона, дијаграмаили из табеле, иодреди минимум илимаксимум зависневеличине</w:t>
            </w:r>
          </w:p>
          <w:p w:rsidR="004F7B5A" w:rsidRPr="004B3E1E" w:rsidRDefault="004F7B5A" w:rsidP="004B3E1E">
            <w:pPr>
              <w:ind w:left="231"/>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МА.1.5.3.податке из табелеприкаже графикономи обрнуто</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средњи ниво:</w:t>
            </w:r>
          </w:p>
          <w:p w:rsidR="004F7B5A" w:rsidRPr="004B3E1E" w:rsidRDefault="004F7B5A" w:rsidP="004B3E1E">
            <w:pPr>
              <w:ind w:left="176"/>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МА.2.5.2</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чита једноставнедијаграме и табелеи на основу њихобради податке по једном критеријуму МА.2.5.3.обради прикупљенеподатке и представиих табеларноили графички;представља средњу вредност медијаном</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u w:val="single"/>
              </w:rPr>
              <w:t>напредни ниво:</w:t>
            </w:r>
          </w:p>
          <w:p w:rsidR="004F7B5A" w:rsidRPr="004B3E1E" w:rsidRDefault="004F7B5A" w:rsidP="004B3E1E">
            <w:pPr>
              <w:ind w:left="176"/>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МА.3.5.2.тумачи дијаграме итабеле</w:t>
            </w:r>
          </w:p>
          <w:p w:rsidR="004F7B5A" w:rsidRPr="004B3E1E" w:rsidRDefault="004F7B5A" w:rsidP="004B3E1E">
            <w:pPr>
              <w:ind w:left="176"/>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МА.3.5.3</w:t>
            </w: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прикупи и обрадиподатке и самсастави дијаграм илитабелу; црта графиккојим представљамеђузависноствеличина</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8</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Системи линеарних једначина са две непознате</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МА.1.2.1.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МА.2.2.1.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МА.2.1.2.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МА.3.1.1.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МА.3.2.1.</w:t>
            </w:r>
          </w:p>
        </w:tc>
        <w:tc>
          <w:tcPr>
            <w:tcW w:w="2565" w:type="pct"/>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основни ниво:</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МА.1.2.1. реши линеарне једначине у којима се непозната појављује само у једном члану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средњи ниво:</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МА.2.2.1. реши линеарне једначине и системе линеарних једначина са две непознате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МА.2.1.2. 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напредни ниво:</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МА.3.1.1. одреди вредност сложенијег бројевног израза</w:t>
            </w:r>
          </w:p>
          <w:p w:rsidR="004F7B5A" w:rsidRPr="004B3E1E" w:rsidRDefault="004F7B5A" w:rsidP="004B3E1E">
            <w:pPr>
              <w:jc w:val="both"/>
              <w:rPr>
                <w:rFonts w:ascii="Times New Roman" w:eastAsia="Calibri" w:hAnsi="Times New Roman" w:cs="Times New Roman"/>
                <w:sz w:val="24"/>
                <w:szCs w:val="24"/>
                <w:u w:val="single"/>
              </w:rPr>
            </w:pPr>
            <w:r w:rsidRPr="004B3E1E">
              <w:rPr>
                <w:rFonts w:ascii="Times New Roman" w:eastAsia="Calibri" w:hAnsi="Times New Roman" w:cs="Times New Roman"/>
                <w:sz w:val="24"/>
                <w:szCs w:val="24"/>
              </w:rPr>
              <w:t xml:space="preserve">МА.3.2.1. саставља и решава линеарне једначине и неједначине и </w:t>
            </w:r>
            <w:r w:rsidRPr="004B3E1E">
              <w:rPr>
                <w:rFonts w:ascii="Times New Roman" w:eastAsia="Calibri" w:hAnsi="Times New Roman" w:cs="Times New Roman"/>
                <w:sz w:val="24"/>
                <w:szCs w:val="24"/>
              </w:rPr>
              <w:lastRenderedPageBreak/>
              <w:t>системе линеарних једначина са две непознате</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9</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Ваљак</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w:t>
            </w:r>
          </w:p>
        </w:tc>
        <w:tc>
          <w:tcPr>
            <w:tcW w:w="2565" w:type="pct"/>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МА.1.3.5. влада појмовима: купа, ваљак и лопта (уочава њихове моделе у  реалним ситуацијама, зна њихове основне елементе)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израчуна површину и запремину ваљка, купе и лопте када су неопходни елементи непосредно дати у задатку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 израчуна површину и запремину ваљка, купе и лопте, укључујући случајеве када неопходни елементи нису непосредно дати</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10</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Купа</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w:t>
            </w:r>
          </w:p>
        </w:tc>
        <w:tc>
          <w:tcPr>
            <w:tcW w:w="2565" w:type="pct"/>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МА.1.3.5. влада појмовима: купа, ваљак и лопта (уочава њихове моделе у  реалним ситуацијама, зна њихове основне елементе)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израчуна површину и запремину ваљка, купе и лопте када су неопходни елементи непосредно дати у задатку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 израчуна површину и запремину ваљка, купе и лопте, укључујући случајеве када неопходни елементи нису непосредно дати</w:t>
            </w:r>
          </w:p>
        </w:tc>
      </w:tr>
      <w:tr w:rsidR="004F7B5A" w:rsidRPr="004B3E1E" w:rsidTr="00691076">
        <w:trPr>
          <w:trHeight w:val="991"/>
        </w:trPr>
        <w:tc>
          <w:tcPr>
            <w:tcW w:w="384"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11</w:t>
            </w:r>
          </w:p>
        </w:tc>
        <w:tc>
          <w:tcPr>
            <w:tcW w:w="1131"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Лопта</w:t>
            </w:r>
          </w:p>
        </w:tc>
        <w:tc>
          <w:tcPr>
            <w:tcW w:w="921" w:type="pct"/>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МА.1.3.5.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w:t>
            </w:r>
          </w:p>
        </w:tc>
        <w:tc>
          <w:tcPr>
            <w:tcW w:w="2565" w:type="pct"/>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МА.1.3.5. влада појмовима: купа, ваљак и лопта (уочава њихове моделе у  реалним ситуацијама, зна њихове основне елементе)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МА.2.3.5. израчуна површину и запремину ваљка, купе и лопте када су неопходни елементи непосредно дати у задатку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МА.3.3.5. израчуна површину и запремину ваљка, купе и лопте, укључујући случајеве када неопходни елементи нису непосредно дати</w:t>
            </w:r>
          </w:p>
        </w:tc>
      </w:tr>
      <w:tr w:rsidR="004F7B5A" w:rsidRPr="004B3E1E" w:rsidTr="00691076">
        <w:trPr>
          <w:trHeight w:val="991"/>
        </w:trPr>
        <w:tc>
          <w:tcPr>
            <w:tcW w:w="5000" w:type="pct"/>
            <w:gridSpan w:val="5"/>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Провера остварености прописаних образовних стандарда или циљева учења наставног предмета</w:t>
            </w:r>
          </w:p>
        </w:tc>
      </w:tr>
      <w:tr w:rsidR="004F7B5A" w:rsidRPr="004B3E1E" w:rsidTr="00691076">
        <w:trPr>
          <w:trHeight w:val="166"/>
        </w:trPr>
        <w:tc>
          <w:tcPr>
            <w:tcW w:w="2563" w:type="pct"/>
            <w:gridSpan w:val="4"/>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врста провере</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број</w:t>
            </w:r>
          </w:p>
        </w:tc>
      </w:tr>
      <w:tr w:rsidR="004F7B5A" w:rsidRPr="004B3E1E" w:rsidTr="00691076">
        <w:trPr>
          <w:trHeight w:val="165"/>
        </w:trPr>
        <w:tc>
          <w:tcPr>
            <w:tcW w:w="2563" w:type="pct"/>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писмени задаци</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4</w:t>
            </w:r>
          </w:p>
        </w:tc>
      </w:tr>
      <w:tr w:rsidR="004F7B5A" w:rsidRPr="004B3E1E" w:rsidTr="00691076">
        <w:trPr>
          <w:trHeight w:val="165"/>
        </w:trPr>
        <w:tc>
          <w:tcPr>
            <w:tcW w:w="2563" w:type="pct"/>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писмене вежбе и тестови</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10</w:t>
            </w:r>
          </w:p>
        </w:tc>
      </w:tr>
      <w:tr w:rsidR="004F7B5A" w:rsidRPr="004B3E1E" w:rsidTr="00691076">
        <w:trPr>
          <w:trHeight w:val="165"/>
        </w:trPr>
        <w:tc>
          <w:tcPr>
            <w:tcW w:w="2563" w:type="pct"/>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иницијално тестирање</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w:t>
            </w:r>
          </w:p>
        </w:tc>
      </w:tr>
      <w:tr w:rsidR="004F7B5A" w:rsidRPr="004B3E1E" w:rsidTr="00691076">
        <w:trPr>
          <w:trHeight w:val="165"/>
        </w:trPr>
        <w:tc>
          <w:tcPr>
            <w:tcW w:w="2563" w:type="pct"/>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завршно тестирање</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1</w:t>
            </w:r>
          </w:p>
        </w:tc>
      </w:tr>
      <w:tr w:rsidR="004F7B5A" w:rsidRPr="004B3E1E" w:rsidTr="00691076">
        <w:trPr>
          <w:trHeight w:val="165"/>
        </w:trPr>
        <w:tc>
          <w:tcPr>
            <w:tcW w:w="2563" w:type="pct"/>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усмено проверавање</w:t>
            </w:r>
          </w:p>
        </w:tc>
        <w:tc>
          <w:tcPr>
            <w:tcW w:w="2437" w:type="pct"/>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4</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Style w:val="Koordinatnamreatabele1"/>
        <w:tblW w:w="0" w:type="auto"/>
        <w:tblLook w:val="04A0" w:firstRow="1" w:lastRow="0" w:firstColumn="1" w:lastColumn="0" w:noHBand="0" w:noVBand="1"/>
      </w:tblPr>
      <w:tblGrid>
        <w:gridCol w:w="2016"/>
        <w:gridCol w:w="4094"/>
        <w:gridCol w:w="1349"/>
        <w:gridCol w:w="7463"/>
      </w:tblGrid>
      <w:tr w:rsidR="004F7B5A" w:rsidRPr="004B3E1E" w:rsidTr="00691076">
        <w:tc>
          <w:tcPr>
            <w:tcW w:w="9062" w:type="dxa"/>
            <w:gridSpan w:val="4"/>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b/>
                <w:sz w:val="24"/>
                <w:szCs w:val="24"/>
              </w:rPr>
              <w:t>Додатни рад</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(Оријентациони програм; 6 часова годишње)</w:t>
            </w:r>
          </w:p>
        </w:tc>
      </w:tr>
      <w:tr w:rsidR="004F7B5A" w:rsidRPr="004B3E1E" w:rsidTr="00691076">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Ред.бр</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Наставна тема</w:t>
            </w:r>
          </w:p>
        </w:tc>
        <w:tc>
          <w:tcPr>
            <w:tcW w:w="4788"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Тема часа</w:t>
            </w:r>
          </w:p>
        </w:tc>
      </w:tr>
      <w:tr w:rsidR="004F7B5A" w:rsidRPr="004B3E1E" w:rsidTr="00691076">
        <w:trPr>
          <w:trHeight w:val="615"/>
        </w:trPr>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1</w:t>
            </w:r>
          </w:p>
        </w:tc>
        <w:tc>
          <w:tcPr>
            <w:tcW w:w="3392" w:type="dxa"/>
            <w:gridSpan w:val="2"/>
            <w:tcBorders>
              <w:top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Сличност троуглова</w:t>
            </w:r>
          </w:p>
          <w:p w:rsidR="004F7B5A" w:rsidRPr="004B3E1E" w:rsidRDefault="004F7B5A" w:rsidP="004B3E1E">
            <w:pPr>
              <w:jc w:val="both"/>
              <w:rPr>
                <w:rFonts w:ascii="Times New Roman" w:eastAsia="Calibri" w:hAnsi="Times New Roman" w:cs="Times New Roman"/>
                <w:b/>
                <w:sz w:val="24"/>
                <w:szCs w:val="24"/>
              </w:rPr>
            </w:pPr>
          </w:p>
        </w:tc>
        <w:tc>
          <w:tcPr>
            <w:tcW w:w="4788" w:type="dxa"/>
            <w:vAlign w:val="center"/>
          </w:tcPr>
          <w:p w:rsidR="004F7B5A" w:rsidRPr="004B3E1E" w:rsidRDefault="004F7B5A" w:rsidP="004B3E1E">
            <w:pPr>
              <w:jc w:val="both"/>
              <w:outlineLvl w:val="1"/>
              <w:rPr>
                <w:rFonts w:ascii="Times New Roman" w:eastAsia="Times New Roman" w:hAnsi="Times New Roman" w:cs="Times New Roman"/>
                <w:bCs/>
                <w:sz w:val="24"/>
                <w:szCs w:val="24"/>
              </w:rPr>
            </w:pPr>
            <w:r w:rsidRPr="004B3E1E">
              <w:rPr>
                <w:rFonts w:ascii="Times New Roman" w:eastAsia="Times New Roman" w:hAnsi="Times New Roman" w:cs="Times New Roman"/>
                <w:bCs/>
                <w:sz w:val="24"/>
                <w:szCs w:val="24"/>
              </w:rPr>
              <w:t>Ирационални бројеви</w:t>
            </w:r>
          </w:p>
        </w:tc>
      </w:tr>
      <w:tr w:rsidR="004F7B5A" w:rsidRPr="004B3E1E" w:rsidTr="00691076">
        <w:trPr>
          <w:trHeight w:val="475"/>
        </w:trPr>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Тачка, права и раван</w:t>
            </w:r>
          </w:p>
          <w:p w:rsidR="004F7B5A" w:rsidRPr="004B3E1E" w:rsidRDefault="004F7B5A" w:rsidP="004B3E1E">
            <w:pPr>
              <w:jc w:val="both"/>
              <w:rPr>
                <w:rFonts w:ascii="Times New Roman" w:eastAsia="Calibri" w:hAnsi="Times New Roman" w:cs="Times New Roman"/>
                <w:b/>
                <w:sz w:val="24"/>
                <w:szCs w:val="24"/>
              </w:rPr>
            </w:pPr>
          </w:p>
        </w:tc>
        <w:tc>
          <w:tcPr>
            <w:tcW w:w="4788"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Дирихлеов принцип</w:t>
            </w:r>
          </w:p>
        </w:tc>
      </w:tr>
      <w:tr w:rsidR="004F7B5A" w:rsidRPr="004B3E1E" w:rsidTr="00691076">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Системи линеарних једначина са две непознате</w:t>
            </w:r>
          </w:p>
        </w:tc>
        <w:tc>
          <w:tcPr>
            <w:tcW w:w="4788"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Увод у комбинаторику</w:t>
            </w:r>
          </w:p>
        </w:tc>
      </w:tr>
      <w:tr w:rsidR="004F7B5A" w:rsidRPr="004B3E1E" w:rsidTr="00691076">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4</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 xml:space="preserve">Призма, </w:t>
            </w: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Пирамида</w:t>
            </w:r>
          </w:p>
        </w:tc>
        <w:tc>
          <w:tcPr>
            <w:tcW w:w="4788"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Решавање проблема методом последње цифре</w:t>
            </w:r>
          </w:p>
        </w:tc>
      </w:tr>
      <w:tr w:rsidR="004F7B5A" w:rsidRPr="004B3E1E" w:rsidTr="00691076">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5</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Линеарна функција</w:t>
            </w:r>
          </w:p>
        </w:tc>
        <w:tc>
          <w:tcPr>
            <w:tcW w:w="4788"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Рационални алгебарски изрази</w:t>
            </w:r>
          </w:p>
        </w:tc>
      </w:tr>
      <w:tr w:rsidR="004F7B5A" w:rsidRPr="004B3E1E" w:rsidTr="00691076">
        <w:tc>
          <w:tcPr>
            <w:tcW w:w="88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6</w:t>
            </w:r>
          </w:p>
        </w:tc>
        <w:tc>
          <w:tcPr>
            <w:tcW w:w="3392"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Ваљак, Купа, лопта</w:t>
            </w:r>
          </w:p>
        </w:tc>
        <w:tc>
          <w:tcPr>
            <w:tcW w:w="4788"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Питагорина теорема</w:t>
            </w:r>
          </w:p>
        </w:tc>
      </w:tr>
      <w:tr w:rsidR="004F7B5A" w:rsidRPr="004B3E1E" w:rsidTr="00691076">
        <w:trPr>
          <w:trHeight w:val="848"/>
        </w:trPr>
        <w:tc>
          <w:tcPr>
            <w:tcW w:w="4274" w:type="dxa"/>
            <w:gridSpan w:val="3"/>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Напомена</w:t>
            </w:r>
          </w:p>
        </w:tc>
        <w:tc>
          <w:tcPr>
            <w:tcW w:w="4788"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sz w:val="24"/>
                <w:szCs w:val="24"/>
              </w:rPr>
              <w:t>Назначени   број   часова   (у   загради),   за   поједине   теме,   је оријентациони и може да се повећа или смањи за један час. Такође, известан број часова (највише 5) може да буде искоришћен за решавање задатака са математичких такмичења или задатака који по свом садржају излазе из оквира препоручених тема.</w:t>
            </w:r>
          </w:p>
        </w:tc>
      </w:tr>
      <w:tr w:rsidR="004F7B5A" w:rsidRPr="004B3E1E" w:rsidTr="00691076">
        <w:trPr>
          <w:trHeight w:val="848"/>
        </w:trPr>
        <w:tc>
          <w:tcPr>
            <w:tcW w:w="9062" w:type="dxa"/>
            <w:gridSpan w:val="4"/>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Допунска настава</w:t>
            </w:r>
          </w:p>
        </w:tc>
      </w:tr>
      <w:tr w:rsidR="004F7B5A" w:rsidRPr="004B3E1E" w:rsidTr="00691076">
        <w:trPr>
          <w:trHeight w:val="848"/>
        </w:trPr>
        <w:tc>
          <w:tcPr>
            <w:tcW w:w="9062" w:type="dxa"/>
            <w:gridSpan w:val="4"/>
            <w:vAlign w:val="center"/>
          </w:tcPr>
          <w:p w:rsidR="004F7B5A" w:rsidRPr="004B3E1E" w:rsidRDefault="004F7B5A" w:rsidP="004B3E1E">
            <w:pPr>
              <w:jc w:val="both"/>
              <w:rPr>
                <w:rFonts w:ascii="Times New Roman" w:eastAsia="Times New Roman" w:hAnsi="Times New Roman" w:cs="Times New Roman"/>
                <w:sz w:val="24"/>
                <w:szCs w:val="24"/>
              </w:rPr>
            </w:pPr>
            <w:r w:rsidRPr="004B3E1E">
              <w:rPr>
                <w:rFonts w:ascii="Times New Roman" w:eastAsia="Times New Roman" w:hAnsi="Times New Roman" w:cs="Times New Roman"/>
                <w:sz w:val="24"/>
                <w:szCs w:val="24"/>
              </w:rPr>
              <w:t xml:space="preserve">Збогповремененеуспешностиученикаусавладавањунаставнихсадржаја, организујесе допунскирадсаученицима. Годишњифондчасовадопунскенаставебићепланиранкасније(утокусептембра), зависноодпотребе. Тепотребе се утврђујузасвакоодељењепосебно. </w:t>
            </w:r>
          </w:p>
          <w:p w:rsidR="004F7B5A" w:rsidRPr="004B3E1E" w:rsidRDefault="004F7B5A" w:rsidP="004B3E1E">
            <w:pPr>
              <w:jc w:val="both"/>
              <w:rPr>
                <w:rFonts w:ascii="Times New Roman" w:eastAsia="Times New Roman" w:hAnsi="Times New Roman" w:cs="Times New Roman"/>
                <w:sz w:val="24"/>
                <w:szCs w:val="24"/>
              </w:rPr>
            </w:pPr>
            <w:r w:rsidRPr="004B3E1E">
              <w:rPr>
                <w:rFonts w:ascii="Times New Roman" w:eastAsia="Times New Roman" w:hAnsi="Times New Roman" w:cs="Times New Roman"/>
                <w:sz w:val="24"/>
                <w:szCs w:val="24"/>
              </w:rPr>
              <w:t xml:space="preserve">Тачанраспореддопунскоградаибројобухваћенихучениканемогућејеунапредпланиратизбогтогаштодиректнозависеодбројаученикакојимајеовакванаставапотребна. </w:t>
            </w:r>
          </w:p>
        </w:tc>
      </w:tr>
      <w:tr w:rsidR="004F7B5A" w:rsidRPr="004B3E1E" w:rsidTr="00691076">
        <w:trPr>
          <w:trHeight w:val="848"/>
        </w:trPr>
        <w:tc>
          <w:tcPr>
            <w:tcW w:w="3345"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Циљеви</w:t>
            </w:r>
          </w:p>
          <w:p w:rsidR="004F7B5A" w:rsidRPr="004B3E1E" w:rsidRDefault="004F7B5A" w:rsidP="004B3E1E">
            <w:pPr>
              <w:jc w:val="both"/>
              <w:rPr>
                <w:rFonts w:ascii="Times New Roman" w:eastAsia="Calibri" w:hAnsi="Times New Roman" w:cs="Times New Roman"/>
                <w:b/>
                <w:sz w:val="24"/>
                <w:szCs w:val="24"/>
              </w:rPr>
            </w:pPr>
          </w:p>
        </w:tc>
        <w:tc>
          <w:tcPr>
            <w:tcW w:w="5717" w:type="dxa"/>
            <w:gridSpan w:val="2"/>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Помоћ слабијим ученицима и ученицима по прилагођеном програму, развијање способности и умећа решавања математичких проблема</w:t>
            </w:r>
          </w:p>
        </w:tc>
      </w:tr>
      <w:tr w:rsidR="004F7B5A" w:rsidRPr="004B3E1E" w:rsidTr="00691076">
        <w:trPr>
          <w:trHeight w:val="848"/>
        </w:trPr>
        <w:tc>
          <w:tcPr>
            <w:tcW w:w="3345"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Задаци</w:t>
            </w:r>
          </w:p>
        </w:tc>
        <w:tc>
          <w:tcPr>
            <w:tcW w:w="5717" w:type="dxa"/>
            <w:gridSpan w:val="2"/>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Дасеобјаснидеоградивакојијеученикуостаонејасан</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Дасевежбајутежизадаци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Дасепомогнеповезивањетеоријеиконкретнихситуација</w:t>
            </w:r>
          </w:p>
        </w:tc>
      </w:tr>
      <w:tr w:rsidR="004F7B5A" w:rsidRPr="004B3E1E" w:rsidTr="00691076">
        <w:trPr>
          <w:trHeight w:val="848"/>
        </w:trPr>
        <w:tc>
          <w:tcPr>
            <w:tcW w:w="3345"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Очекивани исходи</w:t>
            </w:r>
          </w:p>
        </w:tc>
        <w:tc>
          <w:tcPr>
            <w:tcW w:w="5717" w:type="dxa"/>
            <w:gridSpan w:val="2"/>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 понови и опише нејасно градиво</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 повеже одговарајућу теорију и задатке</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Да примени научено на посебне ситуације</w:t>
            </w:r>
          </w:p>
        </w:tc>
      </w:tr>
    </w:tbl>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sr-Cyrl-CS"/>
        </w:rPr>
      </w:pPr>
      <w:r w:rsidRPr="004B3E1E">
        <w:rPr>
          <w:rFonts w:ascii="Times New Roman" w:eastAsia="Calibri" w:hAnsi="Times New Roman" w:cs="Times New Roman"/>
          <w:b/>
          <w:sz w:val="32"/>
          <w:szCs w:val="32"/>
          <w:lang w:val="sr-Cyrl-CS"/>
        </w:rPr>
        <w:t>БИОЛОГИЈА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(2часа недељно,68 часова годишње)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ЦИЉ И ЗАДАЦИ: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ЦИЉ наставе биологије јесте да осигура да сви ученици стекну базичну језичку и научну писменост и да напредују ка реализацији одговарајућих Стандарда образованих постигнућа,да се оспособе да решавају проблеме и задатке у новим и непознатим ситуацијама,да изразе и образложе своје мишљење и дискутују са другима,као и да усвајањем образовно-васпитних садржаја развијају знања,вештине и умења из области екологије и заштите животне средине,уз примену концепта одрживог развоја.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ЗАДАЦИ наставе биологије су: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-стварање разноврсних могућности да кроз различите садржаје и облике рада током наставе биологије сврха,циљеви и задаци образовања,као и циљеви наставе биологије буду у пуној мери реализовани.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-упознавање еколошких појмова,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-образовање за животну средину,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-развијање потреба и могућности личног ангажовања у заштити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-усвајање и примена принципа одрживости,етичности и права будућих генерација на очувану животну средину.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ОПРАТИВНИ ЗАДАЦИ: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Ученици треба да: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појам биолошке разноврсности и њен значај за опстанак и еволуцију живота на Земљи;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-науче и схвате нивое организације живог света у природи;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предмет истраживања екологије и њен значај;</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компоненте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еколошке факторе и њихов значај за живи свет;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-схвате основне односе исхране и повезаности живих бића у ланцима исхране;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-схвате значај еколошке равнотеже за одржавање екосистема;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основне типове екосистема и животне услове у њима;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-стекну знања у вези са изворима и последицама угрожавања животне средине-екосистема;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глобалне последице загађивања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појам и концепцију одрживог развоја;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-разумеју улогу и значај личног ангажовања у заштити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-упознају природне ресурсе,њихову ограниченост и значај рационалног коришћења;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-развијају еколошку,здравствену и културу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8"/>
          <w:szCs w:val="28"/>
          <w:lang w:val="sr-Cyrl-CS"/>
        </w:rPr>
        <w:t>САДРЖАЈ ПРОГРАМА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w:t>
      </w:r>
      <w:r w:rsidRPr="004B3E1E">
        <w:rPr>
          <w:rFonts w:ascii="Times New Roman" w:eastAsia="Calibri" w:hAnsi="Times New Roman" w:cs="Times New Roman"/>
          <w:b/>
          <w:sz w:val="24"/>
          <w:szCs w:val="24"/>
          <w:lang w:val="en-US"/>
        </w:rPr>
        <w:t xml:space="preserve">I  </w:t>
      </w:r>
      <w:r w:rsidRPr="004B3E1E">
        <w:rPr>
          <w:rFonts w:ascii="Times New Roman" w:eastAsia="Calibri" w:hAnsi="Times New Roman" w:cs="Times New Roman"/>
          <w:b/>
          <w:sz w:val="24"/>
          <w:szCs w:val="24"/>
          <w:lang w:val="sr-Cyrl-CS"/>
        </w:rPr>
        <w:t>УВОД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Биолошка и културна еволуција човека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Услови живота на Земљи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Разноврсност живог света.Биодиверзитет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Нивои организације живог света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en-US"/>
        </w:rPr>
        <w:lastRenderedPageBreak/>
        <w:t>II</w:t>
      </w:r>
      <w:r w:rsidRPr="004B3E1E">
        <w:rPr>
          <w:rFonts w:ascii="Times New Roman" w:eastAsia="Calibri" w:hAnsi="Times New Roman" w:cs="Times New Roman"/>
          <w:b/>
          <w:sz w:val="24"/>
          <w:szCs w:val="24"/>
          <w:lang w:val="sr-Cyrl-CS"/>
        </w:rPr>
        <w:t xml:space="preserve">  ЕКОЛОГИЈА И ЖИВОТНА 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Предмет истраживања,историјски развој и значај екологије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средина-појам и компоненте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Животно станиште-биотоп</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Услови живота у станишту-еколошки фактори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Однос организма и животне средине(адаптације и животне форме)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Популација-основне одлике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заједница и њена организација(еколошка ниша,просторна и временска организација)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Екосистем-основни процеси који се одвијају у екосистему.Односи исхране.Пренос енергије и кружење супстанце.Развој екосистема(сукцесије)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Основни биоми на Земљи.Биосфера.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en-US"/>
        </w:rPr>
        <w:t>III</w:t>
      </w:r>
      <w:r w:rsidRPr="004B3E1E">
        <w:rPr>
          <w:rFonts w:ascii="Times New Roman" w:eastAsia="Calibri" w:hAnsi="Times New Roman" w:cs="Times New Roman"/>
          <w:b/>
          <w:sz w:val="24"/>
          <w:szCs w:val="24"/>
          <w:lang w:val="sr-Cyrl-CS"/>
        </w:rPr>
        <w:t xml:space="preserve">    УГРОЖАВАЊЕ,ЗАШТИТА И УНАПРЕЂИВАЊЕ ЕКОСИСТЕМА-ЖИВОТНА 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Разноврсност и структура екосистема(природни и антропогени)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Екосистеми копнених вода;загађивање и могућност заштите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Екосистеми мора;загађивање и могућност заштите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Шумски екосистем;угроженост и могућност заштите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Травни екосистем;угроженост и могућност заштите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Антропогени екосистем(агроекосистеми и урбани екосистеми);угроженост и могућност заштите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Активност:Уочавање разноврсности и структуре екосистема у непосредном окружењу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Угрожавање и заштита биодиверзитета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Категорије заштићених природних добара(национални и међународни ниво)</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Црвене књиге флоре и фауне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Угрожавање и заштита културних  добара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Унапређивање животне средине-значај и могућности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Пројекат:Истраживање стања угрожености животне средине у непосредном окружењу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Активност:Примери позитивног и негативног утицаја антропогеног фактора на животну средину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Активност:Посета једном заштићеном природном добру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w:t>
      </w:r>
      <w:r w:rsidRPr="004B3E1E">
        <w:rPr>
          <w:rFonts w:ascii="Times New Roman" w:eastAsia="Calibri" w:hAnsi="Times New Roman" w:cs="Times New Roman"/>
          <w:b/>
          <w:sz w:val="24"/>
          <w:szCs w:val="24"/>
          <w:lang w:val="en-US"/>
        </w:rPr>
        <w:t>IV</w:t>
      </w:r>
      <w:r w:rsidRPr="004B3E1E">
        <w:rPr>
          <w:rFonts w:ascii="Times New Roman" w:eastAsia="Calibri" w:hAnsi="Times New Roman" w:cs="Times New Roman"/>
          <w:b/>
          <w:sz w:val="24"/>
          <w:szCs w:val="24"/>
          <w:lang w:val="sr-Cyrl-CS"/>
        </w:rPr>
        <w:t xml:space="preserve">   ГЛОБАЛНЕ ПОСЛЕДИЦЕ ЗАГАЂИВАЊА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Климатске промене.Ефекат стаклене баште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Оштећење озонског омотача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Киселе кише.Сушење шума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Ерозија земљишта.Ширење пустиња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Нестајање биљних и животињских врста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Пројекат:Глобалне последице загађивања животне средине(претреживање интернет страна,научних часописа)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w:t>
      </w:r>
      <w:r w:rsidRPr="004B3E1E">
        <w:rPr>
          <w:rFonts w:ascii="Times New Roman" w:eastAsia="Calibri" w:hAnsi="Times New Roman" w:cs="Times New Roman"/>
          <w:b/>
          <w:sz w:val="24"/>
          <w:szCs w:val="24"/>
          <w:lang w:val="en-US"/>
        </w:rPr>
        <w:t xml:space="preserve">V </w:t>
      </w:r>
      <w:r w:rsidRPr="004B3E1E">
        <w:rPr>
          <w:rFonts w:ascii="Times New Roman" w:eastAsia="Calibri" w:hAnsi="Times New Roman" w:cs="Times New Roman"/>
          <w:b/>
          <w:sz w:val="24"/>
          <w:szCs w:val="24"/>
          <w:lang w:val="sr-Cyrl-CS"/>
        </w:rPr>
        <w:t xml:space="preserve"> ЖИВОТНА СРЕДИНА И ОДРЖИВИ РАЗВОЈ</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Концепт одрживог развоја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Право на информисаност и учешће јавности у доношењу одлука у вези заштите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Природни ресурси-одрживо коришћење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Енергетска ефикасност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Активност:Процена примене неких облика енергетске ефикасности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Отпад и рециклажа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Активност:Конкретан допринос селекцији отпада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Дебата на тему:Информисаност и учешће младих у заштити животиња(добробит животиња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w:t>
      </w:r>
      <w:r w:rsidRPr="004B3E1E">
        <w:rPr>
          <w:rFonts w:ascii="Times New Roman" w:eastAsia="Calibri" w:hAnsi="Times New Roman" w:cs="Times New Roman"/>
          <w:b/>
          <w:sz w:val="24"/>
          <w:szCs w:val="24"/>
          <w:lang w:val="en-US"/>
        </w:rPr>
        <w:t xml:space="preserve">VI </w:t>
      </w:r>
      <w:r w:rsidRPr="004B3E1E">
        <w:rPr>
          <w:rFonts w:ascii="Times New Roman" w:eastAsia="Calibri" w:hAnsi="Times New Roman" w:cs="Times New Roman"/>
          <w:b/>
          <w:sz w:val="24"/>
          <w:szCs w:val="24"/>
          <w:lang w:val="sr-Cyrl-CS"/>
        </w:rPr>
        <w:t xml:space="preserve"> ЖИВОТНА СРЕДИНА,ЗДРАВЉЕ И КУЛТУРА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Право на здраву животну средину</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Савремен начин живота и здравље(бука,брза храна,дувански дим)</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Култура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Активност:Организација и реализација разних активности унапређивања заштите животне средине и културе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Табеларни приказ  глобалног плана-биологија(осми разред)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bl>
      <w:tblPr>
        <w:tblW w:w="120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22"/>
        <w:gridCol w:w="2836"/>
        <w:gridCol w:w="1984"/>
        <w:gridCol w:w="1701"/>
        <w:gridCol w:w="1559"/>
        <w:gridCol w:w="1276"/>
        <w:gridCol w:w="936"/>
      </w:tblGrid>
      <w:tr w:rsidR="004F7B5A" w:rsidRPr="004B3E1E" w:rsidTr="00691076">
        <w:trPr>
          <w:trHeight w:val="321"/>
        </w:trPr>
        <w:tc>
          <w:tcPr>
            <w:tcW w:w="1722" w:type="dxa"/>
            <w:vMerge w:val="restart"/>
            <w:tcBorders>
              <w:top w:val="double" w:sz="4"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4B3E1E">
              <w:rPr>
                <w:rFonts w:ascii="Times New Roman" w:eastAsia="Calibri" w:hAnsi="Times New Roman" w:cs="Times New Roman"/>
                <w:b/>
                <w:color w:val="192A36"/>
                <w:sz w:val="24"/>
                <w:szCs w:val="24"/>
                <w:lang w:val="en-US"/>
              </w:rPr>
              <w:t>Р</w:t>
            </w:r>
            <w:r w:rsidRPr="004B3E1E">
              <w:rPr>
                <w:rFonts w:ascii="Times New Roman" w:eastAsia="Calibri" w:hAnsi="Times New Roman" w:cs="Times New Roman"/>
                <w:b/>
                <w:color w:val="192A36"/>
                <w:sz w:val="24"/>
                <w:szCs w:val="24"/>
                <w:lang w:val="sr-Cyrl-CS"/>
              </w:rPr>
              <w:t>ед</w:t>
            </w:r>
            <w:r w:rsidRPr="004B3E1E">
              <w:rPr>
                <w:rFonts w:ascii="Times New Roman" w:eastAsia="Calibri" w:hAnsi="Times New Roman" w:cs="Times New Roman"/>
                <w:b/>
                <w:color w:val="192A36"/>
                <w:sz w:val="24"/>
                <w:szCs w:val="24"/>
                <w:lang w:val="en-US"/>
              </w:rPr>
              <w:t>. бр.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4B3E1E">
              <w:rPr>
                <w:rFonts w:ascii="Times New Roman" w:eastAsia="Calibri" w:hAnsi="Times New Roman" w:cs="Times New Roman"/>
                <w:b/>
                <w:color w:val="192A36"/>
                <w:sz w:val="24"/>
                <w:szCs w:val="24"/>
                <w:lang w:val="en-US"/>
              </w:rPr>
              <w:t>тeме</w:t>
            </w:r>
          </w:p>
        </w:tc>
        <w:tc>
          <w:tcPr>
            <w:tcW w:w="2836" w:type="dxa"/>
            <w:vMerge w:val="restart"/>
            <w:tcBorders>
              <w:top w:val="double" w:sz="4" w:space="0" w:color="auto"/>
              <w:left w:val="single" w:sz="6" w:space="0" w:color="auto"/>
              <w:bottom w:val="single" w:sz="6" w:space="0" w:color="auto"/>
              <w:right w:val="sing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rPr>
            </w:pPr>
            <w:r w:rsidRPr="004B3E1E">
              <w:rPr>
                <w:rFonts w:ascii="Times New Roman" w:eastAsia="Calibri" w:hAnsi="Times New Roman" w:cs="Times New Roman"/>
                <w:b/>
                <w:bCs/>
                <w:color w:val="192A36"/>
                <w:sz w:val="24"/>
                <w:szCs w:val="24"/>
                <w:lang w:val="en-US"/>
              </w:rPr>
              <w:t>Н А З И В</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rPr>
            </w:pPr>
            <w:r w:rsidRPr="004B3E1E">
              <w:rPr>
                <w:rFonts w:ascii="Times New Roman" w:eastAsia="Calibri" w:hAnsi="Times New Roman" w:cs="Times New Roman"/>
                <w:b/>
                <w:bCs/>
                <w:color w:val="192A36"/>
                <w:sz w:val="24"/>
                <w:szCs w:val="24"/>
                <w:lang w:val="en-US"/>
              </w:rPr>
              <w:t>ТЕМЕ</w:t>
            </w:r>
            <w:r w:rsidRPr="004B3E1E">
              <w:rPr>
                <w:rFonts w:ascii="Times New Roman" w:eastAsia="Calibri" w:hAnsi="Times New Roman" w:cs="Times New Roman"/>
                <w:b/>
                <w:bCs/>
                <w:color w:val="192A36"/>
                <w:sz w:val="24"/>
                <w:szCs w:val="24"/>
                <w:lang w:val="sr-Cyrl-CS"/>
              </w:rPr>
              <w:t>/ОБЛАСТИ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p>
        </w:tc>
        <w:tc>
          <w:tcPr>
            <w:tcW w:w="7456" w:type="dxa"/>
            <w:gridSpan w:val="5"/>
            <w:tcBorders>
              <w:top w:val="double" w:sz="4" w:space="0" w:color="auto"/>
              <w:left w:val="single" w:sz="4" w:space="0" w:color="auto"/>
              <w:bottom w:val="single" w:sz="4" w:space="0" w:color="auto"/>
              <w:right w:val="double" w:sz="4" w:space="0" w:color="auto"/>
            </w:tcBorders>
            <w:shd w:val="clear" w:color="auto" w:fill="EAF1DD"/>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color w:val="192A36"/>
                <w:sz w:val="24"/>
                <w:szCs w:val="24"/>
                <w:lang w:val="sr-Cyrl-CS"/>
              </w:rPr>
            </w:pPr>
            <w:r w:rsidRPr="004B3E1E">
              <w:rPr>
                <w:rFonts w:ascii="Times New Roman" w:eastAsia="Calibri" w:hAnsi="Times New Roman" w:cs="Times New Roman"/>
                <w:b/>
                <w:color w:val="192A36"/>
                <w:sz w:val="24"/>
                <w:szCs w:val="24"/>
                <w:lang w:val="sr-Cyrl-CS"/>
              </w:rPr>
              <w:t xml:space="preserve">Број часова </w:t>
            </w:r>
          </w:p>
        </w:tc>
      </w:tr>
      <w:tr w:rsidR="004F7B5A" w:rsidRPr="004B3E1E" w:rsidTr="00691076">
        <w:trPr>
          <w:trHeight w:val="518"/>
        </w:trPr>
        <w:tc>
          <w:tcPr>
            <w:tcW w:w="1722" w:type="dxa"/>
            <w:vMerge/>
            <w:tcBorders>
              <w:top w:val="double" w:sz="4" w:space="0" w:color="auto"/>
              <w:left w:val="double" w:sz="4" w:space="0" w:color="auto"/>
              <w:bottom w:val="single" w:sz="6" w:space="0" w:color="auto"/>
              <w:right w:val="single" w:sz="6"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rPr>
            </w:pPr>
          </w:p>
        </w:tc>
        <w:tc>
          <w:tcPr>
            <w:tcW w:w="2836" w:type="dxa"/>
            <w:vMerge/>
            <w:tcBorders>
              <w:top w:val="double" w:sz="4" w:space="0" w:color="auto"/>
              <w:left w:val="single" w:sz="6" w:space="0" w:color="auto"/>
              <w:bottom w:val="single" w:sz="6"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color w:val="192A36"/>
                <w:sz w:val="24"/>
                <w:szCs w:val="24"/>
                <w:lang w:val="en-US"/>
              </w:rPr>
            </w:pPr>
          </w:p>
        </w:tc>
        <w:tc>
          <w:tcPr>
            <w:tcW w:w="1984" w:type="dxa"/>
            <w:tcBorders>
              <w:top w:val="single" w:sz="4" w:space="0" w:color="auto"/>
              <w:left w:val="single" w:sz="6" w:space="0" w:color="auto"/>
              <w:bottom w:val="single" w:sz="6" w:space="0" w:color="auto"/>
              <w:right w:val="single" w:sz="6" w:space="0" w:color="auto"/>
            </w:tcBorders>
            <w:shd w:val="clear" w:color="auto" w:fill="D6E3BC"/>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Обрада новог градива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p>
        </w:tc>
        <w:tc>
          <w:tcPr>
            <w:tcW w:w="1701" w:type="dxa"/>
            <w:tcBorders>
              <w:top w:val="single" w:sz="4" w:space="0" w:color="auto"/>
              <w:left w:val="single" w:sz="6" w:space="0" w:color="auto"/>
              <w:bottom w:val="single" w:sz="6" w:space="0" w:color="auto"/>
              <w:right w:val="single" w:sz="6" w:space="0" w:color="auto"/>
            </w:tcBorders>
            <w:shd w:val="clear" w:color="auto" w:fill="D6E3BC"/>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Практичне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вежбе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/теренски рад</w:t>
            </w:r>
          </w:p>
        </w:tc>
        <w:tc>
          <w:tcPr>
            <w:tcW w:w="1559" w:type="dxa"/>
            <w:tcBorders>
              <w:top w:val="single" w:sz="4" w:space="0" w:color="auto"/>
              <w:left w:val="single" w:sz="6" w:space="0" w:color="auto"/>
              <w:bottom w:val="single" w:sz="6" w:space="0" w:color="auto"/>
              <w:right w:val="single" w:sz="6" w:space="0" w:color="auto"/>
            </w:tcBorders>
            <w:shd w:val="clear" w:color="auto" w:fill="D6E3BC"/>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Понављање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и утврђивање</w:t>
            </w:r>
          </w:p>
        </w:tc>
        <w:tc>
          <w:tcPr>
            <w:tcW w:w="1276" w:type="dxa"/>
            <w:tcBorders>
              <w:top w:val="single" w:sz="4" w:space="0" w:color="auto"/>
              <w:left w:val="single" w:sz="6" w:space="0" w:color="auto"/>
              <w:bottom w:val="single" w:sz="6" w:space="0" w:color="auto"/>
              <w:right w:val="single" w:sz="6" w:space="0" w:color="auto"/>
            </w:tcBorders>
            <w:shd w:val="clear" w:color="auto" w:fill="D6E3BC"/>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Систематизација</w:t>
            </w:r>
          </w:p>
        </w:tc>
        <w:tc>
          <w:tcPr>
            <w:tcW w:w="936" w:type="dxa"/>
            <w:tcBorders>
              <w:top w:val="single" w:sz="4" w:space="0" w:color="auto"/>
              <w:left w:val="single" w:sz="6" w:space="0" w:color="auto"/>
              <w:bottom w:val="single" w:sz="6" w:space="0" w:color="auto"/>
              <w:right w:val="double" w:sz="4" w:space="0" w:color="auto"/>
            </w:tcBorders>
            <w:shd w:val="clear" w:color="auto" w:fill="D6E3BC"/>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Укупно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sr-Cyrl-CS"/>
              </w:rPr>
            </w:pP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I</w:t>
            </w:r>
          </w:p>
        </w:tc>
        <w:tc>
          <w:tcPr>
            <w:tcW w:w="283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УВОД</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0</w:t>
            </w: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0</w:t>
            </w: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5</w:t>
            </w: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II</w:t>
            </w:r>
          </w:p>
        </w:tc>
        <w:tc>
          <w:tcPr>
            <w:tcW w:w="283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ЕКОЛОГИЈА И ЖИВОТНА СРЕДИНА</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0</w:t>
            </w: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r w:rsidRPr="004B3E1E">
              <w:rPr>
                <w:rFonts w:ascii="Times New Roman" w:eastAsia="Calibri" w:hAnsi="Times New Roman" w:cs="Times New Roman"/>
                <w:sz w:val="24"/>
                <w:szCs w:val="24"/>
                <w:lang w:val="en-US"/>
              </w:rPr>
              <w:t>6</w:t>
            </w: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III</w:t>
            </w:r>
          </w:p>
        </w:tc>
        <w:tc>
          <w:tcPr>
            <w:tcW w:w="2836" w:type="dxa"/>
            <w:tcBorders>
              <w:top w:val="single" w:sz="6" w:space="0" w:color="auto"/>
              <w:left w:val="single" w:sz="6"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УГРОЖАВАЊЕ, ЗАШТИТА И УНАПРЕЂИВАЊЕ ЕКОСИСТЕМА - ЖИВОТНЕ СРЕДИНЕ</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ind w:left="-37"/>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ind w:left="-37"/>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ind w:left="-3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21</w:t>
            </w: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IV</w:t>
            </w:r>
          </w:p>
        </w:tc>
        <w:tc>
          <w:tcPr>
            <w:tcW w:w="2836" w:type="dxa"/>
            <w:tcBorders>
              <w:top w:val="single" w:sz="6" w:space="0" w:color="auto"/>
              <w:left w:val="single" w:sz="6"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 xml:space="preserve">ГЛОБАЛНЕ ПОСЛЕДИЦЕ ЗАГАЂИВАЊА </w:t>
            </w:r>
            <w:r w:rsidRPr="004B3E1E">
              <w:rPr>
                <w:rFonts w:ascii="Times New Roman" w:eastAsia="Calibri" w:hAnsi="Times New Roman" w:cs="Times New Roman"/>
                <w:bCs/>
                <w:sz w:val="24"/>
                <w:szCs w:val="24"/>
                <w:lang w:val="sr-Cyrl-CS"/>
              </w:rPr>
              <w:lastRenderedPageBreak/>
              <w:t>ЖИВОТНЕ СРЕДИНЕ</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lastRenderedPageBreak/>
              <w:t>V</w:t>
            </w:r>
          </w:p>
        </w:tc>
        <w:tc>
          <w:tcPr>
            <w:tcW w:w="2836" w:type="dxa"/>
            <w:tcBorders>
              <w:top w:val="single" w:sz="6" w:space="0" w:color="auto"/>
              <w:left w:val="single" w:sz="6"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ЖИВОТНА СРЕДИНА И ОДРЖИВИ РАЗВОЈ</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w:t>
            </w: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r w:rsidRPr="004B3E1E">
              <w:rPr>
                <w:rFonts w:ascii="Times New Roman" w:eastAsia="Calibri" w:hAnsi="Times New Roman" w:cs="Times New Roman"/>
                <w:sz w:val="24"/>
                <w:szCs w:val="24"/>
                <w:lang w:val="en-US"/>
              </w:rPr>
              <w:t>0</w:t>
            </w:r>
          </w:p>
        </w:tc>
      </w:tr>
      <w:tr w:rsidR="004F7B5A" w:rsidRPr="004B3E1E" w:rsidTr="00691076">
        <w:trPr>
          <w:trHeight w:val="518"/>
        </w:trPr>
        <w:tc>
          <w:tcPr>
            <w:tcW w:w="1722" w:type="dxa"/>
            <w:tcBorders>
              <w:top w:val="single" w:sz="6" w:space="0" w:color="auto"/>
              <w:left w:val="double" w:sz="4"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VI</w:t>
            </w:r>
          </w:p>
        </w:tc>
        <w:tc>
          <w:tcPr>
            <w:tcW w:w="2836" w:type="dxa"/>
            <w:tcBorders>
              <w:top w:val="single" w:sz="6" w:space="0" w:color="auto"/>
              <w:left w:val="single" w:sz="6" w:space="0" w:color="auto"/>
              <w:bottom w:val="single" w:sz="6"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ЖИВОТНА СРЕДИНА, ЗДРАВЉЕ И КУЛТУРА ЖИВЉЕЊА</w:t>
            </w:r>
          </w:p>
        </w:tc>
        <w:tc>
          <w:tcPr>
            <w:tcW w:w="1984"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1701"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1559"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936" w:type="dxa"/>
            <w:tcBorders>
              <w:top w:val="single" w:sz="6" w:space="0" w:color="auto"/>
              <w:left w:val="single" w:sz="6" w:space="0" w:color="auto"/>
              <w:bottom w:val="single" w:sz="6" w:space="0" w:color="auto"/>
              <w:right w:val="double" w:sz="4"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r>
      <w:tr w:rsidR="004F7B5A" w:rsidRPr="004B3E1E" w:rsidTr="00691076">
        <w:trPr>
          <w:trHeight w:val="518"/>
        </w:trPr>
        <w:tc>
          <w:tcPr>
            <w:tcW w:w="1722" w:type="dxa"/>
            <w:tcBorders>
              <w:top w:val="single" w:sz="6" w:space="0" w:color="auto"/>
              <w:left w:val="double" w:sz="4" w:space="0" w:color="auto"/>
              <w:bottom w:val="double" w:sz="4" w:space="0" w:color="auto"/>
              <w:right w:val="single" w:sz="6" w:space="0" w:color="auto"/>
            </w:tcBorders>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836" w:type="dxa"/>
            <w:tcBorders>
              <w:top w:val="single" w:sz="6" w:space="0" w:color="auto"/>
              <w:left w:val="single" w:sz="6" w:space="0" w:color="auto"/>
              <w:bottom w:val="double" w:sz="4" w:space="0" w:color="auto"/>
              <w:right w:val="single" w:sz="6" w:space="0" w:color="auto"/>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bCs/>
                <w:sz w:val="24"/>
                <w:szCs w:val="24"/>
                <w:lang w:val="sr-Cyrl-CS"/>
              </w:rPr>
              <w:t>УКУПНО</w:t>
            </w:r>
          </w:p>
        </w:tc>
        <w:tc>
          <w:tcPr>
            <w:tcW w:w="1984" w:type="dxa"/>
            <w:tcBorders>
              <w:top w:val="single" w:sz="6" w:space="0" w:color="auto"/>
              <w:left w:val="single" w:sz="6" w:space="0" w:color="auto"/>
              <w:bottom w:val="double" w:sz="4" w:space="0" w:color="auto"/>
              <w:right w:val="single" w:sz="6" w:space="0" w:color="auto"/>
            </w:tcBorders>
            <w:shd w:val="clear" w:color="auto" w:fill="D6E3BC"/>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40</w:t>
            </w:r>
          </w:p>
        </w:tc>
        <w:tc>
          <w:tcPr>
            <w:tcW w:w="1701" w:type="dxa"/>
            <w:tcBorders>
              <w:top w:val="single" w:sz="6" w:space="0" w:color="auto"/>
              <w:left w:val="single" w:sz="6" w:space="0" w:color="auto"/>
              <w:bottom w:val="double" w:sz="4" w:space="0" w:color="auto"/>
              <w:right w:val="single" w:sz="6" w:space="0" w:color="auto"/>
            </w:tcBorders>
            <w:shd w:val="clear" w:color="auto" w:fill="D6E3BC"/>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6</w:t>
            </w:r>
          </w:p>
        </w:tc>
        <w:tc>
          <w:tcPr>
            <w:tcW w:w="1559" w:type="dxa"/>
            <w:tcBorders>
              <w:top w:val="single" w:sz="6" w:space="0" w:color="auto"/>
              <w:left w:val="single" w:sz="6" w:space="0" w:color="auto"/>
              <w:bottom w:val="double" w:sz="4" w:space="0" w:color="auto"/>
              <w:right w:val="single" w:sz="6" w:space="0" w:color="auto"/>
            </w:tcBorders>
            <w:shd w:val="clear" w:color="auto" w:fill="D6E3BC"/>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1</w:t>
            </w:r>
            <w:r w:rsidRPr="004B3E1E">
              <w:rPr>
                <w:rFonts w:ascii="Times New Roman" w:eastAsia="Calibri" w:hAnsi="Times New Roman" w:cs="Times New Roman"/>
                <w:b/>
                <w:sz w:val="24"/>
                <w:szCs w:val="24"/>
                <w:lang w:val="en-US"/>
              </w:rPr>
              <w:t>5</w:t>
            </w:r>
          </w:p>
        </w:tc>
        <w:tc>
          <w:tcPr>
            <w:tcW w:w="1276" w:type="dxa"/>
            <w:tcBorders>
              <w:top w:val="single" w:sz="6" w:space="0" w:color="auto"/>
              <w:left w:val="single" w:sz="6" w:space="0" w:color="auto"/>
              <w:bottom w:val="double" w:sz="4" w:space="0" w:color="auto"/>
              <w:right w:val="single" w:sz="6" w:space="0" w:color="auto"/>
            </w:tcBorders>
            <w:shd w:val="clear" w:color="auto" w:fill="D6E3BC"/>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7</w:t>
            </w:r>
          </w:p>
        </w:tc>
        <w:tc>
          <w:tcPr>
            <w:tcW w:w="936" w:type="dxa"/>
            <w:tcBorders>
              <w:top w:val="single" w:sz="6" w:space="0" w:color="auto"/>
              <w:left w:val="single" w:sz="6" w:space="0" w:color="auto"/>
              <w:bottom w:val="double" w:sz="4" w:space="0" w:color="auto"/>
              <w:right w:val="double" w:sz="4" w:space="0" w:color="auto"/>
            </w:tcBorders>
            <w:shd w:val="clear" w:color="auto" w:fill="D6E3BC"/>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68</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Табеларни приказ корелације по наставним темама,временска динамика наставних тема,облици наставног рада и наставне методе по темама: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Облици наставног рада: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Ф-фронтални облик рада;И-индивидуални облик рада;Г-групни облик рада;РП-рад у пару.</w:t>
      </w: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Наставне методе: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УИ-метода усменог излагања;Р-метода разговора;И-метода илустрације;Д-метода демонстрације;ЧРТ-метода читања и рада на тексту;П-метода писања;ПЛР-метода практичних и лабораторијских радова.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788"/>
        <w:gridCol w:w="1842"/>
        <w:gridCol w:w="1535"/>
        <w:gridCol w:w="1535"/>
        <w:gridCol w:w="1536"/>
      </w:tblGrid>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Редни број</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наставне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теме</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Назив</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наставне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теме</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Корелација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Временска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динамика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Облици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Наставног</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рада</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Наставне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методе</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Увод</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Географија,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IX</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Ф,И,РП</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ЧРТ,П</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Екологија 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 средина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Географија,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хемија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IX-XI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Ф,И,ПР,Г</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ЧРТ,П</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III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Угрожавање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заштита 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унапређивање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екосистема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Географија,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XII-III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Ф,И,РП</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ЧРТ.П.ПЛР</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IV</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Глобалне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последице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загађивања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 средине</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Физика,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географија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хемија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III-IV</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Ф,И,РП</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ЧРТ,П</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V</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 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 одрживи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развој</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lastRenderedPageBreak/>
              <w:t>Физика,хемија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IV-V</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Ф,И,Г,РП</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ЧРТ,П,ПЛР</w:t>
            </w:r>
          </w:p>
        </w:tc>
      </w:tr>
      <w:tr w:rsidR="004F7B5A" w:rsidRPr="004B3E1E" w:rsidTr="00691076">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VI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здравље и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култура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живљења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Хемија,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информатика</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    V-VI</w:t>
            </w:r>
          </w:p>
        </w:tc>
        <w:tc>
          <w:tcPr>
            <w:tcW w:w="1535"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Ф,И,Г,РП</w:t>
            </w:r>
          </w:p>
        </w:tc>
        <w:tc>
          <w:tcPr>
            <w:tcW w:w="1536" w:type="dxa"/>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УИ,Р,И,Д</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sr-Cyrl-CS"/>
              </w:rPr>
              <w:t>ЧРТ,П,ПЛР</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4.Активности ученика: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-записивање,испуњавање радне свеске,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-демонстрације,илустрације,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-читање текста,излагање,разговор,</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-практичан рад,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-коришћење друге литературе,рачунара…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-дебате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-пројекти</w:t>
      </w: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Активности наставника: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-организација часа и изласка на терен,</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-активни рад са ученицима,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-излагање садржаја,објашњење појмова,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-демонстрације,илустрације…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-практични рад.</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5.Критеријуми оцењивања: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--јавно оцењивање ученика уз образложење сваке оцене,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-оцењивање најмање четри пута у току полугодишта,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-оцењивати комплетно залагање и рад ученика на часу(практичан рад,као усмене и писмене одговоре).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sr-Cyrl-CS"/>
        </w:rPr>
        <w:t>6.Очекивани исход</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По завршетку разреда ученик ће бити у стању да: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повезује распрострањење појединих група организама са различитим</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условима живота на Земљи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илуструје примерима везу између промена у спољашњој средини 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адаптацијa и животних форми живих бића и изводи биолошки исправне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закључке о обрасцима распрострањења живих бића на Земљи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интерпретира значај наследне различитости између јединки у популацији за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деловање природне селекције на примерима из конкретне животне заједнице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lastRenderedPageBreak/>
        <w:t>• прикаже међусобну повезаност еколошких нивоа организације живог света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тумачи основне односе међу члановима екосистема на примерима из своје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околине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преко циклуса кружења воде и основних хемијских елемената (угљеник, азот,</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фосфор и сумпор) протумачи како делови екосистема утичу једни на друге 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какве последице могу настати поремећајем тог процеса, укључујући 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последице настале антропогеним утицајем</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процењује утицај својих животних навика у потрошњи ресурса и одлагању</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отпада по здравље и околину</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учествује у планирању и реализацији акција усмерених ка заштити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биодиверзитета и одрживог развоја и отклањања последица загађивања воде,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ваздуха, земљиште и хране у свом окружењу</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процени значај коришћења обновљивих извора енергије (соларне енергије,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механичке снаге воде и ветра и искоришћавањем енергетског потенцијала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биомасе) за очување животне средине у својој непосредној околини</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рукује основним теренским прибором и инструментима током истраживања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у својој непосредној околини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-усвајање знања предвиђена програмом,</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-практична примена знања,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-равијање љубави према природи као и осећање дужности за развој и унапређење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СТАНДАРДИ-8 РАЗРЕД</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36" w:space="0" w:color="000000"/>
          <w:left w:val="single" w:sz="36" w:space="0" w:color="000000"/>
          <w:bottom w:val="single" w:sz="36" w:space="0" w:color="000000"/>
          <w:right w:val="single" w:sz="36" w:space="0" w:color="000000"/>
          <w:insideH w:val="single" w:sz="6" w:space="0" w:color="000000"/>
          <w:insideV w:val="single" w:sz="6" w:space="0" w:color="000000"/>
        </w:tblBorders>
        <w:tblLook w:val="04A0" w:firstRow="1" w:lastRow="0" w:firstColumn="1" w:lastColumn="0" w:noHBand="0" w:noVBand="1"/>
      </w:tblPr>
      <w:tblGrid>
        <w:gridCol w:w="739"/>
        <w:gridCol w:w="3327"/>
        <w:gridCol w:w="3637"/>
        <w:gridCol w:w="3598"/>
        <w:gridCol w:w="3621"/>
      </w:tblGrid>
      <w:tr w:rsidR="004F7B5A" w:rsidRPr="004B3E1E" w:rsidTr="00691076">
        <w:trPr>
          <w:cantSplit/>
          <w:trHeight w:val="1316"/>
        </w:trPr>
        <w:tc>
          <w:tcPr>
            <w:tcW w:w="817" w:type="dxa"/>
            <w:tcBorders>
              <w:top w:val="single" w:sz="6" w:space="0" w:color="000000"/>
              <w:left w:val="single" w:sz="6" w:space="0" w:color="000000"/>
              <w:bottom w:val="single" w:sz="6" w:space="0" w:color="000000"/>
              <w:right w:val="single" w:sz="6" w:space="0" w:color="000000"/>
            </w:tcBorders>
            <w:textDirection w:val="btLr"/>
            <w:vAlign w:val="center"/>
            <w:hideMark/>
          </w:tcPr>
          <w:p w:rsidR="004F7B5A" w:rsidRPr="004B3E1E" w:rsidRDefault="004F7B5A" w:rsidP="004B3E1E">
            <w:pPr>
              <w:spacing w:after="0" w:line="240" w:lineRule="auto"/>
              <w:ind w:left="113" w:right="113"/>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Број  теме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Назив теме</w:t>
            </w:r>
          </w:p>
        </w:tc>
        <w:tc>
          <w:tcPr>
            <w:tcW w:w="4151" w:type="dxa"/>
            <w:tcBorders>
              <w:top w:val="single" w:sz="6" w:space="0" w:color="000000"/>
              <w:left w:val="single" w:sz="6" w:space="0" w:color="000000"/>
              <w:bottom w:val="single" w:sz="6" w:space="0" w:color="000000"/>
              <w:right w:val="single" w:sz="6"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Основни ниво</w:t>
            </w:r>
          </w:p>
        </w:tc>
        <w:tc>
          <w:tcPr>
            <w:tcW w:w="4151" w:type="dxa"/>
            <w:tcBorders>
              <w:top w:val="single" w:sz="6" w:space="0" w:color="000000"/>
              <w:left w:val="single" w:sz="6" w:space="0" w:color="000000"/>
              <w:bottom w:val="single" w:sz="6" w:space="0" w:color="000000"/>
              <w:right w:val="single" w:sz="6"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Средњи ниво</w:t>
            </w:r>
          </w:p>
        </w:tc>
        <w:tc>
          <w:tcPr>
            <w:tcW w:w="4151" w:type="dxa"/>
            <w:tcBorders>
              <w:top w:val="single" w:sz="6" w:space="0" w:color="000000"/>
              <w:left w:val="single" w:sz="6" w:space="0" w:color="000000"/>
              <w:bottom w:val="single" w:sz="6" w:space="0" w:color="000000"/>
              <w:right w:val="single" w:sz="6"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Напредни ниво</w:t>
            </w:r>
          </w:p>
        </w:tc>
      </w:tr>
      <w:tr w:rsidR="004F7B5A" w:rsidRPr="004B3E1E" w:rsidTr="00691076">
        <w:trPr>
          <w:trHeight w:val="2721"/>
        </w:trPr>
        <w:tc>
          <w:tcPr>
            <w:tcW w:w="817" w:type="dxa"/>
            <w:tcBorders>
              <w:top w:val="single" w:sz="6" w:space="0" w:color="000000"/>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color w:val="192A36"/>
                <w:sz w:val="24"/>
                <w:szCs w:val="24"/>
                <w:lang w:val="en-US"/>
              </w:rPr>
              <w:lastRenderedPageBreak/>
              <w:t>I</w:t>
            </w:r>
          </w:p>
        </w:tc>
        <w:tc>
          <w:tcPr>
            <w:tcW w:w="2268" w:type="dxa"/>
            <w:tcBorders>
              <w:top w:val="single" w:sz="6" w:space="0" w:color="000000"/>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bCs/>
                <w:color w:val="192A36"/>
                <w:sz w:val="24"/>
                <w:szCs w:val="24"/>
                <w:lang w:val="sr-Cyrl-CS"/>
              </w:rPr>
              <w:t>УВОД</w:t>
            </w:r>
          </w:p>
        </w:tc>
        <w:tc>
          <w:tcPr>
            <w:tcW w:w="4151" w:type="dxa"/>
            <w:tcBorders>
              <w:top w:val="single" w:sz="6" w:space="0" w:color="000000"/>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sr-Cyrl-CS" w:eastAsia="hr-HR"/>
              </w:rPr>
            </w:pPr>
            <w:r w:rsidRPr="004B3E1E">
              <w:rPr>
                <w:rFonts w:ascii="Times New Roman" w:eastAsia="Calibri" w:hAnsi="Times New Roman" w:cs="Times New Roman"/>
                <w:color w:val="192A36"/>
                <w:sz w:val="24"/>
                <w:szCs w:val="24"/>
                <w:lang w:val="sr-Cyrl-CS"/>
              </w:rPr>
              <w:t>Ученик/ученица: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БИ.1.1.5.</w:t>
            </w:r>
            <w:r w:rsidRPr="004B3E1E">
              <w:rPr>
                <w:rFonts w:ascii="Times New Roman" w:eastAsia="Times New Roman" w:hAnsi="Times New Roman" w:cs="Times New Roman"/>
                <w:sz w:val="24"/>
                <w:szCs w:val="24"/>
                <w:lang w:val="ru-RU"/>
              </w:rPr>
              <w:t xml:space="preserve"> зна да постоје просторне и временске промене код живих бића и познаје основне чињенице о томе </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БИ.1.3.8.</w:t>
            </w:r>
            <w:r w:rsidRPr="004B3E1E">
              <w:rPr>
                <w:rFonts w:ascii="Times New Roman" w:eastAsia="Times New Roman" w:hAnsi="Times New Roman" w:cs="Times New Roman"/>
                <w:sz w:val="24"/>
                <w:szCs w:val="24"/>
                <w:lang w:val="ru-RU"/>
              </w:rPr>
              <w:t xml:space="preserve"> зна основне научне чињенице о еволуцији живота на Земљи</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БИ.1.3.9.</w:t>
            </w:r>
            <w:r w:rsidRPr="004B3E1E">
              <w:rPr>
                <w:rFonts w:ascii="Times New Roman" w:eastAsia="Times New Roman" w:hAnsi="Times New Roman" w:cs="Times New Roman"/>
                <w:sz w:val="24"/>
                <w:szCs w:val="24"/>
                <w:lang w:val="ru-RU"/>
              </w:rPr>
              <w:t xml:space="preserve"> зна да живот на Земљи има заједничко порекло са чијом се историјом можемо упознати на основу фосилних записа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БИ.1.3.10.</w:t>
            </w:r>
            <w:r w:rsidRPr="004B3E1E">
              <w:rPr>
                <w:rFonts w:ascii="Times New Roman" w:eastAsia="Times New Roman" w:hAnsi="Times New Roman" w:cs="Times New Roman"/>
                <w:sz w:val="24"/>
                <w:szCs w:val="24"/>
                <w:lang w:val="ru-RU"/>
              </w:rPr>
              <w:t xml:space="preserve"> зна да је природно одабирање основни механизам прилагођавања организама</w:t>
            </w:r>
          </w:p>
          <w:p w:rsidR="004F7B5A" w:rsidRPr="004B3E1E" w:rsidRDefault="004F7B5A" w:rsidP="004B3E1E">
            <w:pPr>
              <w:spacing w:after="0" w:line="240" w:lineRule="auto"/>
              <w:jc w:val="both"/>
              <w:rPr>
                <w:rFonts w:ascii="Times New Roman" w:eastAsia="Times New Roman" w:hAnsi="Times New Roman" w:cs="Times New Roman"/>
                <w:sz w:val="24"/>
                <w:szCs w:val="24"/>
                <w:lang w:val="sr-Cyrl-CS"/>
              </w:rPr>
            </w:pPr>
            <w:r w:rsidRPr="004B3E1E">
              <w:rPr>
                <w:rFonts w:ascii="Times New Roman" w:eastAsia="Times New Roman" w:hAnsi="Times New Roman" w:cs="Times New Roman"/>
                <w:b/>
                <w:sz w:val="24"/>
                <w:szCs w:val="24"/>
                <w:lang w:val="sr-Cyrl-CS"/>
              </w:rPr>
              <w:t>БИ.1.4.1.</w:t>
            </w:r>
            <w:r w:rsidRPr="004B3E1E">
              <w:rPr>
                <w:rFonts w:ascii="Times New Roman" w:eastAsia="Times New Roman" w:hAnsi="Times New Roman" w:cs="Times New Roman"/>
                <w:sz w:val="24"/>
                <w:szCs w:val="24"/>
                <w:lang w:val="sr-Cyrl-CS"/>
              </w:rPr>
              <w:t xml:space="preserve"> препознаје основне еколошке појмове (животна средина, станиште - биотоп, животна заједница - биоценоза, популација, еколошка ниша, екосистем, биом, биосфера) и зна најопштије чињенице о њима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БИ.1.4.2.</w:t>
            </w:r>
            <w:r w:rsidRPr="004B3E1E">
              <w:rPr>
                <w:rFonts w:ascii="Times New Roman" w:eastAsia="Times New Roman" w:hAnsi="Times New Roman" w:cs="Times New Roman"/>
                <w:sz w:val="24"/>
                <w:szCs w:val="24"/>
                <w:lang w:val="ru-RU"/>
              </w:rPr>
              <w:t xml:space="preserve"> препознаје утицаје појединих абиотичких и биотичких фактора на организме и популације</w:t>
            </w:r>
          </w:p>
        </w:tc>
        <w:tc>
          <w:tcPr>
            <w:tcW w:w="4151" w:type="dxa"/>
            <w:tcBorders>
              <w:top w:val="single" w:sz="6" w:space="0" w:color="000000"/>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ru-RU" w:eastAsia="hr-HR"/>
              </w:rPr>
            </w:pPr>
            <w:r w:rsidRPr="004B3E1E">
              <w:rPr>
                <w:rFonts w:ascii="Times New Roman" w:eastAsia="Calibri" w:hAnsi="Times New Roman" w:cs="Times New Roman"/>
                <w:sz w:val="24"/>
                <w:szCs w:val="24"/>
                <w:lang w:val="sr-Cyrl-CS"/>
              </w:rPr>
              <w:t>У</w:t>
            </w:r>
            <w:r w:rsidRPr="004B3E1E">
              <w:rPr>
                <w:rFonts w:ascii="Times New Roman" w:eastAsia="Calibri" w:hAnsi="Times New Roman" w:cs="Times New Roman"/>
                <w:sz w:val="24"/>
                <w:szCs w:val="24"/>
                <w:lang w:val="ru-RU"/>
              </w:rPr>
              <w:t>ченик/ученица: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ru-RU"/>
              </w:rPr>
              <w:t>БИ.2.1.4.</w:t>
            </w:r>
            <w:r w:rsidRPr="004B3E1E">
              <w:rPr>
                <w:rFonts w:ascii="Times New Roman" w:eastAsia="Calibri" w:hAnsi="Times New Roman" w:cs="Times New Roman"/>
                <w:sz w:val="24"/>
                <w:szCs w:val="24"/>
                <w:lang w:val="ru-RU"/>
              </w:rPr>
              <w:t xml:space="preserve"> 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БИ.2.3.5.</w:t>
            </w:r>
            <w:r w:rsidRPr="004B3E1E">
              <w:rPr>
                <w:rFonts w:ascii="Times New Roman" w:eastAsia="Times New Roman" w:hAnsi="Times New Roman" w:cs="Times New Roman"/>
                <w:sz w:val="24"/>
                <w:szCs w:val="24"/>
                <w:lang w:val="ru-RU"/>
              </w:rPr>
              <w:t xml:space="preserve"> уочава да постоје разлике између јединки исте врсте и различитих врста и зна да су оне настале деловањем еволуционих механизама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ru-RU"/>
              </w:rPr>
              <w:t>БИ.2.3.6.</w:t>
            </w:r>
            <w:r w:rsidRPr="004B3E1E">
              <w:rPr>
                <w:rFonts w:ascii="Times New Roman" w:eastAsia="Calibri" w:hAnsi="Times New Roman" w:cs="Times New Roman"/>
                <w:sz w:val="24"/>
                <w:szCs w:val="24"/>
                <w:lang w:val="ru-RU"/>
              </w:rPr>
              <w:t xml:space="preserve"> уочава прилагођеност организама и разуме да током еволуције природно одабирање доводи до прилагођавања организама на услове животне средине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БИ.2.4.1.</w:t>
            </w:r>
            <w:r w:rsidRPr="004B3E1E">
              <w:rPr>
                <w:rFonts w:ascii="Times New Roman" w:eastAsia="Times New Roman" w:hAnsi="Times New Roman" w:cs="Times New Roman"/>
                <w:sz w:val="24"/>
                <w:szCs w:val="24"/>
                <w:lang w:val="ru-RU"/>
              </w:rPr>
              <w:t xml:space="preserve"> употребљава еколошке појмове у опису типичних ситуација у природи</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БИ.2.4.2.</w:t>
            </w:r>
            <w:r w:rsidRPr="004B3E1E">
              <w:rPr>
                <w:rFonts w:ascii="Times New Roman" w:eastAsia="Times New Roman" w:hAnsi="Times New Roman" w:cs="Times New Roman"/>
                <w:sz w:val="24"/>
                <w:szCs w:val="24"/>
                <w:lang w:val="ru-RU"/>
              </w:rPr>
              <w:t xml:space="preserve"> зна и правилно именује делове екосистема, заједница и популација и зна да опише везе између делова</w:t>
            </w:r>
          </w:p>
        </w:tc>
        <w:tc>
          <w:tcPr>
            <w:tcW w:w="4151" w:type="dxa"/>
            <w:tcBorders>
              <w:top w:val="single" w:sz="6" w:space="0" w:color="000000"/>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Calibri" w:hAnsi="Times New Roman" w:cs="Times New Roman"/>
                <w:b/>
                <w:sz w:val="24"/>
                <w:szCs w:val="24"/>
                <w:lang w:val="ru-RU" w:eastAsia="hr-HR"/>
              </w:rPr>
            </w:pPr>
            <w:r w:rsidRPr="004B3E1E">
              <w:rPr>
                <w:rFonts w:ascii="Times New Roman" w:eastAsia="Calibri" w:hAnsi="Times New Roman" w:cs="Times New Roman"/>
                <w:sz w:val="24"/>
                <w:szCs w:val="24"/>
                <w:lang w:val="sr-Cyrl-CS"/>
              </w:rPr>
              <w:t>У</w:t>
            </w:r>
            <w:r w:rsidRPr="004B3E1E">
              <w:rPr>
                <w:rFonts w:ascii="Times New Roman" w:eastAsia="Calibri" w:hAnsi="Times New Roman" w:cs="Times New Roman"/>
                <w:sz w:val="24"/>
                <w:szCs w:val="24"/>
                <w:lang w:val="ru-RU"/>
              </w:rPr>
              <w:t>ченик/ученица:</w:t>
            </w:r>
          </w:p>
          <w:p w:rsidR="004F7B5A" w:rsidRPr="004B3E1E" w:rsidRDefault="004F7B5A" w:rsidP="004B3E1E">
            <w:pPr>
              <w:spacing w:after="0" w:line="240" w:lineRule="auto"/>
              <w:jc w:val="both"/>
              <w:rPr>
                <w:rFonts w:ascii="Times New Roman" w:eastAsia="Times New Roman" w:hAnsi="Times New Roman" w:cs="Times New Roman"/>
                <w:b/>
                <w:sz w:val="24"/>
                <w:szCs w:val="24"/>
                <w:lang w:val="sr-Latn-CS"/>
              </w:rPr>
            </w:pPr>
            <w:r w:rsidRPr="004B3E1E">
              <w:rPr>
                <w:rFonts w:ascii="Times New Roman" w:eastAsia="Times New Roman" w:hAnsi="Times New Roman" w:cs="Times New Roman"/>
                <w:b/>
                <w:sz w:val="24"/>
                <w:szCs w:val="24"/>
                <w:lang w:val="ru-RU"/>
              </w:rPr>
              <w:t>БИ.3.1.5</w:t>
            </w:r>
            <w:r w:rsidRPr="004B3E1E">
              <w:rPr>
                <w:rFonts w:ascii="Times New Roman" w:eastAsia="Times New Roman" w:hAnsi="Times New Roman" w:cs="Times New Roman"/>
                <w:sz w:val="24"/>
                <w:szCs w:val="24"/>
                <w:lang w:val="ru-RU"/>
              </w:rPr>
              <w:t>. уме да објасни везу између промена у просторном и временском окружењу и промена које се дешавају код живих бића у комплексним ситуацијама у сложенијим заједницама</w:t>
            </w:r>
            <w:r w:rsidRPr="004B3E1E">
              <w:rPr>
                <w:rFonts w:ascii="Times New Roman" w:eastAsia="Times New Roman" w:hAnsi="Times New Roman" w:cs="Times New Roman"/>
                <w:b/>
                <w:sz w:val="24"/>
                <w:szCs w:val="24"/>
                <w:lang w:val="ru-RU"/>
              </w:rPr>
              <w:t xml:space="preserve"> </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БИ.3.4.1.</w:t>
            </w:r>
            <w:r w:rsidRPr="004B3E1E">
              <w:rPr>
                <w:rFonts w:ascii="Times New Roman" w:eastAsia="Times New Roman" w:hAnsi="Times New Roman" w:cs="Times New Roman"/>
                <w:sz w:val="24"/>
                <w:szCs w:val="24"/>
                <w:lang w:val="ru-RU"/>
              </w:rPr>
              <w:t xml:space="preserve"> уме да објасни како различити делови екосистема утичу један на други као и међусобне односе популација у биоценози</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p>
        </w:tc>
      </w:tr>
      <w:tr w:rsidR="004F7B5A" w:rsidRPr="004B3E1E" w:rsidTr="00691076">
        <w:trPr>
          <w:trHeight w:val="1259"/>
        </w:trPr>
        <w:tc>
          <w:tcPr>
            <w:tcW w:w="817"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eastAsia="hr-HR"/>
              </w:rPr>
            </w:pPr>
            <w:r w:rsidRPr="004B3E1E">
              <w:rPr>
                <w:rFonts w:ascii="Times New Roman" w:eastAsia="Calibri" w:hAnsi="Times New Roman" w:cs="Times New Roman"/>
                <w:b/>
                <w:color w:val="192A36"/>
                <w:sz w:val="24"/>
                <w:szCs w:val="24"/>
                <w:lang w:val="en-US"/>
              </w:rPr>
              <w:t>II</w:t>
            </w:r>
          </w:p>
        </w:tc>
        <w:tc>
          <w:tcPr>
            <w:tcW w:w="2268"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bCs/>
                <w:color w:val="192A36"/>
                <w:sz w:val="24"/>
                <w:szCs w:val="24"/>
                <w:lang w:val="sr-Cyrl-CS" w:eastAsia="hr-HR"/>
              </w:rPr>
            </w:pPr>
            <w:r w:rsidRPr="004B3E1E">
              <w:rPr>
                <w:rFonts w:ascii="Times New Roman" w:eastAsia="Calibri" w:hAnsi="Times New Roman" w:cs="Times New Roman"/>
                <w:b/>
                <w:bCs/>
                <w:color w:val="192A36"/>
                <w:sz w:val="24"/>
                <w:szCs w:val="24"/>
                <w:lang w:val="sr-Cyrl-CS"/>
              </w:rPr>
              <w:t>ЕКОЛОГИЈА И ЖИВОТНА СРЕДИНА</w:t>
            </w: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БИ.1.2.5.</w:t>
            </w:r>
            <w:r w:rsidRPr="004B3E1E">
              <w:rPr>
                <w:rFonts w:ascii="Times New Roman" w:eastAsia="Times New Roman" w:hAnsi="Times New Roman" w:cs="Times New Roman"/>
                <w:sz w:val="24"/>
                <w:szCs w:val="24"/>
                <w:lang w:val="ru-RU"/>
              </w:rPr>
              <w:t xml:space="preserve"> разуме да је за живот неопходна енергија коју организми обезбеђују исхраном</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БИ.1.4.3.</w:t>
            </w:r>
            <w:r w:rsidRPr="004B3E1E">
              <w:rPr>
                <w:rFonts w:ascii="Times New Roman" w:eastAsia="Times New Roman" w:hAnsi="Times New Roman" w:cs="Times New Roman"/>
                <w:sz w:val="24"/>
                <w:szCs w:val="24"/>
                <w:lang w:val="ru-RU"/>
              </w:rPr>
              <w:t xml:space="preserve"> уме на задатом примеру да одреди материјалне и енергетске токове у екосистему, чланове ланаца исхране и правце кружења најважнијих супстанци (воде, угљеника, азота)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БИ.1.4.4.</w:t>
            </w:r>
            <w:r w:rsidRPr="004B3E1E">
              <w:rPr>
                <w:rFonts w:ascii="Times New Roman" w:eastAsia="Times New Roman" w:hAnsi="Times New Roman" w:cs="Times New Roman"/>
                <w:sz w:val="24"/>
                <w:szCs w:val="24"/>
                <w:lang w:val="ru-RU"/>
              </w:rPr>
              <w:t xml:space="preserve"> препознаје животне </w:t>
            </w:r>
            <w:r w:rsidRPr="004B3E1E">
              <w:rPr>
                <w:rFonts w:ascii="Times New Roman" w:eastAsia="Times New Roman" w:hAnsi="Times New Roman" w:cs="Times New Roman"/>
                <w:sz w:val="24"/>
                <w:szCs w:val="24"/>
                <w:lang w:val="ru-RU"/>
              </w:rPr>
              <w:lastRenderedPageBreak/>
              <w:t>услове који владају у карактеристичним екосистемима Србије и најважније представнике врста које их насељавају</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lastRenderedPageBreak/>
              <w:t>БИ.2.4.3.</w:t>
            </w:r>
            <w:r w:rsidRPr="004B3E1E">
              <w:rPr>
                <w:rFonts w:ascii="Times New Roman" w:eastAsia="Times New Roman" w:hAnsi="Times New Roman" w:cs="Times New Roman"/>
                <w:sz w:val="24"/>
                <w:szCs w:val="24"/>
                <w:lang w:val="ru-RU"/>
              </w:rPr>
              <w:t xml:space="preserve"> уме да на разноврсним примерима одреди основне материјалне и енергетске токове у екосистему, основне односе исхране и најважнија својства биоценоза и популација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БИ.2.4.4.</w:t>
            </w:r>
            <w:r w:rsidRPr="004B3E1E">
              <w:rPr>
                <w:rFonts w:ascii="Times New Roman" w:eastAsia="Times New Roman" w:hAnsi="Times New Roman" w:cs="Times New Roman"/>
                <w:sz w:val="24"/>
                <w:szCs w:val="24"/>
                <w:lang w:val="ru-RU"/>
              </w:rPr>
              <w:t xml:space="preserve"> зна да у природи постоји кружење појединих супстанци (воде, угљеника и азота)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БИ.2.4.5.</w:t>
            </w:r>
            <w:r w:rsidRPr="004B3E1E">
              <w:rPr>
                <w:rFonts w:ascii="Times New Roman" w:eastAsia="Times New Roman" w:hAnsi="Times New Roman" w:cs="Times New Roman"/>
                <w:sz w:val="24"/>
                <w:szCs w:val="24"/>
                <w:lang w:val="ru-RU"/>
              </w:rPr>
              <w:t xml:space="preserve"> препознаје различите </w:t>
            </w:r>
            <w:r w:rsidRPr="004B3E1E">
              <w:rPr>
                <w:rFonts w:ascii="Times New Roman" w:eastAsia="Times New Roman" w:hAnsi="Times New Roman" w:cs="Times New Roman"/>
                <w:sz w:val="24"/>
                <w:szCs w:val="24"/>
                <w:lang w:val="ru-RU"/>
              </w:rPr>
              <w:lastRenderedPageBreak/>
              <w:t>биоме и зна њихов основни распоред на земљи</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БИ.2.4.6.</w:t>
            </w:r>
            <w:r w:rsidRPr="004B3E1E">
              <w:rPr>
                <w:rFonts w:ascii="Times New Roman" w:eastAsia="Times New Roman" w:hAnsi="Times New Roman" w:cs="Times New Roman"/>
                <w:sz w:val="24"/>
                <w:szCs w:val="24"/>
                <w:lang w:val="ru-RU"/>
              </w:rPr>
              <w:t xml:space="preserve"> препознаје животне услове који владају у појединим екосистемима Европе и света и карактеристичне представнике врста које их насељавају</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БИ.2.4.7.</w:t>
            </w:r>
            <w:r w:rsidRPr="004B3E1E">
              <w:rPr>
                <w:rFonts w:ascii="Times New Roman" w:eastAsia="Times New Roman" w:hAnsi="Times New Roman" w:cs="Times New Roman"/>
                <w:sz w:val="24"/>
                <w:szCs w:val="24"/>
                <w:lang w:val="ru-RU"/>
              </w:rPr>
              <w:t xml:space="preserve"> зна да објасни основне прилагођености живих организама на живот у ваздушној, воденој и земљишној средини</w:t>
            </w: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lastRenderedPageBreak/>
              <w:t>БИ.3.2.1.</w:t>
            </w:r>
            <w:r w:rsidRPr="004B3E1E">
              <w:rPr>
                <w:rFonts w:ascii="Times New Roman" w:eastAsia="Times New Roman" w:hAnsi="Times New Roman" w:cs="Times New Roman"/>
                <w:sz w:val="24"/>
                <w:szCs w:val="24"/>
                <w:lang w:val="ru-RU"/>
              </w:rPr>
              <w:t xml:space="preserve"> зна карактеристике и основне функције унутрашње грађе биљака, животиња и човека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БИ.3.2.2.</w:t>
            </w:r>
            <w:r w:rsidRPr="004B3E1E">
              <w:rPr>
                <w:rFonts w:ascii="Times New Roman" w:eastAsia="Times New Roman" w:hAnsi="Times New Roman" w:cs="Times New Roman"/>
                <w:sz w:val="24"/>
                <w:szCs w:val="24"/>
                <w:lang w:val="ru-RU"/>
              </w:rPr>
              <w:t xml:space="preserve"> разуме морфолошку повезаност појединих нивоа организације и њихову међусобну функционалну условљеност</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БИ.3.2.3.</w:t>
            </w:r>
            <w:r w:rsidRPr="004B3E1E">
              <w:rPr>
                <w:rFonts w:ascii="Times New Roman" w:eastAsia="Times New Roman" w:hAnsi="Times New Roman" w:cs="Times New Roman"/>
                <w:sz w:val="24"/>
                <w:szCs w:val="24"/>
                <w:lang w:val="ru-RU"/>
              </w:rPr>
              <w:t xml:space="preserve"> разуме узроке развоја и усложњавања грађе и </w:t>
            </w:r>
            <w:r w:rsidRPr="004B3E1E">
              <w:rPr>
                <w:rFonts w:ascii="Times New Roman" w:eastAsia="Times New Roman" w:hAnsi="Times New Roman" w:cs="Times New Roman"/>
                <w:sz w:val="24"/>
                <w:szCs w:val="24"/>
                <w:lang w:val="ru-RU"/>
              </w:rPr>
              <w:lastRenderedPageBreak/>
              <w:t>функције током еволуције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БИ.3.2.4.</w:t>
            </w:r>
            <w:r w:rsidRPr="004B3E1E">
              <w:rPr>
                <w:rFonts w:ascii="Times New Roman" w:eastAsia="Times New Roman" w:hAnsi="Times New Roman" w:cs="Times New Roman"/>
                <w:sz w:val="24"/>
                <w:szCs w:val="24"/>
                <w:lang w:val="ru-RU"/>
              </w:rPr>
              <w:t xml:space="preserve"> разуме да је у остваривању карактеристичног понашања неопходна функционална интеграција више система органа и разуме значај такве интеграције понашања за преживљавање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БИ.3.4.2.</w:t>
            </w:r>
            <w:r w:rsidRPr="004B3E1E">
              <w:rPr>
                <w:rFonts w:ascii="Times New Roman" w:eastAsia="Times New Roman" w:hAnsi="Times New Roman" w:cs="Times New Roman"/>
                <w:sz w:val="24"/>
                <w:szCs w:val="24"/>
                <w:lang w:val="ru-RU"/>
              </w:rPr>
              <w:t xml:space="preserve"> разуме да се уз материјалне токове увек преноси и енергија и обратно и интерпретира односе исхране у екосистему (аутотрофне, хетеротрофне, сапротрофне животне комплексе, ланце исхране и трофичке пирамиде)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БИ.3.4.3.</w:t>
            </w:r>
            <w:r w:rsidRPr="004B3E1E">
              <w:rPr>
                <w:rFonts w:ascii="Times New Roman" w:eastAsia="Times New Roman" w:hAnsi="Times New Roman" w:cs="Times New Roman"/>
                <w:sz w:val="24"/>
                <w:szCs w:val="24"/>
                <w:lang w:val="ru-RU"/>
              </w:rPr>
              <w:t xml:space="preserve"> разуме значај кружења појединих супстанци у природи (воде, угљеника и азота)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БИ.3.4.4.</w:t>
            </w:r>
            <w:r w:rsidRPr="004B3E1E">
              <w:rPr>
                <w:rFonts w:ascii="Times New Roman" w:eastAsia="Times New Roman" w:hAnsi="Times New Roman" w:cs="Times New Roman"/>
                <w:sz w:val="24"/>
                <w:szCs w:val="24"/>
                <w:lang w:val="ru-RU"/>
              </w:rPr>
              <w:t xml:space="preserve"> разуме просторну и временску организацију животних заједница и популација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БИ.3.4.5.</w:t>
            </w:r>
            <w:r w:rsidRPr="004B3E1E">
              <w:rPr>
                <w:rFonts w:ascii="Times New Roman" w:eastAsia="Times New Roman" w:hAnsi="Times New Roman" w:cs="Times New Roman"/>
                <w:sz w:val="24"/>
                <w:szCs w:val="24"/>
                <w:lang w:val="ru-RU"/>
              </w:rPr>
              <w:t xml:space="preserve"> предвиђа на основу задатих услова средине тип екосистема који у тим условима настаје</w:t>
            </w:r>
          </w:p>
        </w:tc>
      </w:tr>
      <w:tr w:rsidR="004F7B5A" w:rsidRPr="004B3E1E" w:rsidTr="00691076">
        <w:trPr>
          <w:trHeight w:val="2677"/>
        </w:trPr>
        <w:tc>
          <w:tcPr>
            <w:tcW w:w="817"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eastAsia="hr-HR"/>
              </w:rPr>
            </w:pPr>
            <w:r w:rsidRPr="004B3E1E">
              <w:rPr>
                <w:rFonts w:ascii="Times New Roman" w:eastAsia="Calibri" w:hAnsi="Times New Roman" w:cs="Times New Roman"/>
                <w:b/>
                <w:color w:val="192A36"/>
                <w:sz w:val="24"/>
                <w:szCs w:val="24"/>
                <w:lang w:val="en-US"/>
              </w:rPr>
              <w:lastRenderedPageBreak/>
              <w:t>III</w:t>
            </w:r>
          </w:p>
        </w:tc>
        <w:tc>
          <w:tcPr>
            <w:tcW w:w="2268"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bCs/>
                <w:color w:val="192A36"/>
                <w:sz w:val="24"/>
                <w:szCs w:val="24"/>
                <w:lang w:val="sr-Cyrl-CS" w:eastAsia="hr-HR"/>
              </w:rPr>
            </w:pPr>
            <w:r w:rsidRPr="004B3E1E">
              <w:rPr>
                <w:rFonts w:ascii="Times New Roman" w:eastAsia="Calibri" w:hAnsi="Times New Roman" w:cs="Times New Roman"/>
                <w:b/>
                <w:color w:val="192A36"/>
                <w:sz w:val="24"/>
                <w:szCs w:val="24"/>
                <w:lang w:val="sr-Cyrl-CS"/>
              </w:rPr>
              <w:t>УГРОЖАВАЊЕ,ЗАШТИТА И УНАПРЕЂИВАЊЕ ЕКОСИСТЕМА – ЖИВОТНЕ СРЕДИНЕ</w:t>
            </w: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БИ.1.4.5.</w:t>
            </w:r>
            <w:r w:rsidRPr="004B3E1E">
              <w:rPr>
                <w:rFonts w:ascii="Times New Roman" w:eastAsia="Times New Roman" w:hAnsi="Times New Roman" w:cs="Times New Roman"/>
                <w:sz w:val="24"/>
                <w:szCs w:val="24"/>
                <w:lang w:val="ru-RU"/>
              </w:rPr>
              <w:t xml:space="preserve"> препознаје основне последице развоја човечанства на природу (утицај киселих киша, озонских рупа, појачање ефекта стаклене баште, глобалне климатске промене) и најважније врсте загађивања воде, ваздуха, земљишта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БИ.1.4.6.</w:t>
            </w:r>
            <w:r w:rsidRPr="004B3E1E">
              <w:rPr>
                <w:rFonts w:ascii="Times New Roman" w:eastAsia="Times New Roman" w:hAnsi="Times New Roman" w:cs="Times New Roman"/>
                <w:sz w:val="24"/>
                <w:szCs w:val="24"/>
                <w:lang w:val="ru-RU"/>
              </w:rPr>
              <w:t xml:space="preserve"> разуме утицај човека на биолошку разноврсност (нестанак врста, сеча шума, </w:t>
            </w:r>
            <w:r w:rsidRPr="004B3E1E">
              <w:rPr>
                <w:rFonts w:ascii="Times New Roman" w:eastAsia="Times New Roman" w:hAnsi="Times New Roman" w:cs="Times New Roman"/>
                <w:sz w:val="24"/>
                <w:szCs w:val="24"/>
                <w:lang w:val="ru-RU"/>
              </w:rPr>
              <w:lastRenderedPageBreak/>
              <w:t>интензивна пољопривреда, отпад)</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БИ.1.4.7.</w:t>
            </w:r>
            <w:r w:rsidRPr="004B3E1E">
              <w:rPr>
                <w:rFonts w:ascii="Times New Roman" w:eastAsia="Times New Roman" w:hAnsi="Times New Roman" w:cs="Times New Roman"/>
                <w:sz w:val="24"/>
                <w:szCs w:val="24"/>
                <w:lang w:val="ru-RU"/>
              </w:rPr>
              <w:t xml:space="preserve"> препознаје основне процесе важне у заштити и очувању животне средине (рециклажу, компост) и у заштити биодиверзитета (националних паркова, природних резервата)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БИ.1.4.8.</w:t>
            </w:r>
            <w:r w:rsidRPr="004B3E1E">
              <w:rPr>
                <w:rFonts w:ascii="Times New Roman" w:eastAsia="Times New Roman" w:hAnsi="Times New Roman" w:cs="Times New Roman"/>
                <w:sz w:val="24"/>
                <w:szCs w:val="24"/>
                <w:lang w:val="ru-RU"/>
              </w:rPr>
              <w:t xml:space="preserve"> зна шта може лично предузети у заштити свог непосредног животног окружења</w:t>
            </w: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lastRenderedPageBreak/>
              <w:t>БИ.2.4.8.</w:t>
            </w:r>
            <w:r w:rsidRPr="004B3E1E">
              <w:rPr>
                <w:rFonts w:ascii="Times New Roman" w:eastAsia="Times New Roman" w:hAnsi="Times New Roman" w:cs="Times New Roman"/>
                <w:sz w:val="24"/>
                <w:szCs w:val="24"/>
                <w:lang w:val="ru-RU"/>
              </w:rPr>
              <w:t xml:space="preserve"> разуме последице загађења воде, ваздуха и земљишта, као и значај очувања природних ресурса и уштеде енергије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БИ.2.4.9.</w:t>
            </w:r>
            <w:r w:rsidRPr="004B3E1E">
              <w:rPr>
                <w:rFonts w:ascii="Times New Roman" w:eastAsia="Times New Roman" w:hAnsi="Times New Roman" w:cs="Times New Roman"/>
                <w:sz w:val="24"/>
                <w:szCs w:val="24"/>
                <w:lang w:val="ru-RU"/>
              </w:rPr>
              <w:t xml:space="preserve"> разуме значај природних добара у заштити природе (националних паркова, природних резервата, ботаничких башта, зоо-вртова)</w:t>
            </w: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БИ.3.2.6.</w:t>
            </w:r>
            <w:r w:rsidRPr="004B3E1E">
              <w:rPr>
                <w:rFonts w:ascii="Times New Roman" w:eastAsia="Times New Roman" w:hAnsi="Times New Roman" w:cs="Times New Roman"/>
                <w:sz w:val="24"/>
                <w:szCs w:val="24"/>
                <w:lang w:val="ru-RU"/>
              </w:rPr>
              <w:t xml:space="preserve"> 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(улога нервног система)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БИ.3.2.7.</w:t>
            </w:r>
            <w:r w:rsidRPr="004B3E1E">
              <w:rPr>
                <w:rFonts w:ascii="Times New Roman" w:eastAsia="Times New Roman" w:hAnsi="Times New Roman" w:cs="Times New Roman"/>
                <w:sz w:val="24"/>
                <w:szCs w:val="24"/>
                <w:lang w:val="ru-RU"/>
              </w:rPr>
              <w:t xml:space="preserve"> зна и разуме главне морфолошке и функционалне карактеристике органа који </w:t>
            </w:r>
            <w:r w:rsidRPr="004B3E1E">
              <w:rPr>
                <w:rFonts w:ascii="Times New Roman" w:eastAsia="Times New Roman" w:hAnsi="Times New Roman" w:cs="Times New Roman"/>
                <w:sz w:val="24"/>
                <w:szCs w:val="24"/>
                <w:lang w:val="ru-RU"/>
              </w:rPr>
              <w:lastRenderedPageBreak/>
              <w:t>реагују на промене у околини и карактеристике органа који враћају организам у равнотежу онда када је из ње избачен (стресно стање -улога ендокриног система)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БИ.3.2.8.</w:t>
            </w:r>
            <w:r w:rsidRPr="004B3E1E">
              <w:rPr>
                <w:rFonts w:ascii="Times New Roman" w:eastAsia="Times New Roman" w:hAnsi="Times New Roman" w:cs="Times New Roman"/>
                <w:sz w:val="24"/>
                <w:szCs w:val="24"/>
                <w:lang w:val="ru-RU"/>
              </w:rPr>
              <w:t xml:space="preserve"> зна и разуме које су последице стресног стања за организам</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sr-Cyrl-CS"/>
              </w:rPr>
              <w:t xml:space="preserve"> </w:t>
            </w:r>
            <w:r w:rsidRPr="004B3E1E">
              <w:rPr>
                <w:rFonts w:ascii="Times New Roman" w:eastAsia="Times New Roman" w:hAnsi="Times New Roman" w:cs="Times New Roman"/>
                <w:b/>
                <w:sz w:val="24"/>
                <w:szCs w:val="24"/>
                <w:lang w:val="ru-RU"/>
              </w:rPr>
              <w:t>БИ.3.4.6.</w:t>
            </w:r>
            <w:r w:rsidRPr="004B3E1E">
              <w:rPr>
                <w:rFonts w:ascii="Times New Roman" w:eastAsia="Times New Roman" w:hAnsi="Times New Roman" w:cs="Times New Roman"/>
                <w:sz w:val="24"/>
                <w:szCs w:val="24"/>
                <w:lang w:val="ru-RU"/>
              </w:rPr>
              <w:t xml:space="preserve"> познаје механизме којима развој човечанства изазива промене у природи (утицај киселих киша, озонских рупа, појачање ефекта стаклене баште, глобалне климатске промене)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БИ.3.4.7.</w:t>
            </w:r>
            <w:r w:rsidRPr="004B3E1E">
              <w:rPr>
                <w:rFonts w:ascii="Times New Roman" w:eastAsia="Times New Roman" w:hAnsi="Times New Roman" w:cs="Times New Roman"/>
                <w:sz w:val="24"/>
                <w:szCs w:val="24"/>
                <w:lang w:val="ru-RU"/>
              </w:rPr>
              <w:t xml:space="preserve"> познаје механизме деловања мера заштите животне средине, природе и биодиверзитета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БИ.3.4.8.</w:t>
            </w:r>
            <w:r w:rsidRPr="004B3E1E">
              <w:rPr>
                <w:rFonts w:ascii="Times New Roman" w:eastAsia="Times New Roman" w:hAnsi="Times New Roman" w:cs="Times New Roman"/>
                <w:sz w:val="24"/>
                <w:szCs w:val="24"/>
                <w:lang w:val="ru-RU"/>
              </w:rPr>
              <w:t xml:space="preserve"> разуме зашто се неограничен развој човечанства не може одржати у ограниченим условима целе планете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p>
        </w:tc>
      </w:tr>
      <w:tr w:rsidR="004F7B5A" w:rsidRPr="004B3E1E" w:rsidTr="00691076">
        <w:trPr>
          <w:trHeight w:val="5370"/>
        </w:trPr>
        <w:tc>
          <w:tcPr>
            <w:tcW w:w="817"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eastAsia="hr-HR"/>
              </w:rPr>
            </w:pPr>
            <w:r w:rsidRPr="004B3E1E">
              <w:rPr>
                <w:rFonts w:ascii="Times New Roman" w:eastAsia="Calibri" w:hAnsi="Times New Roman" w:cs="Times New Roman"/>
                <w:b/>
                <w:color w:val="192A36"/>
                <w:sz w:val="24"/>
                <w:szCs w:val="24"/>
                <w:lang w:val="en-US"/>
              </w:rPr>
              <w:lastRenderedPageBreak/>
              <w:t>IV</w:t>
            </w:r>
          </w:p>
        </w:tc>
        <w:tc>
          <w:tcPr>
            <w:tcW w:w="2268"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eastAsia="hr-HR"/>
              </w:rPr>
            </w:pPr>
            <w:r w:rsidRPr="004B3E1E">
              <w:rPr>
                <w:rFonts w:ascii="Times New Roman" w:eastAsia="Calibri" w:hAnsi="Times New Roman" w:cs="Times New Roman"/>
                <w:b/>
                <w:color w:val="192A36"/>
                <w:sz w:val="24"/>
                <w:szCs w:val="24"/>
                <w:lang w:val="sr-Cyrl-CS"/>
              </w:rPr>
              <w:t>ГЛОБАЛНЕ ПОСЛЕДИЦЕ ЗАГАЂИВАЊА ЖИВОТНЕ СРЕДИНЕ</w:t>
            </w: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БИ.1.4.5.</w:t>
            </w:r>
            <w:r w:rsidRPr="004B3E1E">
              <w:rPr>
                <w:rFonts w:ascii="Times New Roman" w:eastAsia="Times New Roman" w:hAnsi="Times New Roman" w:cs="Times New Roman"/>
                <w:sz w:val="24"/>
                <w:szCs w:val="24"/>
                <w:lang w:val="ru-RU"/>
              </w:rPr>
              <w:t xml:space="preserve"> препознаје основне последице развоја човечанства на природу (утицај киселих киша, озонских рупа, појачање ефекта стаклене баште, глобалне климатске промене) и најважније врсте загађивања воде, ваздуха, земљишта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БИ.1.5.1.</w:t>
            </w:r>
            <w:r w:rsidRPr="004B3E1E">
              <w:rPr>
                <w:rFonts w:ascii="Times New Roman" w:eastAsia="Times New Roman" w:hAnsi="Times New Roman" w:cs="Times New Roman"/>
                <w:sz w:val="24"/>
                <w:szCs w:val="24"/>
                <w:lang w:val="ru-RU"/>
              </w:rPr>
              <w:t xml:space="preserve"> зна основне мере за одржавање личне хигијене и хигијене околине и разуме зашто је важно да их се придржава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БИ.1.5.3.</w:t>
            </w:r>
            <w:r w:rsidRPr="004B3E1E">
              <w:rPr>
                <w:rFonts w:ascii="Times New Roman" w:eastAsia="Times New Roman" w:hAnsi="Times New Roman" w:cs="Times New Roman"/>
                <w:sz w:val="24"/>
                <w:szCs w:val="24"/>
                <w:lang w:val="ru-RU"/>
              </w:rPr>
              <w:t xml:space="preserve"> разуме значај одржавања хигијене кућних љубимаца, домаћих и дивљих животиња и правилног опхођења са њима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БИ.1.5.4.</w:t>
            </w:r>
            <w:r w:rsidRPr="004B3E1E">
              <w:rPr>
                <w:rFonts w:ascii="Times New Roman" w:eastAsia="Times New Roman" w:hAnsi="Times New Roman" w:cs="Times New Roman"/>
                <w:sz w:val="24"/>
                <w:szCs w:val="24"/>
                <w:lang w:val="ru-RU"/>
              </w:rPr>
              <w:t xml:space="preserve"> разуме зашто је важно да се придржава званичних упутстава која се односе на заразне болести (епидемије и пандемије)</w:t>
            </w: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БИ.2.4.8.</w:t>
            </w:r>
            <w:r w:rsidRPr="004B3E1E">
              <w:rPr>
                <w:rFonts w:ascii="Times New Roman" w:eastAsia="Times New Roman" w:hAnsi="Times New Roman" w:cs="Times New Roman"/>
                <w:sz w:val="24"/>
                <w:szCs w:val="24"/>
                <w:lang w:val="ru-RU"/>
              </w:rPr>
              <w:t xml:space="preserve"> разуме последице загађења воде, ваздуха и земљишта, као и значај очувања природних ресурса и уштеде енергије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БИ.2.5.1.</w:t>
            </w:r>
            <w:r w:rsidRPr="004B3E1E">
              <w:rPr>
                <w:rFonts w:ascii="Times New Roman" w:eastAsia="Times New Roman" w:hAnsi="Times New Roman" w:cs="Times New Roman"/>
                <w:sz w:val="24"/>
                <w:szCs w:val="24"/>
                <w:lang w:val="ru-RU"/>
              </w:rPr>
              <w:t xml:space="preserve"> познаје основне механизме деловања превентивних мера у очувању здравља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БИ.2.5.4.</w:t>
            </w:r>
            <w:r w:rsidRPr="004B3E1E">
              <w:rPr>
                <w:rFonts w:ascii="Times New Roman" w:eastAsia="Times New Roman" w:hAnsi="Times New Roman" w:cs="Times New Roman"/>
                <w:sz w:val="24"/>
                <w:szCs w:val="24"/>
                <w:lang w:val="ru-RU"/>
              </w:rPr>
              <w:t xml:space="preserve"> зна механизме којима загађење животне средине угрожава здравље човека</w:t>
            </w:r>
          </w:p>
          <w:p w:rsidR="004F7B5A" w:rsidRPr="004B3E1E" w:rsidRDefault="004F7B5A" w:rsidP="004B3E1E">
            <w:pPr>
              <w:spacing w:after="0" w:line="240" w:lineRule="auto"/>
              <w:jc w:val="both"/>
              <w:rPr>
                <w:rFonts w:ascii="Times New Roman" w:eastAsia="Times New Roman" w:hAnsi="Times New Roman" w:cs="Times New Roman"/>
                <w:color w:val="192A36"/>
                <w:sz w:val="24"/>
                <w:szCs w:val="24"/>
                <w:lang w:val="sr-Cyrl-CS"/>
              </w:rPr>
            </w:pP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БИ.3.4.6.</w:t>
            </w:r>
            <w:r w:rsidRPr="004B3E1E">
              <w:rPr>
                <w:rFonts w:ascii="Times New Roman" w:eastAsia="Times New Roman" w:hAnsi="Times New Roman" w:cs="Times New Roman"/>
                <w:sz w:val="24"/>
                <w:szCs w:val="24"/>
                <w:lang w:val="ru-RU"/>
              </w:rPr>
              <w:t xml:space="preserve"> познаје механизме којима развој човечанства изазива промене у природи (утицај киселих киша, озонских рупа, појачање ефекта стаклене баште, глобалне климатске промене)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БИ.3.5.1.</w:t>
            </w:r>
            <w:r w:rsidRPr="004B3E1E">
              <w:rPr>
                <w:rFonts w:ascii="Times New Roman" w:eastAsia="Times New Roman" w:hAnsi="Times New Roman" w:cs="Times New Roman"/>
                <w:sz w:val="24"/>
                <w:szCs w:val="24"/>
                <w:lang w:val="ru-RU"/>
              </w:rPr>
              <w:t xml:space="preserve"> познаје узроке и физиолошке последице заразних болести</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p>
        </w:tc>
      </w:tr>
      <w:tr w:rsidR="004F7B5A" w:rsidRPr="004B3E1E" w:rsidTr="00691076">
        <w:trPr>
          <w:trHeight w:val="4378"/>
        </w:trPr>
        <w:tc>
          <w:tcPr>
            <w:tcW w:w="817"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eastAsia="hr-HR"/>
              </w:rPr>
            </w:pPr>
            <w:r w:rsidRPr="004B3E1E">
              <w:rPr>
                <w:rFonts w:ascii="Times New Roman" w:eastAsia="Calibri" w:hAnsi="Times New Roman" w:cs="Times New Roman"/>
                <w:b/>
                <w:color w:val="192A36"/>
                <w:sz w:val="24"/>
                <w:szCs w:val="24"/>
                <w:lang w:val="en-US"/>
              </w:rPr>
              <w:t>V</w:t>
            </w:r>
          </w:p>
        </w:tc>
        <w:tc>
          <w:tcPr>
            <w:tcW w:w="2268"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eastAsia="hr-HR"/>
              </w:rPr>
            </w:pPr>
            <w:r w:rsidRPr="004B3E1E">
              <w:rPr>
                <w:rFonts w:ascii="Times New Roman" w:eastAsia="Calibri" w:hAnsi="Times New Roman" w:cs="Times New Roman"/>
                <w:b/>
                <w:color w:val="192A36"/>
                <w:sz w:val="24"/>
                <w:szCs w:val="24"/>
                <w:lang w:val="sr-Cyrl-CS"/>
              </w:rPr>
              <w:t>ЖИВОТНА СРЕДИНА И ОДРЖИВИ РАЗВОЈ</w:t>
            </w:r>
          </w:p>
        </w:tc>
        <w:tc>
          <w:tcPr>
            <w:tcW w:w="4151" w:type="dxa"/>
            <w:tcBorders>
              <w:top w:val="single" w:sz="4" w:space="0" w:color="auto"/>
              <w:left w:val="single" w:sz="6" w:space="0" w:color="000000"/>
              <w:bottom w:val="single" w:sz="4" w:space="0" w:color="auto"/>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БИ.1.4.6.</w:t>
            </w:r>
            <w:r w:rsidRPr="004B3E1E">
              <w:rPr>
                <w:rFonts w:ascii="Times New Roman" w:eastAsia="Times New Roman" w:hAnsi="Times New Roman" w:cs="Times New Roman"/>
                <w:sz w:val="24"/>
                <w:szCs w:val="24"/>
                <w:lang w:val="ru-RU"/>
              </w:rPr>
              <w:t xml:space="preserve"> разуме утицај човека на биолошку разноврсност (нестанак врста, сеча шума, интензивна пољопривреда, отпад)</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БИ.1.4.7.</w:t>
            </w:r>
            <w:r w:rsidRPr="004B3E1E">
              <w:rPr>
                <w:rFonts w:ascii="Times New Roman" w:eastAsia="Times New Roman" w:hAnsi="Times New Roman" w:cs="Times New Roman"/>
                <w:sz w:val="24"/>
                <w:szCs w:val="24"/>
                <w:lang w:val="ru-RU"/>
              </w:rPr>
              <w:t xml:space="preserve"> препознаје основне процесе важне у заштити и очувању животне средине (рециклажу, компост) и у заштити биодиверзитета (националних паркова, природних резервата)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БИ.1.4.8.</w:t>
            </w:r>
            <w:r w:rsidRPr="004B3E1E">
              <w:rPr>
                <w:rFonts w:ascii="Times New Roman" w:eastAsia="Times New Roman" w:hAnsi="Times New Roman" w:cs="Times New Roman"/>
                <w:sz w:val="24"/>
                <w:szCs w:val="24"/>
                <w:lang w:val="ru-RU"/>
              </w:rPr>
              <w:t xml:space="preserve"> зна шта може лично предузети у заштити свог непосредног животног окружења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БИ.1.5.1.</w:t>
            </w:r>
            <w:r w:rsidRPr="004B3E1E">
              <w:rPr>
                <w:rFonts w:ascii="Times New Roman" w:eastAsia="Times New Roman" w:hAnsi="Times New Roman" w:cs="Times New Roman"/>
                <w:sz w:val="24"/>
                <w:szCs w:val="24"/>
                <w:lang w:val="ru-RU"/>
              </w:rPr>
              <w:t xml:space="preserve"> зна основне мере за </w:t>
            </w:r>
            <w:r w:rsidRPr="004B3E1E">
              <w:rPr>
                <w:rFonts w:ascii="Times New Roman" w:eastAsia="Times New Roman" w:hAnsi="Times New Roman" w:cs="Times New Roman"/>
                <w:sz w:val="24"/>
                <w:szCs w:val="24"/>
                <w:lang w:val="ru-RU"/>
              </w:rPr>
              <w:lastRenderedPageBreak/>
              <w:t>одржавање личне хигијене и хигијене околине и разуме зашто је важно да их се придржава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БИ.1.5.3.</w:t>
            </w:r>
            <w:r w:rsidRPr="004B3E1E">
              <w:rPr>
                <w:rFonts w:ascii="Times New Roman" w:eastAsia="Times New Roman" w:hAnsi="Times New Roman" w:cs="Times New Roman"/>
                <w:sz w:val="24"/>
                <w:szCs w:val="24"/>
                <w:lang w:val="ru-RU"/>
              </w:rPr>
              <w:t xml:space="preserve"> разуме значај одржавања хигијене кућних љубимаца, домаћих и дивљих животиња и правилног опхођења са њима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БИ.1.5.4.</w:t>
            </w:r>
            <w:r w:rsidRPr="004B3E1E">
              <w:rPr>
                <w:rFonts w:ascii="Times New Roman" w:eastAsia="Times New Roman" w:hAnsi="Times New Roman" w:cs="Times New Roman"/>
                <w:sz w:val="24"/>
                <w:szCs w:val="24"/>
                <w:lang w:val="ru-RU"/>
              </w:rPr>
              <w:t xml:space="preserve"> разуме зашто је важно да се придржава званичних упутстава која се односе на заразне болести (епидемије и пандемије)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БИ.1.5.7.</w:t>
            </w:r>
            <w:r w:rsidRPr="004B3E1E">
              <w:rPr>
                <w:rFonts w:ascii="Times New Roman" w:eastAsia="Times New Roman" w:hAnsi="Times New Roman" w:cs="Times New Roman"/>
                <w:sz w:val="24"/>
                <w:szCs w:val="24"/>
                <w:lang w:val="ru-RU"/>
              </w:rPr>
              <w:t xml:space="preserve"> разуме да загађење животне средине (воде, ваздуха, земљишта, бука, итд.) и неке природне појаве (</w:t>
            </w:r>
            <w:r w:rsidRPr="004B3E1E">
              <w:rPr>
                <w:rFonts w:ascii="Times New Roman" w:eastAsia="Times New Roman" w:hAnsi="Times New Roman" w:cs="Times New Roman"/>
                <w:sz w:val="24"/>
                <w:szCs w:val="24"/>
                <w:lang w:val="sr-Latn-CS"/>
              </w:rPr>
              <w:t>UV</w:t>
            </w:r>
            <w:r w:rsidRPr="004B3E1E">
              <w:rPr>
                <w:rFonts w:ascii="Times New Roman" w:eastAsia="Times New Roman" w:hAnsi="Times New Roman" w:cs="Times New Roman"/>
                <w:sz w:val="24"/>
                <w:szCs w:val="24"/>
                <w:lang w:val="ru-RU"/>
              </w:rPr>
              <w:t xml:space="preserve"> зрачење) неповољно утичу на здравље човека</w:t>
            </w: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lastRenderedPageBreak/>
              <w:t>БИ.2.4.8.</w:t>
            </w:r>
            <w:r w:rsidRPr="004B3E1E">
              <w:rPr>
                <w:rFonts w:ascii="Times New Roman" w:eastAsia="Times New Roman" w:hAnsi="Times New Roman" w:cs="Times New Roman"/>
                <w:sz w:val="24"/>
                <w:szCs w:val="24"/>
                <w:lang w:val="ru-RU"/>
              </w:rPr>
              <w:t xml:space="preserve"> разуме последице загађења воде, ваздуха и земљишта, као и значај очувања природних ресурса и уштеде енергије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БИ.2.5.1.</w:t>
            </w:r>
            <w:r w:rsidRPr="004B3E1E">
              <w:rPr>
                <w:rFonts w:ascii="Times New Roman" w:eastAsia="Times New Roman" w:hAnsi="Times New Roman" w:cs="Times New Roman"/>
                <w:sz w:val="24"/>
                <w:szCs w:val="24"/>
                <w:lang w:val="ru-RU"/>
              </w:rPr>
              <w:t xml:space="preserve"> познаје основне механизме деловања превентивних мера у очувању здравља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БИ.2.5.4.</w:t>
            </w:r>
            <w:r w:rsidRPr="004B3E1E">
              <w:rPr>
                <w:rFonts w:ascii="Times New Roman" w:eastAsia="Times New Roman" w:hAnsi="Times New Roman" w:cs="Times New Roman"/>
                <w:sz w:val="24"/>
                <w:szCs w:val="24"/>
                <w:lang w:val="ru-RU"/>
              </w:rPr>
              <w:t xml:space="preserve"> зна механизме којима загађење животне средине угрожава здравље човека</w:t>
            </w:r>
          </w:p>
          <w:p w:rsidR="004F7B5A" w:rsidRPr="004B3E1E" w:rsidRDefault="004F7B5A" w:rsidP="004B3E1E">
            <w:pPr>
              <w:spacing w:after="0" w:line="240" w:lineRule="auto"/>
              <w:jc w:val="both"/>
              <w:rPr>
                <w:rFonts w:ascii="Times New Roman" w:eastAsia="Times New Roman" w:hAnsi="Times New Roman" w:cs="Times New Roman"/>
                <w:color w:val="192A36"/>
                <w:sz w:val="24"/>
                <w:szCs w:val="24"/>
                <w:lang w:val="sr-Cyrl-CS"/>
              </w:rPr>
            </w:pPr>
          </w:p>
        </w:tc>
        <w:tc>
          <w:tcPr>
            <w:tcW w:w="4151" w:type="dxa"/>
            <w:tcBorders>
              <w:top w:val="single" w:sz="4" w:space="0" w:color="auto"/>
              <w:left w:val="single" w:sz="6" w:space="0" w:color="000000"/>
              <w:bottom w:val="single" w:sz="4" w:space="0" w:color="auto"/>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БИ.3.4.7.</w:t>
            </w:r>
            <w:r w:rsidRPr="004B3E1E">
              <w:rPr>
                <w:rFonts w:ascii="Times New Roman" w:eastAsia="Times New Roman" w:hAnsi="Times New Roman" w:cs="Times New Roman"/>
                <w:sz w:val="24"/>
                <w:szCs w:val="24"/>
                <w:lang w:val="ru-RU"/>
              </w:rPr>
              <w:t xml:space="preserve"> познаје механизме деловања мера заштите животне средине, природе и биодиверзитета</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r w:rsidRPr="004B3E1E">
              <w:rPr>
                <w:rFonts w:ascii="Times New Roman" w:eastAsia="Times New Roman" w:hAnsi="Times New Roman" w:cs="Times New Roman"/>
                <w:b/>
                <w:sz w:val="24"/>
                <w:szCs w:val="24"/>
                <w:lang w:val="ru-RU"/>
              </w:rPr>
              <w:t>БИ.3.4.8.</w:t>
            </w:r>
            <w:r w:rsidRPr="004B3E1E">
              <w:rPr>
                <w:rFonts w:ascii="Times New Roman" w:eastAsia="Times New Roman" w:hAnsi="Times New Roman" w:cs="Times New Roman"/>
                <w:sz w:val="24"/>
                <w:szCs w:val="24"/>
                <w:lang w:val="ru-RU"/>
              </w:rPr>
              <w:t xml:space="preserve"> разуме зашто се неограничен развој човечанства не може одржати у ограниченим условима целе планете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БИ.3.5.1.</w:t>
            </w:r>
            <w:r w:rsidRPr="004B3E1E">
              <w:rPr>
                <w:rFonts w:ascii="Times New Roman" w:eastAsia="Times New Roman" w:hAnsi="Times New Roman" w:cs="Times New Roman"/>
                <w:sz w:val="24"/>
                <w:szCs w:val="24"/>
                <w:lang w:val="ru-RU"/>
              </w:rPr>
              <w:t xml:space="preserve"> познаје узроке и физиолошке последице заразних болести</w:t>
            </w:r>
          </w:p>
          <w:p w:rsidR="004F7B5A" w:rsidRPr="004B3E1E" w:rsidRDefault="004F7B5A" w:rsidP="004B3E1E">
            <w:pPr>
              <w:spacing w:after="0" w:line="240" w:lineRule="auto"/>
              <w:jc w:val="both"/>
              <w:rPr>
                <w:rFonts w:ascii="Times New Roman" w:eastAsia="Times New Roman" w:hAnsi="Times New Roman" w:cs="Times New Roman"/>
                <w:sz w:val="24"/>
                <w:szCs w:val="24"/>
                <w:lang w:val="sr-Latn-CS"/>
              </w:rPr>
            </w:pPr>
          </w:p>
        </w:tc>
      </w:tr>
      <w:tr w:rsidR="004F7B5A" w:rsidRPr="004B3E1E" w:rsidTr="00691076">
        <w:trPr>
          <w:trHeight w:val="4378"/>
        </w:trPr>
        <w:tc>
          <w:tcPr>
            <w:tcW w:w="817" w:type="dxa"/>
            <w:tcBorders>
              <w:top w:val="single" w:sz="4" w:space="0" w:color="auto"/>
              <w:left w:val="single" w:sz="6" w:space="0" w:color="000000"/>
              <w:bottom w:val="single" w:sz="6" w:space="0" w:color="000000"/>
              <w:right w:val="single" w:sz="6" w:space="0" w:color="000000"/>
            </w:tcBorders>
            <w:hideMark/>
          </w:tcPr>
          <w:p w:rsidR="004F7B5A" w:rsidRPr="004B3E1E" w:rsidRDefault="004F7B5A" w:rsidP="004B3E1E">
            <w:pPr>
              <w:spacing w:after="0" w:line="240" w:lineRule="auto"/>
              <w:jc w:val="both"/>
              <w:rPr>
                <w:rFonts w:ascii="Times New Roman" w:eastAsia="Calibri" w:hAnsi="Times New Roman" w:cs="Times New Roman"/>
                <w:b/>
                <w:color w:val="192A36"/>
                <w:sz w:val="24"/>
                <w:szCs w:val="24"/>
                <w:lang w:val="en-US" w:eastAsia="hr-HR"/>
              </w:rPr>
            </w:pPr>
            <w:r w:rsidRPr="004B3E1E">
              <w:rPr>
                <w:rFonts w:ascii="Times New Roman" w:eastAsia="Calibri" w:hAnsi="Times New Roman" w:cs="Times New Roman"/>
                <w:b/>
                <w:sz w:val="24"/>
                <w:szCs w:val="24"/>
                <w:lang w:val="en-US"/>
              </w:rPr>
              <w:lastRenderedPageBreak/>
              <w:t>VI</w:t>
            </w:r>
          </w:p>
        </w:tc>
        <w:tc>
          <w:tcPr>
            <w:tcW w:w="2268" w:type="dxa"/>
            <w:tcBorders>
              <w:top w:val="single" w:sz="4" w:space="0" w:color="auto"/>
              <w:left w:val="single" w:sz="6" w:space="0" w:color="000000"/>
              <w:bottom w:val="single" w:sz="6" w:space="0" w:color="000000"/>
              <w:right w:val="single" w:sz="6" w:space="0" w:color="000000"/>
            </w:tcBorders>
            <w:hideMark/>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color w:val="192A36"/>
                <w:sz w:val="24"/>
                <w:szCs w:val="24"/>
                <w:lang w:val="sr-Cyrl-CS" w:eastAsia="hr-HR"/>
              </w:rPr>
            </w:pPr>
            <w:r w:rsidRPr="004B3E1E">
              <w:rPr>
                <w:rFonts w:ascii="Times New Roman" w:eastAsia="Calibri" w:hAnsi="Times New Roman" w:cs="Times New Roman"/>
                <w:b/>
                <w:color w:val="192A36"/>
                <w:sz w:val="24"/>
                <w:szCs w:val="24"/>
                <w:lang w:val="sr-Cyrl-CS"/>
              </w:rPr>
              <w:t>ЖИВОТНА СРЕДИНА, ЗДРАВЉЕ И КУЛТУРА ЖИВЉЕЊА</w:t>
            </w:r>
          </w:p>
        </w:tc>
        <w:tc>
          <w:tcPr>
            <w:tcW w:w="4151" w:type="dxa"/>
            <w:tcBorders>
              <w:top w:val="single" w:sz="4" w:space="0" w:color="auto"/>
              <w:left w:val="single" w:sz="6" w:space="0" w:color="000000"/>
              <w:bottom w:val="single" w:sz="6" w:space="0" w:color="000000"/>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БИ.1.5.1.</w:t>
            </w:r>
            <w:r w:rsidRPr="004B3E1E">
              <w:rPr>
                <w:rFonts w:ascii="Times New Roman" w:eastAsia="Times New Roman" w:hAnsi="Times New Roman" w:cs="Times New Roman"/>
                <w:sz w:val="24"/>
                <w:szCs w:val="24"/>
                <w:lang w:val="ru-RU"/>
              </w:rPr>
              <w:t xml:space="preserve"> зна основне мере за одржавање личне хигијене и хигијене околине и разуме зашто је важно да их се придржава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БИ.1.5.3.</w:t>
            </w:r>
            <w:r w:rsidRPr="004B3E1E">
              <w:rPr>
                <w:rFonts w:ascii="Times New Roman" w:eastAsia="Times New Roman" w:hAnsi="Times New Roman" w:cs="Times New Roman"/>
                <w:sz w:val="24"/>
                <w:szCs w:val="24"/>
                <w:lang w:val="ru-RU"/>
              </w:rPr>
              <w:t xml:space="preserve"> разуме значај одржавања хигијене кућних љубимаца, домаћих и дивљих животиња и правилног опхођења са њима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БИ.1.5.4.</w:t>
            </w:r>
            <w:r w:rsidRPr="004B3E1E">
              <w:rPr>
                <w:rFonts w:ascii="Times New Roman" w:eastAsia="Times New Roman" w:hAnsi="Times New Roman" w:cs="Times New Roman"/>
                <w:sz w:val="24"/>
                <w:szCs w:val="24"/>
                <w:lang w:val="ru-RU"/>
              </w:rPr>
              <w:t xml:space="preserve"> разуме зашто је важно да се придржава званичних упутстава која се односе на заразне болести (епидемије и пандемије)</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БИ.1.5.6.</w:t>
            </w:r>
            <w:r w:rsidRPr="004B3E1E">
              <w:rPr>
                <w:rFonts w:ascii="Times New Roman" w:eastAsia="Times New Roman" w:hAnsi="Times New Roman" w:cs="Times New Roman"/>
                <w:sz w:val="24"/>
                <w:szCs w:val="24"/>
                <w:lang w:val="ru-RU"/>
              </w:rPr>
              <w:t xml:space="preserve"> разуме предности и недостатке употребе додатака у храни и исхрани (конзерванси и неконтролисана употреба витамина, антиоксиданата, </w:t>
            </w:r>
            <w:r w:rsidRPr="004B3E1E">
              <w:rPr>
                <w:rFonts w:ascii="Times New Roman" w:eastAsia="Times New Roman" w:hAnsi="Times New Roman" w:cs="Times New Roman"/>
                <w:sz w:val="24"/>
                <w:szCs w:val="24"/>
                <w:lang w:val="ru-RU"/>
              </w:rPr>
              <w:lastRenderedPageBreak/>
              <w:t xml:space="preserve">минерала итд.) и опасности до којих може да доведе неуравнотежена исхрана (редукционе дијете, претерано узимање хране и сл.) и познаје основне </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принципе правилног комбиновања животних намирница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БИ.1.5.7.</w:t>
            </w:r>
            <w:r w:rsidRPr="004B3E1E">
              <w:rPr>
                <w:rFonts w:ascii="Times New Roman" w:eastAsia="Times New Roman" w:hAnsi="Times New Roman" w:cs="Times New Roman"/>
                <w:sz w:val="24"/>
                <w:szCs w:val="24"/>
                <w:lang w:val="ru-RU"/>
              </w:rPr>
              <w:t xml:space="preserve"> разуме да загађење животне средине (воде, ваздуха, земљишта, бука, итд.) и неке природне појаве (</w:t>
            </w:r>
            <w:r w:rsidRPr="004B3E1E">
              <w:rPr>
                <w:rFonts w:ascii="Times New Roman" w:eastAsia="Times New Roman" w:hAnsi="Times New Roman" w:cs="Times New Roman"/>
                <w:sz w:val="24"/>
                <w:szCs w:val="24"/>
                <w:lang w:val="sr-Latn-CS"/>
              </w:rPr>
              <w:t>UV</w:t>
            </w:r>
            <w:r w:rsidRPr="004B3E1E">
              <w:rPr>
                <w:rFonts w:ascii="Times New Roman" w:eastAsia="Times New Roman" w:hAnsi="Times New Roman" w:cs="Times New Roman"/>
                <w:sz w:val="24"/>
                <w:szCs w:val="24"/>
                <w:lang w:val="ru-RU"/>
              </w:rPr>
              <w:t xml:space="preserve"> зрачење) неповољно утичу на здравље човека</w:t>
            </w:r>
          </w:p>
          <w:p w:rsidR="004F7B5A" w:rsidRPr="004B3E1E" w:rsidRDefault="004F7B5A" w:rsidP="004B3E1E">
            <w:pPr>
              <w:spacing w:after="0" w:line="240" w:lineRule="auto"/>
              <w:jc w:val="both"/>
              <w:rPr>
                <w:rFonts w:ascii="Times New Roman" w:eastAsia="Times New Roman" w:hAnsi="Times New Roman" w:cs="Times New Roman"/>
                <w:b/>
                <w:sz w:val="24"/>
                <w:szCs w:val="24"/>
                <w:lang w:val="ru-RU"/>
              </w:rPr>
            </w:pPr>
          </w:p>
        </w:tc>
        <w:tc>
          <w:tcPr>
            <w:tcW w:w="4151" w:type="dxa"/>
            <w:tcBorders>
              <w:top w:val="single" w:sz="4" w:space="0" w:color="auto"/>
              <w:left w:val="single" w:sz="6" w:space="0" w:color="000000"/>
              <w:bottom w:val="single" w:sz="6" w:space="0" w:color="000000"/>
              <w:right w:val="single" w:sz="6" w:space="0" w:color="000000"/>
            </w:tcBorders>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lastRenderedPageBreak/>
              <w:t>БИ.2.5.1.</w:t>
            </w:r>
            <w:r w:rsidRPr="004B3E1E">
              <w:rPr>
                <w:rFonts w:ascii="Times New Roman" w:eastAsia="Times New Roman" w:hAnsi="Times New Roman" w:cs="Times New Roman"/>
                <w:sz w:val="24"/>
                <w:szCs w:val="24"/>
                <w:lang w:val="ru-RU"/>
              </w:rPr>
              <w:t xml:space="preserve"> познаје основне механизме деловања превентивних мера у очувању здравља</w:t>
            </w:r>
          </w:p>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БИ.2.5.4.</w:t>
            </w:r>
            <w:r w:rsidRPr="004B3E1E">
              <w:rPr>
                <w:rFonts w:ascii="Times New Roman" w:eastAsia="Times New Roman" w:hAnsi="Times New Roman" w:cs="Times New Roman"/>
                <w:sz w:val="24"/>
                <w:szCs w:val="24"/>
                <w:lang w:val="ru-RU"/>
              </w:rPr>
              <w:t xml:space="preserve"> зна механизме којима загађење животне средине угрожава здравље човека</w:t>
            </w:r>
          </w:p>
          <w:p w:rsidR="004F7B5A" w:rsidRPr="004B3E1E" w:rsidRDefault="004F7B5A" w:rsidP="004B3E1E">
            <w:pPr>
              <w:spacing w:after="0" w:line="240" w:lineRule="auto"/>
              <w:jc w:val="both"/>
              <w:rPr>
                <w:rFonts w:ascii="Times New Roman" w:eastAsia="Times New Roman" w:hAnsi="Times New Roman" w:cs="Times New Roman"/>
                <w:b/>
                <w:sz w:val="24"/>
                <w:szCs w:val="24"/>
                <w:lang w:val="ru-RU"/>
              </w:rPr>
            </w:pPr>
          </w:p>
        </w:tc>
        <w:tc>
          <w:tcPr>
            <w:tcW w:w="4151" w:type="dxa"/>
            <w:tcBorders>
              <w:top w:val="single" w:sz="4" w:space="0" w:color="auto"/>
              <w:left w:val="single" w:sz="6" w:space="0" w:color="000000"/>
              <w:bottom w:val="single" w:sz="6" w:space="0" w:color="000000"/>
              <w:right w:val="single" w:sz="6" w:space="0" w:color="000000"/>
            </w:tcBorders>
            <w:hideMark/>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b/>
                <w:sz w:val="24"/>
                <w:szCs w:val="24"/>
                <w:lang w:val="ru-RU"/>
              </w:rPr>
              <w:t>БИ.3.5.1.</w:t>
            </w:r>
            <w:r w:rsidRPr="004B3E1E">
              <w:rPr>
                <w:rFonts w:ascii="Times New Roman" w:eastAsia="Times New Roman" w:hAnsi="Times New Roman" w:cs="Times New Roman"/>
                <w:sz w:val="24"/>
                <w:szCs w:val="24"/>
                <w:lang w:val="ru-RU"/>
              </w:rPr>
              <w:t xml:space="preserve"> познаје узроке и физиолошке последице заразних болести</w:t>
            </w:r>
          </w:p>
          <w:p w:rsidR="004F7B5A" w:rsidRPr="004B3E1E" w:rsidRDefault="004F7B5A" w:rsidP="004B3E1E">
            <w:pPr>
              <w:spacing w:after="0" w:line="240" w:lineRule="auto"/>
              <w:jc w:val="both"/>
              <w:rPr>
                <w:rFonts w:ascii="Times New Roman" w:eastAsia="Times New Roman" w:hAnsi="Times New Roman" w:cs="Times New Roman"/>
                <w:b/>
                <w:sz w:val="24"/>
                <w:szCs w:val="24"/>
                <w:lang w:val="ru-RU"/>
              </w:rPr>
            </w:pPr>
            <w:r w:rsidRPr="004B3E1E">
              <w:rPr>
                <w:rFonts w:ascii="Times New Roman" w:eastAsia="Times New Roman" w:hAnsi="Times New Roman" w:cs="Times New Roman"/>
                <w:b/>
                <w:sz w:val="24"/>
                <w:szCs w:val="24"/>
                <w:lang w:val="ru-RU"/>
              </w:rPr>
              <w:t>БИ.3.5.8.</w:t>
            </w:r>
            <w:r w:rsidRPr="004B3E1E">
              <w:rPr>
                <w:rFonts w:ascii="Times New Roman" w:eastAsia="Times New Roman" w:hAnsi="Times New Roman" w:cs="Times New Roman"/>
                <w:sz w:val="24"/>
                <w:szCs w:val="24"/>
                <w:lang w:val="ru-RU"/>
              </w:rPr>
              <w:t xml:space="preserve"> разуме механизме стресног стања и утицај јаких негативних емоција на физиолошке процесе у организму и на понашање појединца</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336"/>
        <w:gridCol w:w="2895"/>
        <w:gridCol w:w="2006"/>
        <w:gridCol w:w="4241"/>
      </w:tblGrid>
      <w:tr w:rsidR="004F7B5A" w:rsidRPr="004B3E1E" w:rsidTr="00691076">
        <w:trPr>
          <w:trHeight w:val="764"/>
        </w:trPr>
        <w:tc>
          <w:tcPr>
            <w:tcW w:w="2292"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Садржаји програма</w:t>
            </w:r>
          </w:p>
        </w:tc>
        <w:tc>
          <w:tcPr>
            <w:tcW w:w="3362"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Активности ученика у образовно-васпитном раду</w:t>
            </w:r>
          </w:p>
        </w:tc>
        <w:tc>
          <w:tcPr>
            <w:tcW w:w="2892"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xml:space="preserve">Активности </w:t>
            </w:r>
            <w:r w:rsidRPr="004B3E1E">
              <w:rPr>
                <w:rFonts w:ascii="Times New Roman" w:eastAsia="Calibri" w:hAnsi="Times New Roman" w:cs="Times New Roman"/>
                <w:b/>
                <w:sz w:val="24"/>
                <w:szCs w:val="24"/>
                <w:lang w:val="en-US"/>
              </w:rPr>
              <w:t xml:space="preserve">наставника у </w:t>
            </w:r>
            <w:r w:rsidRPr="004B3E1E">
              <w:rPr>
                <w:rFonts w:ascii="Times New Roman" w:eastAsia="Calibri" w:hAnsi="Times New Roman" w:cs="Times New Roman"/>
                <w:b/>
                <w:sz w:val="24"/>
                <w:szCs w:val="24"/>
                <w:lang w:val="sr-Cyrl-CS"/>
              </w:rPr>
              <w:t xml:space="preserve"> образовно-васпитном раду</w:t>
            </w:r>
          </w:p>
        </w:tc>
        <w:tc>
          <w:tcPr>
            <w:tcW w:w="193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Начини и поступци извођења програма</w:t>
            </w:r>
          </w:p>
        </w:tc>
        <w:tc>
          <w:tcPr>
            <w:tcW w:w="4285"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Циљеви и задаци садржаја програма</w:t>
            </w:r>
          </w:p>
        </w:tc>
      </w:tr>
      <w:tr w:rsidR="004F7B5A" w:rsidRPr="004B3E1E" w:rsidTr="00691076">
        <w:trPr>
          <w:trHeight w:val="6226"/>
        </w:trPr>
        <w:tc>
          <w:tcPr>
            <w:tcW w:w="2292"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xml:space="preserve">У зависности од наставног предмета одређује се садржај из редовног наставног плана који се проширују у складду са узрастом и интересовањима ученика </w:t>
            </w:r>
          </w:p>
        </w:tc>
        <w:tc>
          <w:tcPr>
            <w:tcW w:w="3362"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примењује претходно стечена знања; - уочава на примерима;</w:t>
            </w:r>
            <w:r w:rsidRPr="004B3E1E">
              <w:rPr>
                <w:rFonts w:ascii="Times New Roman" w:eastAsia="Calibri" w:hAnsi="Times New Roman" w:cs="Times New Roman"/>
                <w:b/>
                <w:sz w:val="24"/>
                <w:szCs w:val="24"/>
                <w:lang w:val="sr-Cyrl-CS"/>
              </w:rPr>
              <w:br/>
              <w:t>- упоређује;</w:t>
            </w:r>
            <w:r w:rsidRPr="004B3E1E">
              <w:rPr>
                <w:rFonts w:ascii="Times New Roman" w:eastAsia="Calibri" w:hAnsi="Times New Roman" w:cs="Times New Roman"/>
                <w:b/>
                <w:sz w:val="24"/>
                <w:szCs w:val="24"/>
                <w:lang w:val="sr-Cyrl-CS"/>
              </w:rPr>
              <w:br/>
              <w:t>-уз помоћ наставника решава тестове са ранијих такмичења, чита, анализира, интерпретира. Слушају, разговарају, пишу, прикупљају материјал(исечци из штампе,са интернета), праве паное,уређују кабинет, истражују, открива релације и изражава их,упоређује,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уочава</w:t>
            </w:r>
          </w:p>
        </w:tc>
        <w:tc>
          <w:tcPr>
            <w:tcW w:w="2892"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-Презентује наставне садржаје;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Мотивише на закључивање;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Припрема за такмичења;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Подстиче креативност</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Мотивише на стваралачки однос</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en-US"/>
              </w:rPr>
              <w:t>-</w:t>
            </w:r>
            <w:r w:rsidRPr="004B3E1E">
              <w:rPr>
                <w:rFonts w:ascii="Times New Roman" w:eastAsia="Calibri" w:hAnsi="Times New Roman" w:cs="Times New Roman"/>
                <w:b/>
                <w:sz w:val="24"/>
                <w:szCs w:val="24"/>
                <w:lang w:val="sr-Cyrl-CS"/>
              </w:rPr>
              <w:t>усмерава ученика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en-US"/>
              </w:rPr>
              <w:t>-</w:t>
            </w:r>
            <w:r w:rsidRPr="004B3E1E">
              <w:rPr>
                <w:rFonts w:ascii="Times New Roman" w:eastAsia="Calibri" w:hAnsi="Times New Roman" w:cs="Times New Roman"/>
                <w:b/>
                <w:sz w:val="24"/>
                <w:szCs w:val="24"/>
                <w:lang w:val="sr-Cyrl-CS"/>
              </w:rPr>
              <w:t>подстиче на размишљање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en-US"/>
              </w:rPr>
              <w:t>-</w:t>
            </w:r>
            <w:r w:rsidRPr="004B3E1E">
              <w:rPr>
                <w:rFonts w:ascii="Times New Roman" w:eastAsia="Calibri" w:hAnsi="Times New Roman" w:cs="Times New Roman"/>
                <w:b/>
                <w:sz w:val="24"/>
                <w:szCs w:val="24"/>
                <w:lang w:val="sr-Cyrl-CS"/>
              </w:rPr>
              <w:t>развија код ученика аналитичко,синтетичко, индуктивно,дедуктивно мишљење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Наводи на размишљање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-прилагођава методе способностима ученика,           поставља  проблем</w:t>
            </w:r>
          </w:p>
        </w:tc>
        <w:tc>
          <w:tcPr>
            <w:tcW w:w="193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монолошки;</w:t>
            </w:r>
            <w:r w:rsidRPr="004B3E1E">
              <w:rPr>
                <w:rFonts w:ascii="Times New Roman" w:eastAsia="Calibri" w:hAnsi="Times New Roman" w:cs="Times New Roman"/>
                <w:b/>
                <w:sz w:val="24"/>
                <w:szCs w:val="24"/>
                <w:lang w:val="sr-Cyrl-CS"/>
              </w:rPr>
              <w:br/>
              <w:t>- дијалошки;</w:t>
            </w:r>
            <w:r w:rsidRPr="004B3E1E">
              <w:rPr>
                <w:rFonts w:ascii="Times New Roman" w:eastAsia="Calibri" w:hAnsi="Times New Roman" w:cs="Times New Roman"/>
                <w:b/>
                <w:sz w:val="24"/>
                <w:szCs w:val="24"/>
                <w:lang w:val="sr-Cyrl-CS"/>
              </w:rPr>
              <w:br/>
              <w:t>- текстовни;</w:t>
            </w:r>
            <w:r w:rsidRPr="004B3E1E">
              <w:rPr>
                <w:rFonts w:ascii="Times New Roman" w:eastAsia="Calibri" w:hAnsi="Times New Roman" w:cs="Times New Roman"/>
                <w:b/>
                <w:sz w:val="24"/>
                <w:szCs w:val="24"/>
                <w:lang w:val="sr-Cyrl-CS"/>
              </w:rPr>
              <w:br/>
              <w:t>- индивидуални</w:t>
            </w:r>
            <w:r w:rsidRPr="004B3E1E">
              <w:rPr>
                <w:rFonts w:ascii="Times New Roman" w:eastAsia="Calibri" w:hAnsi="Times New Roman" w:cs="Times New Roman"/>
                <w:b/>
                <w:sz w:val="24"/>
                <w:szCs w:val="24"/>
                <w:lang w:val="sr-Cyrl-CS"/>
              </w:rPr>
              <w:br/>
              <w:t>демонстративни</w:t>
            </w: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xml:space="preserve"> </w:t>
            </w:r>
          </w:p>
        </w:tc>
        <w:tc>
          <w:tcPr>
            <w:tcW w:w="4285"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припрема ученика за школско, општинско, међуопштинско и републичко такмичење тражење и давање обавештења;</w:t>
            </w:r>
          </w:p>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-описивање и именовање предмета;</w:t>
            </w:r>
          </w:p>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-изражавање припадности; </w:t>
            </w:r>
          </w:p>
          <w:p w:rsidR="004F7B5A" w:rsidRPr="004B3E1E" w:rsidRDefault="004F7B5A" w:rsidP="004B3E1E">
            <w:pPr>
              <w:spacing w:after="0" w:line="240" w:lineRule="auto"/>
              <w:ind w:right="187"/>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Развијање културе усменог и писменог изражавања, истраживачког духа, проширивање знања,развијање стваралачког и критичког мишљења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ПЛАН ДОДАТНЕ И ДОПУНСКЕ НАСТАВЕ</w:t>
      </w: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t>1)Допунска настава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694"/>
      </w:tblGrid>
      <w:tr w:rsidR="004F7B5A" w:rsidRPr="004B3E1E" w:rsidTr="00691076">
        <w:trPr>
          <w:trHeight w:val="786"/>
        </w:trPr>
        <w:tc>
          <w:tcPr>
            <w:tcW w:w="2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Садржаји програма</w:t>
            </w:r>
          </w:p>
        </w:tc>
        <w:tc>
          <w:tcPr>
            <w:tcW w:w="11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Циљеви и задаци садржаја програма</w:t>
            </w:r>
          </w:p>
        </w:tc>
      </w:tr>
      <w:tr w:rsidR="004F7B5A" w:rsidRPr="004B3E1E" w:rsidTr="00691076">
        <w:trPr>
          <w:trHeight w:val="3244"/>
        </w:trPr>
        <w:tc>
          <w:tcPr>
            <w:tcW w:w="2448"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lastRenderedPageBreak/>
              <w:t>У зависности од наставног предмета одређује се садржај из редовног наставног плана  код кога  постоји потреба за допунским радом</w:t>
            </w:r>
          </w:p>
        </w:tc>
        <w:tc>
          <w:tcPr>
            <w:tcW w:w="1169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sz w:val="24"/>
                <w:szCs w:val="24"/>
                <w:lang w:val="sr-Cyrl-CS"/>
              </w:rPr>
              <w:t>Боље разумевање појмова, усвајање основних знања, препознавање, разумевање наставникових инструкција, повезивање  градива, примена наученог</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524"/>
        <w:gridCol w:w="4618"/>
      </w:tblGrid>
      <w:tr w:rsidR="004F7B5A" w:rsidRPr="004B3E1E" w:rsidTr="00691076">
        <w:trPr>
          <w:trHeight w:val="538"/>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Број теме</w:t>
            </w:r>
          </w:p>
        </w:tc>
        <w:tc>
          <w:tcPr>
            <w:tcW w:w="7524"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Назив теме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Број часова</w:t>
            </w:r>
          </w:p>
        </w:tc>
      </w:tr>
      <w:tr w:rsidR="004F7B5A" w:rsidRPr="004B3E1E" w:rsidTr="00691076">
        <w:trPr>
          <w:trHeight w:val="524"/>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1</w:t>
            </w:r>
          </w:p>
        </w:tc>
        <w:tc>
          <w:tcPr>
            <w:tcW w:w="7524"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Увод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w:t>
            </w:r>
          </w:p>
        </w:tc>
      </w:tr>
      <w:tr w:rsidR="004F7B5A" w:rsidRPr="004B3E1E" w:rsidTr="00691076">
        <w:trPr>
          <w:trHeight w:val="538"/>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2</w:t>
            </w:r>
          </w:p>
        </w:tc>
        <w:tc>
          <w:tcPr>
            <w:tcW w:w="7524"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Еклогија и животна 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8</w:t>
            </w:r>
          </w:p>
        </w:tc>
      </w:tr>
      <w:tr w:rsidR="004F7B5A" w:rsidRPr="004B3E1E" w:rsidTr="00691076">
        <w:trPr>
          <w:trHeight w:val="800"/>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w:t>
            </w:r>
          </w:p>
        </w:tc>
        <w:tc>
          <w:tcPr>
            <w:tcW w:w="7524"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Угрожавање,заштита и унапређивање екосистема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10</w:t>
            </w:r>
          </w:p>
        </w:tc>
      </w:tr>
      <w:tr w:rsidR="004F7B5A" w:rsidRPr="004B3E1E" w:rsidTr="00691076">
        <w:trPr>
          <w:trHeight w:val="800"/>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tc>
        <w:tc>
          <w:tcPr>
            <w:tcW w:w="7524"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Глобалне последице загађивања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tc>
      </w:tr>
      <w:tr w:rsidR="004F7B5A" w:rsidRPr="004B3E1E" w:rsidTr="00691076">
        <w:trPr>
          <w:trHeight w:val="524"/>
        </w:trPr>
        <w:tc>
          <w:tcPr>
            <w:tcW w:w="21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5</w:t>
            </w:r>
          </w:p>
        </w:tc>
        <w:tc>
          <w:tcPr>
            <w:tcW w:w="7524"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средина и одрживи развој</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5</w:t>
            </w:r>
          </w:p>
        </w:tc>
      </w:tr>
      <w:tr w:rsidR="004F7B5A" w:rsidRPr="004B3E1E" w:rsidTr="00691076">
        <w:trPr>
          <w:trHeight w:val="1077"/>
        </w:trPr>
        <w:tc>
          <w:tcPr>
            <w:tcW w:w="2118"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6</w:t>
            </w:r>
          </w:p>
        </w:tc>
        <w:tc>
          <w:tcPr>
            <w:tcW w:w="7524"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средина,здравље и култура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Укупно часова                                                        </w:t>
            </w:r>
          </w:p>
        </w:tc>
        <w:tc>
          <w:tcPr>
            <w:tcW w:w="4618"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34</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1855"/>
      </w:tblGrid>
      <w:tr w:rsidR="004F7B5A" w:rsidRPr="004B3E1E" w:rsidTr="00691076">
        <w:trPr>
          <w:trHeight w:val="764"/>
        </w:trPr>
        <w:tc>
          <w:tcPr>
            <w:tcW w:w="2287"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Садржаји програма</w:t>
            </w:r>
          </w:p>
        </w:tc>
        <w:tc>
          <w:tcPr>
            <w:tcW w:w="11855"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Циљеви и задаци садржаја програма</w:t>
            </w:r>
          </w:p>
        </w:tc>
      </w:tr>
      <w:tr w:rsidR="004F7B5A" w:rsidRPr="004B3E1E" w:rsidTr="00691076">
        <w:trPr>
          <w:trHeight w:val="3963"/>
        </w:trPr>
        <w:tc>
          <w:tcPr>
            <w:tcW w:w="2287"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xml:space="preserve">У зависности од наставног предмета одређује се садржај из редовног наставног плана који се проширују у складду са узрастом и интересовањима ученика </w:t>
            </w:r>
          </w:p>
        </w:tc>
        <w:tc>
          <w:tcPr>
            <w:tcW w:w="11855"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eastAsia="hr-HR"/>
              </w:rPr>
            </w:pPr>
            <w:r w:rsidRPr="004B3E1E">
              <w:rPr>
                <w:rFonts w:ascii="Times New Roman" w:eastAsia="Calibri" w:hAnsi="Times New Roman" w:cs="Times New Roman"/>
                <w:b/>
                <w:sz w:val="24"/>
                <w:szCs w:val="24"/>
                <w:lang w:val="sr-Cyrl-CS"/>
              </w:rPr>
              <w:t>- припрема ученика за школско, општинско, међуопштинско и републичко такмичење тражење и давање обавештења;</w:t>
            </w:r>
          </w:p>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-описивање и именовање предмета;</w:t>
            </w:r>
          </w:p>
          <w:p w:rsidR="004F7B5A" w:rsidRPr="004B3E1E" w:rsidRDefault="004F7B5A" w:rsidP="004B3E1E">
            <w:pPr>
              <w:spacing w:after="0" w:line="240" w:lineRule="auto"/>
              <w:ind w:right="-720"/>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-изражавање припадности; </w:t>
            </w:r>
          </w:p>
          <w:p w:rsidR="004F7B5A" w:rsidRPr="004B3E1E" w:rsidRDefault="004F7B5A" w:rsidP="004B3E1E">
            <w:pPr>
              <w:spacing w:after="0" w:line="240" w:lineRule="auto"/>
              <w:ind w:right="187"/>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Развијање културе усменог и писменог изражавања, истраживачког духа, проширивање знања,развијање стваралачког и критичког мишљења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eastAsia="hr-HR"/>
              </w:rPr>
            </w:pP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460"/>
        <w:gridCol w:w="4579"/>
      </w:tblGrid>
      <w:tr w:rsidR="004F7B5A" w:rsidRPr="004B3E1E" w:rsidTr="00691076">
        <w:trPr>
          <w:trHeight w:val="529"/>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Број теме</w:t>
            </w:r>
          </w:p>
        </w:tc>
        <w:tc>
          <w:tcPr>
            <w:tcW w:w="7460"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Назив теме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Број часова</w:t>
            </w:r>
          </w:p>
        </w:tc>
      </w:tr>
      <w:tr w:rsidR="004F7B5A" w:rsidRPr="004B3E1E" w:rsidTr="00691076">
        <w:trPr>
          <w:trHeight w:val="543"/>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1</w:t>
            </w:r>
          </w:p>
        </w:tc>
        <w:tc>
          <w:tcPr>
            <w:tcW w:w="746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Увод </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w:t>
            </w:r>
          </w:p>
        </w:tc>
      </w:tr>
      <w:tr w:rsidR="004F7B5A" w:rsidRPr="004B3E1E" w:rsidTr="00691076">
        <w:trPr>
          <w:trHeight w:val="529"/>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2</w:t>
            </w:r>
          </w:p>
        </w:tc>
        <w:tc>
          <w:tcPr>
            <w:tcW w:w="7460"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Еклогија и животна средина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8</w:t>
            </w:r>
          </w:p>
        </w:tc>
      </w:tr>
      <w:tr w:rsidR="004F7B5A" w:rsidRPr="004B3E1E" w:rsidTr="00691076">
        <w:trPr>
          <w:trHeight w:val="808"/>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w:t>
            </w:r>
          </w:p>
        </w:tc>
        <w:tc>
          <w:tcPr>
            <w:tcW w:w="7460"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Угрожавање,заштита и унапређивање екосистема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10</w:t>
            </w:r>
          </w:p>
        </w:tc>
      </w:tr>
      <w:tr w:rsidR="004F7B5A" w:rsidRPr="004B3E1E" w:rsidTr="00691076">
        <w:trPr>
          <w:trHeight w:val="808"/>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tc>
        <w:tc>
          <w:tcPr>
            <w:tcW w:w="746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Глобалне последице загађивања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tc>
      </w:tr>
      <w:tr w:rsidR="004F7B5A" w:rsidRPr="004B3E1E" w:rsidTr="00691076">
        <w:trPr>
          <w:trHeight w:val="543"/>
        </w:trPr>
        <w:tc>
          <w:tcPr>
            <w:tcW w:w="210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5</w:t>
            </w:r>
          </w:p>
        </w:tc>
        <w:tc>
          <w:tcPr>
            <w:tcW w:w="746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средина и одрживи развој</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5</w:t>
            </w:r>
          </w:p>
        </w:tc>
      </w:tr>
      <w:tr w:rsidR="004F7B5A" w:rsidRPr="004B3E1E" w:rsidTr="00691076">
        <w:trPr>
          <w:trHeight w:val="1072"/>
        </w:trPr>
        <w:tc>
          <w:tcPr>
            <w:tcW w:w="2100" w:type="dxa"/>
            <w:tcBorders>
              <w:top w:val="single" w:sz="4" w:space="0" w:color="auto"/>
              <w:left w:val="single" w:sz="4" w:space="0" w:color="auto"/>
              <w:bottom w:val="single" w:sz="4" w:space="0" w:color="auto"/>
              <w:right w:val="single" w:sz="4" w:space="0" w:color="auto"/>
            </w:tcBorders>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6</w:t>
            </w:r>
          </w:p>
        </w:tc>
        <w:tc>
          <w:tcPr>
            <w:tcW w:w="7460"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Животна средина,здравље и култура живљења</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Укупно часова                                                        </w:t>
            </w:r>
          </w:p>
        </w:tc>
        <w:tc>
          <w:tcPr>
            <w:tcW w:w="4579" w:type="dxa"/>
            <w:tcBorders>
              <w:top w:val="single" w:sz="4" w:space="0" w:color="auto"/>
              <w:left w:val="single" w:sz="4" w:space="0" w:color="auto"/>
              <w:bottom w:val="single" w:sz="4" w:space="0" w:color="auto"/>
              <w:right w:val="single" w:sz="4" w:space="0" w:color="auto"/>
            </w:tcBorders>
            <w:hideMark/>
          </w:tcPr>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4</w:t>
            </w: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sr-Cyrl-CS"/>
              </w:rPr>
            </w:pPr>
            <w:r w:rsidRPr="004B3E1E">
              <w:rPr>
                <w:rFonts w:ascii="Times New Roman" w:eastAsia="Calibri" w:hAnsi="Times New Roman" w:cs="Times New Roman"/>
                <w:b/>
                <w:sz w:val="24"/>
                <w:szCs w:val="24"/>
                <w:lang w:val="sr-Cyrl-CS"/>
              </w:rPr>
              <w:t xml:space="preserve">                    34</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lastRenderedPageBreak/>
        <w:t>ИНДИВИДУАЛИЗОВАНИ ПЛАН РАДА(5-8) РАЗРЕД</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4677"/>
        <w:gridCol w:w="7230"/>
      </w:tblGrid>
      <w:tr w:rsidR="004F7B5A" w:rsidRPr="004B3E1E" w:rsidTr="00691076">
        <w:tc>
          <w:tcPr>
            <w:tcW w:w="851" w:type="dxa"/>
            <w:tcBorders>
              <w:top w:val="double" w:sz="6" w:space="0" w:color="auto"/>
              <w:left w:val="double" w:sz="6" w:space="0" w:color="auto"/>
              <w:bottom w:val="single" w:sz="8" w:space="0" w:color="auto"/>
              <w:right w:val="single" w:sz="8"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Разред</w:t>
            </w:r>
          </w:p>
        </w:tc>
        <w:tc>
          <w:tcPr>
            <w:tcW w:w="1276" w:type="dxa"/>
            <w:tcBorders>
              <w:top w:val="double" w:sz="6" w:space="0" w:color="auto"/>
              <w:left w:val="single" w:sz="8" w:space="0" w:color="auto"/>
              <w:bottom w:val="single" w:sz="8" w:space="0" w:color="auto"/>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Потребне мере/врсте подршке (за које активности, односно предмете/области)</w:t>
            </w:r>
          </w:p>
        </w:tc>
        <w:tc>
          <w:tcPr>
            <w:tcW w:w="4677" w:type="dxa"/>
            <w:tcBorders>
              <w:top w:val="double" w:sz="6" w:space="0" w:color="auto"/>
              <w:left w:val="single" w:sz="4" w:space="0" w:color="000000"/>
              <w:bottom w:val="single" w:sz="8" w:space="0" w:color="auto"/>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Кратак опис мере/врсте подршке и сврха тј. циљ пружања подршке</w:t>
            </w:r>
          </w:p>
        </w:tc>
        <w:tc>
          <w:tcPr>
            <w:tcW w:w="7230" w:type="dxa"/>
            <w:tcBorders>
              <w:top w:val="double" w:sz="6" w:space="0" w:color="auto"/>
              <w:left w:val="single" w:sz="4" w:space="0" w:color="000000"/>
              <w:bottom w:val="single" w:sz="8" w:space="0" w:color="auto"/>
              <w:right w:val="double" w:sz="6"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Реализује и прати (ко, када)</w:t>
            </w:r>
          </w:p>
        </w:tc>
      </w:tr>
      <w:tr w:rsidR="004F7B5A" w:rsidRPr="004B3E1E" w:rsidTr="00691076">
        <w:trPr>
          <w:trHeight w:val="688"/>
        </w:trPr>
        <w:tc>
          <w:tcPr>
            <w:tcW w:w="851" w:type="dxa"/>
            <w:tcBorders>
              <w:top w:val="single" w:sz="4" w:space="0" w:color="000000"/>
              <w:left w:val="double" w:sz="6" w:space="0" w:color="auto"/>
              <w:bottom w:val="single" w:sz="4" w:space="0" w:color="000000"/>
              <w:right w:val="single" w:sz="8" w:space="0" w:color="auto"/>
            </w:tcBorders>
            <w:hideMark/>
          </w:tcPr>
          <w:p w:rsidR="004F7B5A" w:rsidRPr="004B3E1E" w:rsidRDefault="004F7B5A" w:rsidP="004B3E1E">
            <w:pPr>
              <w:spacing w:after="0" w:line="240" w:lineRule="auto"/>
              <w:ind w:left="34" w:hanging="34"/>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V</w:t>
            </w:r>
          </w:p>
        </w:tc>
        <w:tc>
          <w:tcPr>
            <w:tcW w:w="1276" w:type="dxa"/>
            <w:tcBorders>
              <w:top w:val="single" w:sz="4" w:space="0" w:color="000000"/>
              <w:left w:val="single" w:sz="8" w:space="0" w:color="auto"/>
              <w:bottom w:val="single" w:sz="4" w:space="0" w:color="000000"/>
              <w:right w:val="single" w:sz="4" w:space="0" w:color="000000"/>
            </w:tcBorders>
          </w:tcPr>
          <w:p w:rsidR="004F7B5A" w:rsidRPr="004B3E1E" w:rsidRDefault="004F7B5A" w:rsidP="004B3E1E">
            <w:pPr>
              <w:spacing w:after="0" w:line="240" w:lineRule="auto"/>
              <w:ind w:left="34"/>
              <w:contextualSpacing/>
              <w:jc w:val="both"/>
              <w:rPr>
                <w:rFonts w:ascii="Times New Roman" w:eastAsia="Calibri" w:hAnsi="Times New Roman" w:cs="Times New Roman"/>
                <w:b/>
                <w:sz w:val="24"/>
                <w:szCs w:val="24"/>
                <w:lang w:val="sr-Cyrl-CS"/>
              </w:rPr>
            </w:pP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Особине живих бића и разноврсност живог света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Царство биљака - грађа и животни процеси биљака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Разноврсност биљака, значај и заштита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Царство гљива</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rsidR="004F7B5A" w:rsidRPr="004B3E1E" w:rsidRDefault="004F7B5A" w:rsidP="004B3E1E">
            <w:pPr>
              <w:shd w:val="clear" w:color="auto" w:fill="FFFFFF"/>
              <w:spacing w:after="0" w:line="240" w:lineRule="auto"/>
              <w:ind w:left="34"/>
              <w:jc w:val="both"/>
              <w:rPr>
                <w:rFonts w:ascii="Times New Roman" w:eastAsia="Calibri" w:hAnsi="Times New Roman" w:cs="Times New Roman"/>
                <w:sz w:val="24"/>
                <w:szCs w:val="24"/>
                <w:lang w:val="en-US"/>
              </w:rPr>
            </w:pPr>
            <w:r w:rsidRPr="004B3E1E">
              <w:rPr>
                <w:rFonts w:ascii="Times New Roman" w:eastAsia="Calibri" w:hAnsi="Times New Roman" w:cs="Times New Roman"/>
                <w:color w:val="000000"/>
                <w:sz w:val="24"/>
                <w:szCs w:val="24"/>
                <w:lang w:val="sr-Cyrl-CS"/>
              </w:rPr>
              <w:t>ПРЕДАВАЊЕ - УВОЂЕЊЕ НОВЕ ЛЕКЦИЈЕ: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обезбедити визуелна помагала, велика слова, филмове, шеме, графичке приказе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исл.)</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поновити упутства ученику пошто су дата одељењу, затим тражити од ученика да понови и објасни упутства наставнику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написати кључне ставке на табли и/или дати адекватан преглед лекције са главним појмовима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тражити од ученика да писмено или усмено да преглед кључних ставки</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поред усмених дати и писана упутства, како би дете могло да их поново погледа касније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пример како би се помогло ученицима, поставити пример тако да могу често да га погледају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користити подвлачење, истицање за налажење главних идеја/детаља у тексту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поделити дужа предавања на краће делове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додатна прилагођавања (пр. поделити ученике у парове да контролишу рад, обезбедити ученика који помаже у учењу и сл.)</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ЗАДАЦИ:</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додатно време за завршавање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поједноставити сложена упутства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смањити ниво штива у задацима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тражити мање тачних одговора за завршавање (квалитет насупрот квантитета)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скратити задатке, поделом рада на мање делове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дозволити компјутерски одштампане задатке које припреми ученик или које је диктирао ученик, а припремио неко други</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користити контролне листе, шеме, картице за подсећање итд.</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смањити задате домаће задатке, посебно задатке који захтевају пуно читања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дозволити штампана уместо писаних слова у изради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пратити задатке којима ученик сам одреди своју динамику (дневна, недељна)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организовати да оде кући са јасним, концизним упутствима за израду домаћих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признати и наградити усмено учешће ученика на часу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додатна прилагођавања (пр. обезбедити </w:t>
            </w:r>
            <w:r w:rsidRPr="004B3E1E">
              <w:rPr>
                <w:rFonts w:ascii="Times New Roman" w:eastAsia="Calibri" w:hAnsi="Times New Roman" w:cs="Times New Roman"/>
                <w:color w:val="000000"/>
                <w:sz w:val="24"/>
                <w:szCs w:val="24"/>
                <w:lang w:val="sr-Cyrl-CS"/>
              </w:rPr>
              <w:lastRenderedPageBreak/>
              <w:t>обуку из вештина учења /стратегија за учење</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ПРОВЕРА ЗНАЊА: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дозволити контролне вежбе/тестове са отвореним књигама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усмене тестове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тестове који се раде код куће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користити објективнија питања (нпр. мање одговора који траже дужа писања)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правити честе кратке квизове, не дуге тестове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додатно време за тест</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прочитати ученику питања из теста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писати одговоре на питања из теста уместо ученика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избегавати притисак на ученика у смислу времена или конкуренције</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ОРГАНИЗАЦИЈА УЧЕЊА: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обезбедити помоћ око организације учења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одредити један систем за повезивање белешки и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припремити унапред распоред учења/задатака са учеником</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направити систем награђивања за завршавање рада у школи и домаћих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родитеље извештавати о напредовању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додатна прилагођавања (пр. одредити једног друга-добровољца који ће помагати око домаћих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ставити ученика близу наставника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ставити ученика близу позитивног узора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стајати близу ученика приликом давања упутстава или предавања лекција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избегавати стимулације које одвлаче пажњу </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 xml:space="preserve">организовати више радних група у просторији </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допунска настава</w:t>
            </w:r>
          </w:p>
          <w:p w:rsidR="004F7B5A" w:rsidRPr="004B3E1E" w:rsidRDefault="004F7B5A" w:rsidP="004B3E1E">
            <w:pPr>
              <w:shd w:val="clear" w:color="auto" w:fill="FFFFFF"/>
              <w:spacing w:after="0" w:line="240" w:lineRule="auto"/>
              <w:ind w:left="34"/>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ПОНАШАЊЕ: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поједноставити правила у учионици тако да су јасна и доступна за подсећање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похвалити одређена понашања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користити стратегије за самоконтролу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дати посебне привилегије /позитивне подстицаје; убрзати њихову примену</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"мудро искористити" негативне последице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дозволити кратке одморе између задатака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подсећати ученика да не прекида рад на задатку (различитим невербалним сигналима)</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оценити тачне одговоре ученика, не његове грешке</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спровести систем управљања понашањем у учионици</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омогућити дозвољено кретање, време када ученик није на свом месту (нпр. послати га да изврши неки налог)</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игнорисати неодговарајуће понашање које није драстично изван граница дозвољеног у учионици</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направити уговор са учеником (и по потреби са одељењем)</w:t>
            </w:r>
          </w:p>
          <w:p w:rsidR="004F7B5A" w:rsidRPr="004B3E1E" w:rsidRDefault="004F7B5A" w:rsidP="004B3E1E">
            <w:pPr>
              <w:widowControl w:val="0"/>
              <w:numPr>
                <w:ilvl w:val="0"/>
                <w:numId w:val="16"/>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спровести разумне процедуре паузе</w:t>
            </w:r>
          </w:p>
        </w:tc>
        <w:tc>
          <w:tcPr>
            <w:tcW w:w="7230" w:type="dxa"/>
            <w:vMerge w:val="restart"/>
            <w:tcBorders>
              <w:top w:val="single" w:sz="4" w:space="0" w:color="000000"/>
              <w:left w:val="single" w:sz="4" w:space="0" w:color="000000"/>
              <w:bottom w:val="single" w:sz="4" w:space="0" w:color="000000"/>
              <w:right w:val="double" w:sz="6" w:space="0" w:color="auto"/>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наставник биологије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директор</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педагог</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тим за инклузивно образовање</w:t>
            </w:r>
          </w:p>
        </w:tc>
      </w:tr>
      <w:tr w:rsidR="004F7B5A" w:rsidRPr="004B3E1E" w:rsidTr="00691076">
        <w:trPr>
          <w:trHeight w:val="688"/>
        </w:trPr>
        <w:tc>
          <w:tcPr>
            <w:tcW w:w="851" w:type="dxa"/>
            <w:tcBorders>
              <w:top w:val="single" w:sz="4" w:space="0" w:color="000000"/>
              <w:left w:val="double" w:sz="6" w:space="0" w:color="auto"/>
              <w:bottom w:val="single" w:sz="4" w:space="0" w:color="000000"/>
              <w:right w:val="single" w:sz="8" w:space="0" w:color="auto"/>
            </w:tcBorders>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VI</w:t>
            </w:r>
          </w:p>
        </w:tc>
        <w:tc>
          <w:tcPr>
            <w:tcW w:w="1276" w:type="dxa"/>
            <w:tcBorders>
              <w:top w:val="single" w:sz="4" w:space="0" w:color="000000"/>
              <w:left w:val="single" w:sz="8" w:space="0" w:color="auto"/>
              <w:bottom w:val="single" w:sz="4" w:space="0" w:color="000000"/>
              <w:right w:val="single" w:sz="4" w:space="0" w:color="000000"/>
            </w:tcBorders>
            <w:hideMark/>
          </w:tcPr>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Праживотиње</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 xml:space="preserve">Царство </w:t>
            </w:r>
            <w:r w:rsidRPr="004B3E1E">
              <w:rPr>
                <w:rFonts w:ascii="Times New Roman" w:eastAsia="Calibri" w:hAnsi="Times New Roman" w:cs="Times New Roman"/>
                <w:iCs/>
                <w:sz w:val="24"/>
                <w:szCs w:val="24"/>
                <w:lang w:val="sr-Cyrl-CS"/>
              </w:rPr>
              <w:lastRenderedPageBreak/>
              <w:t>животиња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Угроженост и заштита животиња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Увод у еволуцију живог света</w:t>
            </w: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7230" w:type="dxa"/>
            <w:vMerge/>
            <w:tcBorders>
              <w:top w:val="single" w:sz="4" w:space="0" w:color="000000"/>
              <w:left w:val="single" w:sz="4" w:space="0" w:color="000000"/>
              <w:bottom w:val="single" w:sz="4" w:space="0" w:color="000000"/>
              <w:right w:val="double" w:sz="6"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rPr>
          <w:trHeight w:val="688"/>
        </w:trPr>
        <w:tc>
          <w:tcPr>
            <w:tcW w:w="851" w:type="dxa"/>
            <w:tcBorders>
              <w:top w:val="single" w:sz="4" w:space="0" w:color="000000"/>
              <w:left w:val="double" w:sz="6" w:space="0" w:color="auto"/>
              <w:bottom w:val="single" w:sz="4" w:space="0" w:color="000000"/>
              <w:right w:val="single" w:sz="8" w:space="0" w:color="auto"/>
            </w:tcBorders>
            <w:hideMark/>
          </w:tcPr>
          <w:p w:rsidR="004F7B5A" w:rsidRPr="004B3E1E" w:rsidRDefault="004F7B5A" w:rsidP="004B3E1E">
            <w:pPr>
              <w:spacing w:after="0" w:line="240" w:lineRule="auto"/>
              <w:ind w:left="34" w:hanging="34"/>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VII</w:t>
            </w:r>
          </w:p>
        </w:tc>
        <w:tc>
          <w:tcPr>
            <w:tcW w:w="1276" w:type="dxa"/>
            <w:tcBorders>
              <w:top w:val="single" w:sz="4" w:space="0" w:color="000000"/>
              <w:left w:val="single" w:sz="8" w:space="0" w:color="auto"/>
              <w:bottom w:val="single" w:sz="4" w:space="0" w:color="000000"/>
              <w:right w:val="single" w:sz="4" w:space="0" w:color="000000"/>
            </w:tcBorders>
          </w:tcPr>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Порекло и развој људске врсте</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Грађа човечијег  тела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Репродуктивно здравље</w:t>
            </w:r>
          </w:p>
          <w:p w:rsidR="004F7B5A" w:rsidRPr="004B3E1E" w:rsidRDefault="004F7B5A" w:rsidP="004B3E1E">
            <w:pPr>
              <w:spacing w:after="0" w:line="240" w:lineRule="auto"/>
              <w:ind w:left="720"/>
              <w:contextualSpacing/>
              <w:jc w:val="both"/>
              <w:rPr>
                <w:rFonts w:ascii="Times New Roman" w:eastAsia="Calibri" w:hAnsi="Times New Roman" w:cs="Times New Roman"/>
                <w:sz w:val="24"/>
                <w:szCs w:val="24"/>
                <w:lang w:val="sr-Cyrl-CS"/>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7230" w:type="dxa"/>
            <w:vMerge/>
            <w:tcBorders>
              <w:top w:val="single" w:sz="4" w:space="0" w:color="000000"/>
              <w:left w:val="single" w:sz="4" w:space="0" w:color="000000"/>
              <w:bottom w:val="single" w:sz="4" w:space="0" w:color="000000"/>
              <w:right w:val="double" w:sz="6"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r w:rsidR="004F7B5A" w:rsidRPr="004B3E1E" w:rsidTr="00691076">
        <w:trPr>
          <w:trHeight w:val="688"/>
        </w:trPr>
        <w:tc>
          <w:tcPr>
            <w:tcW w:w="851" w:type="dxa"/>
            <w:tcBorders>
              <w:top w:val="single" w:sz="4" w:space="0" w:color="000000"/>
              <w:left w:val="double" w:sz="6" w:space="0" w:color="auto"/>
              <w:bottom w:val="single" w:sz="4" w:space="0" w:color="000000"/>
              <w:right w:val="single" w:sz="8" w:space="0" w:color="auto"/>
            </w:tcBorders>
            <w:hideMark/>
          </w:tcPr>
          <w:p w:rsidR="004F7B5A" w:rsidRPr="004B3E1E" w:rsidRDefault="004F7B5A" w:rsidP="004B3E1E">
            <w:pPr>
              <w:spacing w:after="0" w:line="240" w:lineRule="auto"/>
              <w:ind w:left="34" w:hanging="34"/>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VIII</w:t>
            </w:r>
          </w:p>
        </w:tc>
        <w:tc>
          <w:tcPr>
            <w:tcW w:w="1276" w:type="dxa"/>
            <w:tcBorders>
              <w:top w:val="single" w:sz="4" w:space="0" w:color="000000"/>
              <w:left w:val="single" w:sz="8" w:space="0" w:color="auto"/>
              <w:bottom w:val="single" w:sz="4" w:space="0" w:color="000000"/>
              <w:right w:val="single" w:sz="4" w:space="0" w:color="000000"/>
            </w:tcBorders>
            <w:hideMark/>
          </w:tcPr>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Екологија и животна средина</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Угрожавање, заштита и унапређивање екосистема – животне средине</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 xml:space="preserve">Глобалне  </w:t>
            </w:r>
            <w:r w:rsidRPr="004B3E1E">
              <w:rPr>
                <w:rFonts w:ascii="Times New Roman" w:eastAsia="Calibri" w:hAnsi="Times New Roman" w:cs="Times New Roman"/>
                <w:iCs/>
                <w:sz w:val="24"/>
                <w:szCs w:val="24"/>
                <w:lang w:val="sr-Cyrl-CS"/>
              </w:rPr>
              <w:lastRenderedPageBreak/>
              <w:t>последице загађивања животне средине</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Животна средина и одрживи развој</w:t>
            </w:r>
          </w:p>
          <w:p w:rsidR="004F7B5A" w:rsidRPr="004B3E1E" w:rsidRDefault="004F7B5A" w:rsidP="004B3E1E">
            <w:pPr>
              <w:numPr>
                <w:ilvl w:val="0"/>
                <w:numId w:val="15"/>
              </w:numPr>
              <w:spacing w:after="0" w:line="240" w:lineRule="auto"/>
              <w:ind w:left="176" w:hanging="207"/>
              <w:contextualSpacing/>
              <w:jc w:val="both"/>
              <w:rPr>
                <w:rFonts w:ascii="Times New Roman" w:eastAsia="Calibri" w:hAnsi="Times New Roman" w:cs="Times New Roman"/>
                <w:iCs/>
                <w:sz w:val="24"/>
                <w:szCs w:val="24"/>
                <w:lang w:val="sr-Cyrl-CS"/>
              </w:rPr>
            </w:pPr>
            <w:r w:rsidRPr="004B3E1E">
              <w:rPr>
                <w:rFonts w:ascii="Times New Roman" w:eastAsia="Calibri" w:hAnsi="Times New Roman" w:cs="Times New Roman"/>
                <w:iCs/>
                <w:sz w:val="24"/>
                <w:szCs w:val="24"/>
                <w:lang w:val="sr-Cyrl-CS"/>
              </w:rPr>
              <w:t>Животна средина, здравље и култура живљења</w:t>
            </w: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4F7B5A" w:rsidRPr="004B3E1E" w:rsidRDefault="004F7B5A" w:rsidP="004B3E1E">
            <w:pPr>
              <w:spacing w:after="0" w:line="240" w:lineRule="auto"/>
              <w:jc w:val="both"/>
              <w:rPr>
                <w:rFonts w:ascii="Times New Roman" w:eastAsia="Calibri" w:hAnsi="Times New Roman" w:cs="Times New Roman"/>
                <w:color w:val="000000"/>
                <w:sz w:val="24"/>
                <w:szCs w:val="24"/>
                <w:lang w:val="sr-Cyrl-CS"/>
              </w:rPr>
            </w:pPr>
          </w:p>
        </w:tc>
        <w:tc>
          <w:tcPr>
            <w:tcW w:w="7230" w:type="dxa"/>
            <w:vMerge/>
            <w:tcBorders>
              <w:top w:val="single" w:sz="4" w:space="0" w:color="000000"/>
              <w:left w:val="single" w:sz="4" w:space="0" w:color="000000"/>
              <w:bottom w:val="single" w:sz="4" w:space="0" w:color="000000"/>
              <w:right w:val="double" w:sz="6"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Default="004F7B5A" w:rsidP="004B3E1E">
      <w:pPr>
        <w:spacing w:after="0" w:line="240" w:lineRule="auto"/>
        <w:jc w:val="both"/>
        <w:rPr>
          <w:rFonts w:ascii="Times New Roman" w:eastAsia="Calibri" w:hAnsi="Times New Roman" w:cs="Times New Roman"/>
          <w:b/>
          <w:sz w:val="28"/>
          <w:szCs w:val="28"/>
          <w:lang w:val="en-US"/>
        </w:rPr>
      </w:pPr>
      <w:r w:rsidRPr="004B3E1E">
        <w:rPr>
          <w:rFonts w:ascii="Times New Roman" w:eastAsia="Calibri" w:hAnsi="Times New Roman" w:cs="Times New Roman"/>
          <w:b/>
          <w:sz w:val="28"/>
          <w:szCs w:val="28"/>
          <w:lang w:val="en-US"/>
        </w:rPr>
        <w:lastRenderedPageBreak/>
        <w:t>ПЛАН ПРИПРЕМНЕ НАСТАВЕ</w:t>
      </w:r>
    </w:p>
    <w:p w:rsidR="00691076" w:rsidRDefault="00691076" w:rsidP="004B3E1E">
      <w:pPr>
        <w:spacing w:after="0" w:line="240" w:lineRule="auto"/>
        <w:jc w:val="both"/>
        <w:rPr>
          <w:rFonts w:ascii="Times New Roman" w:eastAsia="Calibri" w:hAnsi="Times New Roman" w:cs="Times New Roman"/>
          <w:b/>
          <w:sz w:val="28"/>
          <w:szCs w:val="28"/>
          <w:lang w:val="en-US"/>
        </w:rPr>
      </w:pPr>
    </w:p>
    <w:p w:rsidR="00691076" w:rsidRPr="004B3E1E" w:rsidRDefault="00691076" w:rsidP="004B3E1E">
      <w:pPr>
        <w:spacing w:after="0" w:line="240" w:lineRule="auto"/>
        <w:jc w:val="both"/>
        <w:rPr>
          <w:rFonts w:ascii="Times New Roman" w:eastAsia="Calibri" w:hAnsi="Times New Roman" w:cs="Times New Roman"/>
          <w:b/>
          <w:sz w:val="28"/>
          <w:szCs w:val="28"/>
          <w:lang w:val="en-U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3118"/>
        <w:gridCol w:w="2126"/>
        <w:gridCol w:w="1701"/>
        <w:gridCol w:w="1161"/>
      </w:tblGrid>
      <w:tr w:rsidR="004F7B5A" w:rsidRPr="004B3E1E" w:rsidTr="00691076">
        <w:tc>
          <w:tcPr>
            <w:tcW w:w="507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Редни број часа </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и месец</w:t>
            </w:r>
          </w:p>
        </w:tc>
        <w:tc>
          <w:tcPr>
            <w:tcW w:w="3118" w:type="dxa"/>
            <w:tcBorders>
              <w:top w:val="single" w:sz="4" w:space="0" w:color="000000"/>
              <w:left w:val="single" w:sz="4" w:space="0" w:color="000000"/>
              <w:bottom w:val="single" w:sz="4" w:space="0" w:color="000000"/>
              <w:right w:val="single" w:sz="4" w:space="0" w:color="000000"/>
            </w:tcBorders>
            <w:shd w:val="clear" w:color="auto" w:fill="BFBFB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Назив наставне јединице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и тип часа</w:t>
            </w:r>
          </w:p>
        </w:tc>
        <w:tc>
          <w:tcPr>
            <w:tcW w:w="2126" w:type="dxa"/>
            <w:tcBorders>
              <w:top w:val="single" w:sz="4" w:space="0" w:color="000000"/>
              <w:left w:val="single" w:sz="4" w:space="0" w:color="000000"/>
              <w:bottom w:val="single" w:sz="4" w:space="0" w:color="000000"/>
              <w:right w:val="single" w:sz="4" w:space="0" w:color="000000"/>
            </w:tcBorders>
            <w:shd w:val="clear" w:color="auto" w:fill="BFBFB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Методе рада</w:t>
            </w:r>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Облици рада</w:t>
            </w:r>
          </w:p>
        </w:tc>
        <w:tc>
          <w:tcPr>
            <w:tcW w:w="1161" w:type="dxa"/>
            <w:tcBorders>
              <w:top w:val="single" w:sz="4" w:space="0" w:color="000000"/>
              <w:left w:val="single" w:sz="4" w:space="0" w:color="000000"/>
              <w:bottom w:val="single" w:sz="4" w:space="0" w:color="000000"/>
              <w:right w:val="single" w:sz="4" w:space="0" w:color="000000"/>
            </w:tcBorders>
            <w:shd w:val="clear" w:color="auto" w:fill="BFBFBF"/>
            <w:hideMark/>
          </w:tcPr>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Наставна средства</w:t>
            </w:r>
          </w:p>
        </w:tc>
      </w:tr>
      <w:tr w:rsidR="004F7B5A" w:rsidRPr="004B3E1E" w:rsidTr="00691076">
        <w:tc>
          <w:tcPr>
            <w:tcW w:w="2943" w:type="dxa"/>
            <w:tcBorders>
              <w:top w:val="single" w:sz="4" w:space="0" w:color="auto"/>
              <w:left w:val="single" w:sz="4" w:space="0" w:color="000000"/>
              <w:bottom w:val="single" w:sz="4" w:space="0" w:color="000000"/>
              <w:right w:val="single" w:sz="4" w:space="0" w:color="auto"/>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фебруар</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Од ћелије до организма</w:t>
            </w:r>
            <w:r w:rsidRPr="004B3E1E">
              <w:rPr>
                <w:rFonts w:ascii="Times New Roman" w:eastAsia="Calibri" w:hAnsi="Times New Roman" w:cs="Times New Roman"/>
                <w:sz w:val="24"/>
                <w:szCs w:val="24"/>
                <w:lang w:val="en-US"/>
              </w:rPr>
              <w:t xml:space="preserve"> (ћелија – грађа и функције, деобе ћелија, сличности и разлике међу ћелијама, биолошки нивои организације живог света) – обрада и вежбање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u w:val="single"/>
                <w:lang w:val="en-US"/>
              </w:rPr>
              <w:t>Вербално – текстуалне</w:t>
            </w:r>
            <w:r w:rsidRPr="004B3E1E">
              <w:rPr>
                <w:rFonts w:ascii="Times New Roman" w:eastAsia="Calibri" w:hAnsi="Times New Roman" w:cs="Times New Roman"/>
                <w:sz w:val="24"/>
                <w:szCs w:val="24"/>
                <w:lang w:val="en-US"/>
              </w:rPr>
              <w:t>:</w:t>
            </w:r>
          </w:p>
          <w:p w:rsidR="004F7B5A" w:rsidRPr="004B3E1E" w:rsidRDefault="004F7B5A" w:rsidP="004B3E1E">
            <w:pPr>
              <w:numPr>
                <w:ilvl w:val="0"/>
                <w:numId w:val="18"/>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монолошко-дијалошка</w:t>
            </w:r>
          </w:p>
          <w:p w:rsidR="004F7B5A" w:rsidRPr="004B3E1E" w:rsidRDefault="004F7B5A" w:rsidP="004B3E1E">
            <w:pPr>
              <w:numPr>
                <w:ilvl w:val="0"/>
                <w:numId w:val="18"/>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рад на тексту, задацима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u w:val="single"/>
                <w:lang w:val="en-US"/>
              </w:rPr>
              <w:t>Илустративно – демонстративне</w:t>
            </w:r>
            <w:r w:rsidRPr="004B3E1E">
              <w:rPr>
                <w:rFonts w:ascii="Times New Roman" w:eastAsia="Calibri" w:hAnsi="Times New Roman" w:cs="Times New Roman"/>
                <w:sz w:val="24"/>
                <w:szCs w:val="24"/>
                <w:lang w:val="en-US"/>
              </w:rPr>
              <w:t>:</w:t>
            </w:r>
          </w:p>
          <w:p w:rsidR="004F7B5A" w:rsidRPr="004B3E1E" w:rsidRDefault="004F7B5A" w:rsidP="004B3E1E">
            <w:pPr>
              <w:numPr>
                <w:ilvl w:val="0"/>
                <w:numId w:val="1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демонстрација ПП презентацијом (укључени текстови, слике, шеме, фотографије, )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numPr>
                <w:ilvl w:val="0"/>
                <w:numId w:val="1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индиви-дуални</w:t>
            </w:r>
          </w:p>
          <w:p w:rsidR="004F7B5A" w:rsidRPr="004B3E1E" w:rsidRDefault="004F7B5A" w:rsidP="004B3E1E">
            <w:pPr>
              <w:numPr>
                <w:ilvl w:val="0"/>
                <w:numId w:val="1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w:t>
            </w:r>
          </w:p>
          <w:p w:rsidR="004F7B5A" w:rsidRPr="004B3E1E" w:rsidRDefault="004F7B5A" w:rsidP="004B3E1E">
            <w:pPr>
              <w:numPr>
                <w:ilvl w:val="0"/>
                <w:numId w:val="1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групни</w:t>
            </w:r>
          </w:p>
          <w:p w:rsidR="004F7B5A" w:rsidRPr="004B3E1E" w:rsidRDefault="004F7B5A" w:rsidP="004B3E1E">
            <w:pPr>
              <w:numPr>
                <w:ilvl w:val="0"/>
                <w:numId w:val="19"/>
              </w:numPr>
              <w:spacing w:after="0" w:line="240" w:lineRule="auto"/>
              <w:contextualSpacing/>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рад у паровима</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Компјутер, видео бим, ПП презентације, збирка задатака, уџбеници и пропратна литература</w:t>
            </w: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Животни процеси</w:t>
            </w:r>
            <w:r w:rsidRPr="004B3E1E">
              <w:rPr>
                <w:rFonts w:ascii="Times New Roman" w:eastAsia="Calibri" w:hAnsi="Times New Roman" w:cs="Times New Roman"/>
                <w:sz w:val="24"/>
                <w:szCs w:val="24"/>
                <w:lang w:val="en-US"/>
              </w:rPr>
              <w:t xml:space="preserve"> (животни процеси, вируси, бактерије, протисти)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март</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Алге, гљиве и лишајеви</w:t>
            </w:r>
            <w:r w:rsidRPr="004B3E1E">
              <w:rPr>
                <w:rFonts w:ascii="Times New Roman" w:eastAsia="Calibri" w:hAnsi="Times New Roman" w:cs="Times New Roman"/>
                <w:sz w:val="24"/>
                <w:szCs w:val="24"/>
                <w:lang w:val="en-US"/>
              </w:rPr>
              <w:t xml:space="preserve">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Ботаника</w:t>
            </w:r>
            <w:r w:rsidRPr="004B3E1E">
              <w:rPr>
                <w:rFonts w:ascii="Times New Roman" w:eastAsia="Calibri" w:hAnsi="Times New Roman" w:cs="Times New Roman"/>
                <w:sz w:val="24"/>
                <w:szCs w:val="24"/>
                <w:lang w:val="en-US"/>
              </w:rPr>
              <w:t xml:space="preserve"> (биљни органи, полно и вегетативно размножавање биљака, маховине, папрати, раставићи, пречице, скривено- и голо-семенице)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април</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Бескичмењаци</w:t>
            </w:r>
            <w:r w:rsidRPr="004B3E1E">
              <w:rPr>
                <w:rFonts w:ascii="Times New Roman" w:eastAsia="Calibri" w:hAnsi="Times New Roman" w:cs="Times New Roman"/>
                <w:sz w:val="24"/>
                <w:szCs w:val="24"/>
                <w:lang w:val="en-US"/>
              </w:rPr>
              <w:t xml:space="preserve"> (сунђери, дупљари, пљоснати, ваљкасти и чланковити црви, мекушци, зглавкари и бодљокошци)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Кичмењаци</w:t>
            </w:r>
            <w:r w:rsidRPr="004B3E1E">
              <w:rPr>
                <w:rFonts w:ascii="Times New Roman" w:eastAsia="Calibri" w:hAnsi="Times New Roman" w:cs="Times New Roman"/>
                <w:sz w:val="24"/>
                <w:szCs w:val="24"/>
                <w:lang w:val="en-US"/>
              </w:rPr>
              <w:t xml:space="preserve"> (хордати, кичмењаци – рибе, водоземци, гмизавци, птице и сисари)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мај</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Генетика и еволуција</w:t>
            </w:r>
            <w:r w:rsidRPr="004B3E1E">
              <w:rPr>
                <w:rFonts w:ascii="Times New Roman" w:eastAsia="Calibri" w:hAnsi="Times New Roman" w:cs="Times New Roman"/>
                <w:sz w:val="24"/>
                <w:szCs w:val="24"/>
                <w:lang w:val="en-US"/>
              </w:rPr>
              <w:t xml:space="preserve"> (основи генетике, увод у еволуцију, геолошка доба и порекло човека)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Органски системи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sz w:val="24"/>
                <w:szCs w:val="24"/>
                <w:lang w:val="en-US"/>
              </w:rPr>
              <w:t>1. део</w:t>
            </w:r>
            <w:r w:rsidRPr="004B3E1E">
              <w:rPr>
                <w:rFonts w:ascii="Times New Roman" w:eastAsia="Calibri" w:hAnsi="Times New Roman" w:cs="Times New Roman"/>
                <w:sz w:val="24"/>
                <w:szCs w:val="24"/>
                <w:lang w:val="en-US"/>
              </w:rPr>
              <w:t xml:space="preserve"> (кожа, кости, мишићи, нервни систем, ендокрини систем, чула, болести, превенција, лечење)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јун</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Органски системи 2. део</w:t>
            </w:r>
            <w:r w:rsidRPr="004B3E1E">
              <w:rPr>
                <w:rFonts w:ascii="Times New Roman" w:eastAsia="Calibri" w:hAnsi="Times New Roman" w:cs="Times New Roman"/>
                <w:sz w:val="24"/>
                <w:szCs w:val="24"/>
                <w:lang w:val="en-US"/>
              </w:rPr>
              <w:t xml:space="preserve"> (крвоток, систем органа за дисање, варење, излучивање, полни систем, болести, превенција, лечење) – обрада и вежбање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4F7B5A" w:rsidRPr="004B3E1E" w:rsidRDefault="004F7B5A" w:rsidP="004B3E1E">
            <w:pPr>
              <w:numPr>
                <w:ilvl w:val="0"/>
                <w:numId w:val="17"/>
              </w:numPr>
              <w:spacing w:after="0" w:line="240" w:lineRule="auto"/>
              <w:contextualSpacing/>
              <w:jc w:val="both"/>
              <w:rPr>
                <w:rFonts w:ascii="Times New Roman" w:eastAsia="Calibri" w:hAnsi="Times New Roman" w:cs="Times New Roman"/>
                <w:sz w:val="24"/>
                <w:szCs w:val="24"/>
                <w:lang w:val="en-US"/>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sz w:val="24"/>
                <w:szCs w:val="24"/>
                <w:lang w:val="en-US"/>
              </w:rPr>
              <w:t xml:space="preserve">Екологија и екосистеми </w:t>
            </w:r>
            <w:r w:rsidRPr="004B3E1E">
              <w:rPr>
                <w:rFonts w:ascii="Times New Roman" w:eastAsia="Calibri" w:hAnsi="Times New Roman" w:cs="Times New Roman"/>
                <w:sz w:val="24"/>
                <w:szCs w:val="24"/>
                <w:lang w:val="en-US"/>
              </w:rPr>
              <w:t xml:space="preserve">(основни појмови екологије, екосистеми: морски, копнених вода, шуме, травни екосистеми) – обрада и вежбање </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bl>
    <w:p w:rsidR="004F7B5A" w:rsidRPr="004B3E1E" w:rsidRDefault="004F7B5A" w:rsidP="004B3E1E">
      <w:pPr>
        <w:spacing w:after="0" w:line="240" w:lineRule="auto"/>
        <w:jc w:val="both"/>
        <w:rPr>
          <w:rFonts w:ascii="Times New Roman" w:eastAsia="Calibri" w:hAnsi="Times New Roman" w:cs="Times New Roman"/>
          <w:b/>
          <w:lang w:val="en-US"/>
        </w:rPr>
      </w:pPr>
    </w:p>
    <w:p w:rsidR="004F7B5A" w:rsidRPr="004B3E1E" w:rsidRDefault="004F7B5A" w:rsidP="004B3E1E">
      <w:pPr>
        <w:spacing w:after="0" w:line="240" w:lineRule="auto"/>
        <w:jc w:val="both"/>
        <w:rPr>
          <w:rFonts w:ascii="Times New Roman" w:eastAsia="Calibri" w:hAnsi="Times New Roman" w:cs="Times New Roman"/>
          <w:b/>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ХЕМИЈА</w:t>
      </w:r>
    </w:p>
    <w:p w:rsidR="004F7B5A" w:rsidRPr="004B3E1E" w:rsidRDefault="004F7B5A" w:rsidP="004B3E1E">
      <w:pPr>
        <w:autoSpaceDE w:val="0"/>
        <w:autoSpaceDN w:val="0"/>
        <w:adjustRightInd w:val="0"/>
        <w:spacing w:after="0" w:line="240" w:lineRule="auto"/>
        <w:ind w:firstLine="510"/>
        <w:jc w:val="both"/>
        <w:rPr>
          <w:rFonts w:ascii="Times New Roman" w:eastAsia="Calibri" w:hAnsi="Times New Roman" w:cs="Times New Roman"/>
          <w:b/>
          <w:color w:val="000000"/>
          <w:sz w:val="24"/>
          <w:szCs w:val="24"/>
          <w:lang w:val="sr-Cyrl-CS"/>
        </w:rPr>
      </w:pPr>
      <w:r w:rsidRPr="004B3E1E">
        <w:rPr>
          <w:rFonts w:ascii="Times New Roman" w:eastAsia="Calibri" w:hAnsi="Times New Roman" w:cs="Times New Roman"/>
          <w:b/>
          <w:color w:val="000000"/>
          <w:sz w:val="24"/>
          <w:szCs w:val="24"/>
          <w:lang w:val="sr-Cyrl-CS"/>
        </w:rPr>
        <w:t xml:space="preserve">Циљеви </w:t>
      </w:r>
      <w:r w:rsidRPr="004B3E1E">
        <w:rPr>
          <w:rFonts w:ascii="Times New Roman" w:eastAsia="Calibri" w:hAnsi="Times New Roman" w:cs="Times New Roman"/>
          <w:color w:val="000000"/>
          <w:sz w:val="24"/>
          <w:szCs w:val="24"/>
          <w:lang w:val="sr-Cyrl-CS"/>
        </w:rPr>
        <w:t>наставе хемије су:</w:t>
      </w:r>
    </w:p>
    <w:p w:rsidR="004F7B5A" w:rsidRPr="004B3E1E" w:rsidRDefault="004F7B5A" w:rsidP="004B3E1E">
      <w:pPr>
        <w:numPr>
          <w:ilvl w:val="0"/>
          <w:numId w:val="21"/>
        </w:numPr>
        <w:shd w:val="clear" w:color="auto" w:fill="FFFFFF"/>
        <w:tabs>
          <w:tab w:val="left" w:pos="576"/>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функционалне хемијске писмености;</w:t>
      </w:r>
    </w:p>
    <w:p w:rsidR="004F7B5A" w:rsidRPr="004B3E1E" w:rsidRDefault="004F7B5A" w:rsidP="004B3E1E">
      <w:pPr>
        <w:numPr>
          <w:ilvl w:val="0"/>
          <w:numId w:val="21"/>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разумевање промена и појава у природи на основу знања хемијских пој</w:t>
      </w:r>
      <w:r w:rsidRPr="004B3E1E">
        <w:rPr>
          <w:rFonts w:ascii="Times New Roman" w:eastAsia="Calibri" w:hAnsi="Times New Roman" w:cs="Times New Roman"/>
          <w:color w:val="000000"/>
          <w:sz w:val="24"/>
          <w:szCs w:val="24"/>
          <w:lang w:val="sr-Cyrl-CS"/>
        </w:rPr>
        <w:softHyphen/>
        <w:t>мова, теорија, модела и закона;</w:t>
      </w:r>
    </w:p>
    <w:p w:rsidR="004F7B5A" w:rsidRPr="004B3E1E" w:rsidRDefault="004F7B5A" w:rsidP="004B3E1E">
      <w:pPr>
        <w:numPr>
          <w:ilvl w:val="0"/>
          <w:numId w:val="21"/>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способности комуницирања коришћењем хемијских термина, хемијских симбола, формула и једначина;</w:t>
      </w:r>
    </w:p>
    <w:p w:rsidR="004F7B5A" w:rsidRPr="004B3E1E" w:rsidRDefault="004F7B5A" w:rsidP="004B3E1E">
      <w:pPr>
        <w:numPr>
          <w:ilvl w:val="0"/>
          <w:numId w:val="21"/>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способности за решавање теоријских и експерименталних про</w:t>
      </w:r>
      <w:r w:rsidRPr="004B3E1E">
        <w:rPr>
          <w:rFonts w:ascii="Times New Roman" w:eastAsia="Calibri" w:hAnsi="Times New Roman" w:cs="Times New Roman"/>
          <w:color w:val="000000"/>
          <w:sz w:val="24"/>
          <w:szCs w:val="24"/>
          <w:lang w:val="sr-Cyrl-CS"/>
        </w:rPr>
        <w:softHyphen/>
        <w:t>блема;</w:t>
      </w:r>
    </w:p>
    <w:p w:rsidR="004F7B5A" w:rsidRPr="004B3E1E" w:rsidRDefault="004F7B5A" w:rsidP="004B3E1E">
      <w:pPr>
        <w:numPr>
          <w:ilvl w:val="0"/>
          <w:numId w:val="21"/>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способности за тражење и коришћење релевантних информа</w:t>
      </w:r>
      <w:r w:rsidRPr="004B3E1E">
        <w:rPr>
          <w:rFonts w:ascii="Times New Roman" w:eastAsia="Calibri" w:hAnsi="Times New Roman" w:cs="Times New Roman"/>
          <w:color w:val="000000"/>
          <w:sz w:val="24"/>
          <w:szCs w:val="24"/>
          <w:lang w:val="sr-Cyrl-CS"/>
        </w:rPr>
        <w:softHyphen/>
        <w:t>ција у различитим изворима (уџбеник, научно-популарни чланци, Интернет);</w:t>
      </w:r>
    </w:p>
    <w:p w:rsidR="004F7B5A" w:rsidRPr="004B3E1E" w:rsidRDefault="004F7B5A" w:rsidP="004B3E1E">
      <w:pPr>
        <w:numPr>
          <w:ilvl w:val="0"/>
          <w:numId w:val="21"/>
        </w:numPr>
        <w:shd w:val="clear" w:color="auto" w:fill="FFFFFF"/>
        <w:tabs>
          <w:tab w:val="left" w:pos="572"/>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свести о важности одговорног односа према животној среди</w:t>
      </w:r>
      <w:r w:rsidRPr="004B3E1E">
        <w:rPr>
          <w:rFonts w:ascii="Times New Roman" w:eastAsia="Calibri" w:hAnsi="Times New Roman" w:cs="Times New Roman"/>
          <w:color w:val="000000"/>
          <w:sz w:val="24"/>
          <w:szCs w:val="24"/>
          <w:lang w:val="sr-Cyrl-CS"/>
        </w:rPr>
        <w:softHyphen/>
        <w:t>ни, одговарајућег и рационалног коришћења и одлагања различитих супста</w:t>
      </w:r>
      <w:r w:rsidRPr="004B3E1E">
        <w:rPr>
          <w:rFonts w:ascii="Times New Roman" w:eastAsia="Calibri" w:hAnsi="Times New Roman" w:cs="Times New Roman"/>
          <w:color w:val="000000"/>
          <w:sz w:val="24"/>
          <w:szCs w:val="24"/>
          <w:lang w:val="sr-Cyrl-CS"/>
        </w:rPr>
        <w:softHyphen/>
        <w:t>нци у свакодневном животу;</w:t>
      </w:r>
    </w:p>
    <w:p w:rsidR="004F7B5A" w:rsidRPr="004B3E1E" w:rsidRDefault="004F7B5A" w:rsidP="004B3E1E">
      <w:pPr>
        <w:numPr>
          <w:ilvl w:val="0"/>
          <w:numId w:val="21"/>
        </w:numPr>
        <w:shd w:val="clear" w:color="auto" w:fill="FFFFFF"/>
        <w:tabs>
          <w:tab w:val="left" w:pos="583"/>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радозналости, потребе за сазнавањем о својствима супстанци у окружењу и позитивног става према учењу хемије;</w:t>
      </w:r>
    </w:p>
    <w:p w:rsidR="004F7B5A" w:rsidRPr="004B3E1E" w:rsidRDefault="004F7B5A" w:rsidP="004B3E1E">
      <w:pPr>
        <w:numPr>
          <w:ilvl w:val="0"/>
          <w:numId w:val="21"/>
        </w:numPr>
        <w:shd w:val="clear" w:color="auto" w:fill="FFFFFF"/>
        <w:tabs>
          <w:tab w:val="left" w:pos="583"/>
        </w:tabs>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развијање свести о сопственим знањима и способностима и даљој профе</w:t>
      </w:r>
      <w:r w:rsidRPr="004B3E1E">
        <w:rPr>
          <w:rFonts w:ascii="Times New Roman" w:eastAsia="Calibri" w:hAnsi="Times New Roman" w:cs="Times New Roman"/>
          <w:color w:val="000000"/>
          <w:sz w:val="24"/>
          <w:szCs w:val="24"/>
          <w:lang w:val="sr-Cyrl-CS"/>
        </w:rPr>
        <w:softHyphen/>
        <w:t>сионалној оријентацији.</w:t>
      </w:r>
    </w:p>
    <w:p w:rsidR="004F7B5A" w:rsidRPr="004B3E1E" w:rsidRDefault="004F7B5A" w:rsidP="004B3E1E">
      <w:pPr>
        <w:shd w:val="clear" w:color="auto" w:fill="FFFFFF"/>
        <w:spacing w:after="0" w:line="240" w:lineRule="auto"/>
        <w:ind w:firstLine="510"/>
        <w:jc w:val="both"/>
        <w:rPr>
          <w:rFonts w:ascii="Times New Roman" w:eastAsia="Calibri" w:hAnsi="Times New Roman" w:cs="Times New Roman"/>
          <w:color w:val="000000"/>
          <w:sz w:val="24"/>
          <w:szCs w:val="24"/>
          <w:lang w:val="sr-Cyrl-CS"/>
        </w:rPr>
      </w:pPr>
    </w:p>
    <w:p w:rsidR="004F7B5A" w:rsidRPr="004B3E1E" w:rsidRDefault="004F7B5A" w:rsidP="004B3E1E">
      <w:pPr>
        <w:shd w:val="clear" w:color="auto" w:fill="FFFFFF"/>
        <w:spacing w:after="0" w:line="240" w:lineRule="auto"/>
        <w:ind w:firstLine="510"/>
        <w:jc w:val="both"/>
        <w:rPr>
          <w:rFonts w:ascii="Times New Roman" w:eastAsia="Calibri" w:hAnsi="Times New Roman" w:cs="Times New Roman"/>
          <w:b/>
          <w:bCs/>
          <w:color w:val="000000"/>
          <w:sz w:val="24"/>
          <w:szCs w:val="24"/>
          <w:lang w:val="sr-Cyrl-CS"/>
        </w:rPr>
      </w:pPr>
      <w:r w:rsidRPr="004B3E1E">
        <w:rPr>
          <w:rFonts w:ascii="Times New Roman" w:eastAsia="Calibri" w:hAnsi="Times New Roman" w:cs="Times New Roman"/>
          <w:b/>
          <w:bCs/>
          <w:color w:val="000000"/>
          <w:sz w:val="24"/>
          <w:szCs w:val="24"/>
          <w:lang w:val="sr-Cyrl-CS"/>
        </w:rPr>
        <w:lastRenderedPageBreak/>
        <w:t xml:space="preserve">Задаци </w:t>
      </w:r>
      <w:r w:rsidRPr="004B3E1E">
        <w:rPr>
          <w:rFonts w:ascii="Times New Roman" w:eastAsia="Calibri" w:hAnsi="Times New Roman" w:cs="Times New Roman"/>
          <w:bCs/>
          <w:color w:val="000000"/>
          <w:sz w:val="24"/>
          <w:szCs w:val="24"/>
          <w:lang w:val="sr-Cyrl-CS"/>
        </w:rPr>
        <w:t>наставе хемије су:</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омогућавање ученицима да разумеју предмет изучавања хемије и научни метод којим се у хемији долази до сазнања</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омогућавање ученицима да сагледају значај хемије у свакодневном животу, за развој различитих технологија и развој друштва уопште</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оспособљавање ученика да се користе хемијским језиком: да знају хемијску терминологију и да разумеју квалитативно и квантитативно значење хемијских симбола, формула и једначина </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стварање наставних ситуација у којима ће ученици до сазнања о својствима супстанци и њиховим променама долазити на основу демонстрационих огледа или огледа које самостално изводе, развијати при том аналитичко мишљење и критички став у мишљењу</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стварање наставних ситуација у којима ће ученици развијати експерименталне вештине,  правилно и безбедно, по себе и друге, руковати лабораторијским прибором, посуђем и супстанцама   </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оспособљавање ученика за извођење једноставних истраживања</w:t>
      </w:r>
    </w:p>
    <w:p w:rsidR="004F7B5A" w:rsidRPr="004B3E1E" w:rsidRDefault="004F7B5A" w:rsidP="004B3E1E">
      <w:pPr>
        <w:numPr>
          <w:ilvl w:val="0"/>
          <w:numId w:val="22"/>
        </w:num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стварање ситауција у којима ће ученици примењивати знање хемије за тумачење појава и промена у реалном окружењу.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lang w:val="en-US"/>
        </w:rPr>
        <w:t xml:space="preserve">  </w:t>
      </w:r>
      <w:r w:rsidRPr="004B3E1E">
        <w:rPr>
          <w:rFonts w:ascii="Times New Roman" w:eastAsia="Calibri" w:hAnsi="Times New Roman" w:cs="Times New Roman"/>
          <w:b/>
          <w:sz w:val="24"/>
          <w:szCs w:val="24"/>
          <w:lang w:val="en-US"/>
        </w:rPr>
        <w:t xml:space="preserve">Општа предметна компетенција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разуме својства и промене супстанци и повезује својства с практичном применом супстанци. На основу формираног знања, вештина и вредности, ученик у породичном окружењу и друштву вршњака доноси одлуке и предузима активности у вези с правилним коришћењем материјала и комерцијалних производа, правилним разврставањем и одлагањем отпада, правилном исхраном, брине о здрављу и животној средини. Знање хемије ученику служи да разуме и користи информације о супстанцама, исказане хемијским терминима, хемијским симболима, формулама и хемијским једначинама, као и да сагледава допринос хемије развоју медицине, фармације, индустрије и пољопривреде. Ученик је развио научну писменост и вештине за експериментални рад на основу којих може самостално или у сарадњи с другима да решава проблеме који захтевају примену знања хемије.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Основни ниво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познаје заступљеност најзначајнијих супстанци у природи и различитим производима. Избор и примену производа (материјала, прехрамбених производа, средстава за хигијену и сл.) заснива на познавању својстава супстанци и промена којима подлежу. Рукује комерцијалним производима у складу с ознакама опасности, упозорења и обавештења на амбалажи, придржава се правила о начину чувања производа и одлагању отпада, и предузима активности које доприносе заштити животне средине. Правилну исхрану и остале активности у вези с очувањем здравља заснива на познавању својстава и извора биолошки важних једињења и њихове улоге у живим системима.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Средњи ниво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на основу формуле одређује назив супстанце, а на основу назива пише формулу супстанце. Према формули и називу може да сврста најважније супстанце у одговарајуће класе и опише општа својства супстанци које припадају истој класи. Хемијске промене представља помоћу хемијских једначина. Уме правилно и безбедно да изведе једноставне огледе, да припреми раствор одређеног процентног састава за потребе у свакодневном животу, да испита основна својства неорганских и органских једињења и опише запажања користећи хемијске термине, симболе, формуле и хемијске једначине.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Напредни ниво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има развијене вештине за лабораторијски рад, испитивање својстава и промена супстанци и решавање проблема. Ученик планира, правилно и безбедно изводи огледе, израчунава масу и количину супстанци које учествују у променама. У објашњавању својстава и промена </w:t>
      </w:r>
      <w:r w:rsidRPr="004B3E1E">
        <w:rPr>
          <w:rFonts w:ascii="Times New Roman" w:eastAsia="Calibri" w:hAnsi="Times New Roman" w:cs="Times New Roman"/>
          <w:sz w:val="24"/>
          <w:szCs w:val="24"/>
          <w:lang w:val="en-US"/>
        </w:rPr>
        <w:lastRenderedPageBreak/>
        <w:t>супстанци користи одговарајуће хемијске термине,хемијске симболе, формуле и хемијске једначине. На основу посматрања својстава супстанци и резултата огледа изводи закључке и генерализације. Ученик на основу разумевања својстава и промена супстанци иницира активности на нивоу породице и/или вршњака у вези са заштитом животне средине.</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 xml:space="preserve">Специфичнe предметнe компетенцијe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Специфична предметна компетенција: ХЕМИЈСКА ПИСМЕНОСТ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је формирао хемијску писменост као основ за разумевање својстава и промена супстанци у природи и примену супстанци у свакодневном животу и различитим професијама. Хемијску писменост примењује у доношењу одлука у вези са коришћењем различитих материјала и комерцијалних производа у свакодневном животу, кроз активан и одговоран однос према очувању здравља и животне средине.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w:t>
      </w:r>
      <w:r w:rsidRPr="004B3E1E">
        <w:rPr>
          <w:rFonts w:ascii="Times New Roman" w:eastAsia="Calibri" w:hAnsi="Times New Roman" w:cs="Times New Roman"/>
          <w:sz w:val="24"/>
          <w:szCs w:val="24"/>
          <w:lang w:val="en-US"/>
        </w:rPr>
        <w:br/>
        <w:t xml:space="preserve">Ученик је формирао појмовни оквир као основ за разумевање својстава и промена супстанци и комерцијалних производа с којима је у контакту у свакодневном животу. Безбедно и одговорно рукује производима, правилно складишти отпад, брине о очувању здравља и животне средине.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Средњи ниво</w:t>
      </w:r>
      <w:r w:rsidRPr="004B3E1E">
        <w:rPr>
          <w:rFonts w:ascii="Times New Roman" w:eastAsia="Calibri" w:hAnsi="Times New Roman" w:cs="Times New Roman"/>
          <w:sz w:val="24"/>
          <w:szCs w:val="24"/>
          <w:lang w:val="en-US"/>
        </w:rPr>
        <w:br/>
        <w:t xml:space="preserve"> Ученик је формирао појмовни оквир као основ за класификовање супстанци,  сагледавање и примену квантитативног аспекта својстава и промена супстанци (припремање раствора одређеног процентног састава) за доношење одлука у вези са избором производа и начином њиховог коришћења.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Напредни ниво</w:t>
      </w:r>
      <w:r w:rsidRPr="004B3E1E">
        <w:rPr>
          <w:rFonts w:ascii="Times New Roman" w:eastAsia="Calibri" w:hAnsi="Times New Roman" w:cs="Times New Roman"/>
          <w:sz w:val="24"/>
          <w:szCs w:val="24"/>
          <w:lang w:val="en-US"/>
        </w:rPr>
        <w:br/>
        <w:t xml:space="preserve"> Ученик објашњава структуру, својства и промене супстанци и примењује знање у решавању проблема. Формирани појмовни оквир омогућава праћење научнопопуларних садржаја о доприносу хемије развоју технологије и друштва и о значају хемије у различитим областима живота и различитим професијама.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br/>
        <w:t xml:space="preserve">Специфична предметна компетенција: ВЕШТИНЕ ЗА ЕКСПЕРИМЕНТАЛНИ РАД И ХЕМИЈСКИ ЈЕЗИК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и посуђем, представља резултате табеларно и графички, уочава правилности међу подацима и користи хемијски језик (хемијски термини, хемијски симболи, формуле и хемијске једначине) у описивању опажених својстава и промена супстанци, објашњењима и закључцима.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Основни ниво </w:t>
      </w:r>
      <w:r w:rsidRPr="004B3E1E">
        <w:rPr>
          <w:rFonts w:ascii="Times New Roman" w:eastAsia="Calibri" w:hAnsi="Times New Roman" w:cs="Times New Roman"/>
          <w:sz w:val="24"/>
          <w:szCs w:val="24"/>
          <w:lang w:val="en-US"/>
        </w:rPr>
        <w:br/>
        <w:t>Ученик прати поступак у датом упутству за рад и уме да: испита својства и промене супстанци, изведе мерење физичких величина, правилно и безбедно рукује супстанцама, прибором и посуђем, опише поступак и резултате користећи хемијску терминoлoгиjу.  Средњи ниво</w:t>
      </w:r>
      <w:r w:rsidRPr="004B3E1E">
        <w:rPr>
          <w:rFonts w:ascii="Times New Roman" w:eastAsia="Calibri" w:hAnsi="Times New Roman" w:cs="Times New Roman"/>
          <w:sz w:val="24"/>
          <w:szCs w:val="24"/>
          <w:lang w:val="en-US"/>
        </w:rPr>
        <w:br/>
        <w:t xml:space="preserve"> Ученик уме да: у експерименталном раду прикупи податке о својствима и променама супстанци, користи одговарајућу апаратуру, формулише објашњења и закључке користећи хемијски језик (термине, хемијске симболе, формуле и хемијске једначине).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Напредни ниво</w:t>
      </w:r>
      <w:r w:rsidRPr="004B3E1E">
        <w:rPr>
          <w:rFonts w:ascii="Times New Roman" w:eastAsia="Calibri" w:hAnsi="Times New Roman" w:cs="Times New Roman"/>
          <w:sz w:val="24"/>
          <w:szCs w:val="24"/>
          <w:lang w:val="en-US"/>
        </w:rPr>
        <w:br/>
        <w:t xml:space="preserve"> Ученик планира и изводи експерименте, анализира податке, објашњава уочене правилности и изводи закључке.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Исходи учења</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 xml:space="preserve">По завршеном разреду ученик ће бити у стању да: </w:t>
      </w:r>
      <w:r w:rsidRPr="004B3E1E">
        <w:rPr>
          <w:rFonts w:ascii="Times New Roman" w:eastAsia="Calibri" w:hAnsi="Times New Roman" w:cs="Times New Roman"/>
          <w:sz w:val="24"/>
          <w:szCs w:val="24"/>
          <w:lang w:val="sr-Cyrl-CS"/>
        </w:rPr>
        <w:br/>
        <w:t>• налази примере примене метала и неметала у свакодневном животу повезујући их са њиховим физичким и хемијским својствима која тумачи структуром и положајем у Периодном систему елемената;</w:t>
      </w:r>
      <w:r w:rsidRPr="004B3E1E">
        <w:rPr>
          <w:rFonts w:ascii="Times New Roman" w:eastAsia="Calibri" w:hAnsi="Times New Roman" w:cs="Times New Roman"/>
          <w:sz w:val="24"/>
          <w:szCs w:val="24"/>
          <w:lang w:val="sr-Cyrl-CS"/>
        </w:rPr>
        <w:br/>
        <w:t xml:space="preserve"> • уочава могућности и ограничења примене неорганских и органских једињења у технологији и свакодневном животу; </w:t>
      </w:r>
      <w:r w:rsidRPr="004B3E1E">
        <w:rPr>
          <w:rFonts w:ascii="Times New Roman" w:eastAsia="Calibri" w:hAnsi="Times New Roman" w:cs="Times New Roman"/>
          <w:sz w:val="24"/>
          <w:szCs w:val="24"/>
          <w:lang w:val="sr-Cyrl-CS"/>
        </w:rPr>
        <w:br/>
        <w:t xml:space="preserve">• индикаторима испита и на рН скали процени киселост раствора; </w:t>
      </w:r>
      <w:r w:rsidRPr="004B3E1E">
        <w:rPr>
          <w:rFonts w:ascii="Times New Roman" w:eastAsia="Calibri" w:hAnsi="Times New Roman" w:cs="Times New Roman"/>
          <w:sz w:val="24"/>
          <w:szCs w:val="24"/>
          <w:lang w:val="sr-Cyrl-CS"/>
        </w:rPr>
        <w:br/>
        <w:t xml:space="preserve">• повеже тривијалне називе супстанци из свакодневног живота са системском номенклатуром; </w:t>
      </w:r>
      <w:r w:rsidRPr="004B3E1E">
        <w:rPr>
          <w:rFonts w:ascii="Times New Roman" w:eastAsia="Calibri" w:hAnsi="Times New Roman" w:cs="Times New Roman"/>
          <w:sz w:val="24"/>
          <w:szCs w:val="24"/>
          <w:lang w:val="sr-Cyrl-CS"/>
        </w:rPr>
        <w:br/>
        <w:t>• сагледава последице коришћења неорганских и органских једињења на здравље и животну средину;</w:t>
      </w:r>
      <w:r w:rsidRPr="004B3E1E">
        <w:rPr>
          <w:rFonts w:ascii="Times New Roman" w:eastAsia="Calibri" w:hAnsi="Times New Roman" w:cs="Times New Roman"/>
          <w:sz w:val="24"/>
          <w:szCs w:val="24"/>
          <w:lang w:val="sr-Cyrl-CS"/>
        </w:rPr>
        <w:br/>
        <w:t xml:space="preserve">• разликује биолошки важна једињења, њихову улогу и значај за очување здравља; </w:t>
      </w:r>
      <w:r w:rsidRPr="004B3E1E">
        <w:rPr>
          <w:rFonts w:ascii="Times New Roman" w:eastAsia="Calibri" w:hAnsi="Times New Roman" w:cs="Times New Roman"/>
          <w:sz w:val="24"/>
          <w:szCs w:val="24"/>
          <w:lang w:val="sr-Cyrl-CS"/>
        </w:rPr>
        <w:br/>
        <w:t xml:space="preserve">• наводи супстанце које су загађивачи ваздуха, воде и земљишта; </w:t>
      </w:r>
      <w:r w:rsidRPr="004B3E1E">
        <w:rPr>
          <w:rFonts w:ascii="Times New Roman" w:eastAsia="Calibri" w:hAnsi="Times New Roman" w:cs="Times New Roman"/>
          <w:sz w:val="24"/>
          <w:szCs w:val="24"/>
          <w:lang w:val="sr-Cyrl-CS"/>
        </w:rPr>
        <w:br/>
        <w:t xml:space="preserve">• рукује супстанцама у свакодневном животу у складу са ознакама на амбалажи и придржава се правила за њихово чување и одлагање отпада; </w:t>
      </w:r>
      <w:r w:rsidRPr="004B3E1E">
        <w:rPr>
          <w:rFonts w:ascii="Times New Roman" w:eastAsia="Calibri" w:hAnsi="Times New Roman" w:cs="Times New Roman"/>
          <w:sz w:val="24"/>
          <w:szCs w:val="24"/>
          <w:lang w:val="sr-Cyrl-CS"/>
        </w:rPr>
        <w:br/>
        <w:t>• користи специфичне рачунарске програмске пакете.</w:t>
      </w:r>
    </w:p>
    <w:p w:rsidR="004F7B5A" w:rsidRPr="004B3E1E" w:rsidRDefault="004F7B5A" w:rsidP="004B3E1E">
      <w:pPr>
        <w:shd w:val="clear" w:color="auto" w:fill="FFFFFF"/>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bCs/>
          <w:sz w:val="24"/>
          <w:szCs w:val="24"/>
          <w:lang w:val="sr-Cyrl-CS"/>
        </w:rPr>
        <w:t xml:space="preserve">Образовни стандарди за </w:t>
      </w:r>
      <w:r w:rsidRPr="004B3E1E">
        <w:rPr>
          <w:rFonts w:ascii="Times New Roman" w:eastAsia="Calibri" w:hAnsi="Times New Roman" w:cs="Times New Roman"/>
          <w:b/>
          <w:bCs/>
          <w:sz w:val="24"/>
          <w:szCs w:val="24"/>
          <w:lang w:val="en-US"/>
        </w:rPr>
        <w:t>8.</w:t>
      </w:r>
      <w:r w:rsidRPr="004B3E1E">
        <w:rPr>
          <w:rFonts w:ascii="Times New Roman" w:eastAsia="Calibri" w:hAnsi="Times New Roman" w:cs="Times New Roman"/>
          <w:b/>
          <w:bCs/>
          <w:sz w:val="24"/>
          <w:szCs w:val="24"/>
          <w:lang w:val="sr-Latn-CS"/>
        </w:rPr>
        <w:t xml:space="preserve"> </w:t>
      </w:r>
      <w:r w:rsidRPr="004B3E1E">
        <w:rPr>
          <w:rFonts w:ascii="Times New Roman" w:eastAsia="Calibri" w:hAnsi="Times New Roman" w:cs="Times New Roman"/>
          <w:b/>
          <w:bCs/>
          <w:sz w:val="24"/>
          <w:szCs w:val="24"/>
          <w:lang w:val="sr-Cyrl-CS"/>
        </w:rPr>
        <w:t>разред</w:t>
      </w: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898"/>
        <w:gridCol w:w="9557"/>
      </w:tblGrid>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Редни број наставне теме</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Наставна тема</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Образовни стандарди</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1.</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Неметали, оксиди неметала и киселине</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ХЕ.1.1.2. о практичној примени елемената, једињења и смешаиз сопственог окружења на основу њихових својстава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ХЕ.1.1.5. тип хемијске везе у молекулима елемената, ковалентним и јонским једињењима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ХЕ.1.1.12. у једноставним огледима испита својства супстанци (агрегатно стање, мирис, боју, магнетна својства, растворљивост) и да та својства опише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 основна физичка и хемијска својства неметала и метала (агрегатно стање, проводљивост топлоте и електрицитета и реакцију са кисеоником)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ХЕ.1.2.2. везу између својстава неметала и метала и њихове практичне примене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ХЕ.1.2.4. да на основу формуле именује основне класе неорганских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ХЕ.1.2.5. примене оксида, киселина, база и соли у свакодневном животу као и практичну примену ових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ХЕ.1.2.6. основна физичка и хемијска својства оксида, киселина, база и соли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ХЕ.1.2.7. утврди основна физичка својства оксида (агрегатно стање, боја, мирис)</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ХЕ.1.2.8. докаже кисело-базна својства супстанци помоћу индикатора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ХЕ.1.2.10. да безбедно рукује супстанцама, посуђем и прибором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ХЕ.1.6.1. да безбедно рукује основном опремом за експериментални рад и супстанцама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ХЕ.2.2.1. на основу назива оксида, киселина, база и соли састави формулу ових супстанци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ХЕ.2.2.2. пише једначине хемијских реакција синтезе и анализе бинарних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ХЕ.2.2.3. експерименталним путем испита растворљивост и хемијску реакцију оксида са водом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ХЕ.2.6.3. изводи једноставнија уопштавања или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ХЕ.3.2.1. физичка и хемијска својства су одређена структуром њихових атома/молекула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ХЕ.3.2.2. хемијска својства оксида (реакције са водом, киселинама, хидроксидима)</w:t>
            </w:r>
          </w:p>
        </w:tc>
      </w:tr>
      <w:tr w:rsidR="004F7B5A" w:rsidRPr="004B3E1E" w:rsidTr="00691076">
        <w:trPr>
          <w:trHeight w:val="692"/>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2.</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Метали, оксиди метала и хидроксиди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(базе)</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ХЕ.1.1.2. о практичној примени елемената, једињења и смешаиз сопственог окружења на основу њихових својстава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ХЕ.1.1.10. да измери масу, запремину и температуру супстанце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ХЕ.1.1.12. у једноставним огледима испита својства супстанци (агрегатно стање, мирис, боју, магнетна својства, растворљивост) и да та својства опише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 основна физичка и хемијска својства неметала и метала (агрегатно стање, проводљивост топлоте и електрицитета и реакцију са кисеоником)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ХЕ.1.2.2. везу између својстава неметала и метала и њихове практичне примене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ХЕ.1.2.4. да на основу формуле именује основне класе неорганских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ХЕ.1.2.5. примене оксида, киселина, база и соли у свакодневном животу као и практичну примену ових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ХЕ.1.2.6. основна физичка и хемијска својства оксида, киселина, база и соли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ХЕ.1.2.10. да безбедно рукује супстанцама, посуђем и прибором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ХЕ.1.6.1. да безбедно рукује основном опремом за експериментални рад и супстанцама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ново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ХЕ.2.6.1. да прикупи податке посматрањем и мерењем, и да при том користи одговарајуће инструменте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ХЕ.2.6.2. табеларно графички прикаже резултате посматрања или мерења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ХЕ.2.6.3. изводи једноставнија уопштавања или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ХЕ.3.2.1. физичка и хемијска својства су одређена структуром њихових атома/молекула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ХЕ.3.2.2. хемијска својства оксида (реакције са водом, киселинама, хидроксидима)</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3.</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Соли</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ХЕ.1.1.5. тип хемијске везе у молекулима елемената, ковалентним и јонским једињењима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ХЕ.1.2.5. примене оксида, киселина, база и соли у свакодневном животу као и практичну примену ових једињења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ХЕ.1.2.6. основна физичка и хемијска својства оксида, киселина, база и соли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ХЕ.1.2.9. испита растворљивост соли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ХЕ.1.2.10. да безбедно рукује супстанцама, посуђем и прибором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ХЕ.1.6.1. да безбедно рукује основном опремом за експериментални рад и супстанцама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ХЕ.2.1.4. да саставља формуле најважнијих представника класа неорганских једињења и једначине неутрализације и супституције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ХЕ.2.2.1. на основу назива оксида, киселина, база и соли састави формулу ових супстанци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ХЕ.3.2.2. хемијска својства оксида (реакције са водом, киселинама, хидроксидима)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ХЕ.3.2.3. да општа својства киселине зависе од њихове структуре (реакција са хидроксидима, металима, карбонатима, бикарбонатима и базним солима)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ХЕ.3.2.4. општа својства база зависе од њихове структуре (реакција са киселинама и са киселим оксидима)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ХЕ.3.2.6. изведе реакцију неутрализације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ХЕ.3.6.1. препозна питање/проблем које се може експериментално истражити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ХЕ.3.6.2. постави хипотезе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ХЕ.3.6.3. планира и изведе експеримент за тестирање хипотезе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ХЕ.3.6.4. донесе релевантан закључак на основу резултата добијених у експерименталном раду</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4.</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Електролитичка дисоцијација киселина, хидроксида и соли</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ХЕ.1.1.4. да су чисте супстанце изграђене од атома, молекула и јона и те честице међусобно разликује по наелектрисању и сложености грађе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ХЕ.1.1.5. тип хемијске везе у молекулима елемената, ковалентним и јонским једињењима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ХЕ.1.1.8. значење следећих термина: супстанца, смеша, раствор, растварање, елемент, једињење, атом, молекул, јон, ковалентна веза, јонска веза, оксидација, оксид, киселина, база, со, индикатор</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ХЕ.1.2.8. докаже кисело-базна својства супстанци помоћу индикатора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ХЕ.1.2.10. да безбедно рукује супстанцама, посуђем и прибором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ХЕ.2.2.1. на основу назива оксида, киселина, база и соли састави формулу ових супстанци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ХЕ.2.6.2. табеларно графички прикаже резултате посматрања или мерења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ХЕ.2.6.3. изводи једноставнија уопштавања или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ХЕ.3.2.5. физичка и хемијска својства зависе од њихове структуре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ХЕ.3.6.2. постави хипотезе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ХЕ.3.6.3. планира и изведе експеримент за тестирање хипотезе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ХЕ.3.6.4. донесе релевантан закључак на основу резултата добијених у експерименталном раду</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5.</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Увод у органску хемију</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ХЕ.1.1.5. тип хемијске везе у молекулима елемената, ковалентним и јонским једињењима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ХЕ.1.3.3. практични значај угљоводоника, алкохола, карбонилних једињења, карбоксилних киселина и естара у свакодневном животу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ХЕ.2.1.1. како тип хемијске везе одређује својства супстанци (температуре топљења и кључања, као и растворљивост супстанци)</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6.</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Угљоводоници</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ХЕ.1.1.5. тип хемијске везе у молекулима елемената, ковалентним и јонским једињењима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ХЕ.1.3.1. формуле, називе и функционалне групе најважнијих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ХЕ.1.3.2. основна физичка и хемијска својства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ХЕ.1.3.3. практичан значај угљоводоника, алкохола, карбонилних једињења, карбоксилних киселина и естара у свакодневном животу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ХЕ.2.1.2. значења термина материја, хомогених смеша, хетерогена смеша, анализа и синтеза, неутрализација, супституција, адиција, анхидрид, изомер, изотоп</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ХЕ.2.3.1. пише једначину хемијских реакција сагоревања угљоводоника и алкохола ХЕ.2.6.3. изводи једноставнија уопштавања или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ХЕ.3.3.1. хемијске реакције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ХЕ.3.3.2. видове практичне примене реакције угљоводоника, алкохола, карбонилних једињења, карбоксилних киселина и естара на основу својстава која имају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ХЕ.3.3.3. пише једначине хемијских реакција угљоводоника, алкохола, карбонилних једињења, карбоксилних киселина и естара</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7.</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Органска једињења са кисеоником</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ХЕ.1.1.6. квалитативно значење симбола најважнијих хемијских елемената, хемијских формула најважнијих представника класа неорганских и органских једињења, и квалитативно значење хемијских једначина реакција оксидације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ХЕ.1.1.12. у једноставним огледима испита својства супстанци (агрегатно стање, мирис, боју, магнетна својства, растворљивост) и да та својства опише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ХЕ.1.2.10. да безбедно рукује супстанцама, посуђем и прибором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ХЕ.1.3.1. формуле, називе и функционалне групе најважнијих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ХЕ.1.3.2. основна физичка и хемијска својства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ХЕ.1.3.3. практичан значај угљоводоника, алкохола, карбонилних једињења, карбоксилних киселина и естара у свакодневном животу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ХЕ.1.6.1. да безбедно рукује основном опремом за експериментални рад и супстанцама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ХЕ.2.3.1. пише једначину хемијских реакција сагоревања угљоводоника и алкохола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ХЕ.2.6.2. табеларно графички прикаже резултате посматрања или мерења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ХЕ.2.6.3. изводи једноставнија уопштавања или систематизацију резултата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ХЕ.3.1.6. значење следећих термина: естерификација, сапонификација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ХЕ.3.3.1. хемијске реакције угљоводоника, алкохола, карбонилних једињења, карбоксилних киселина и естара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ХЕ.3.3.2. видове практичне примене реакције угљоводоника, алкохола, карбонилних једињења, карбоксилних киселина и естара на основу својстава која имају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ХЕ.3.3.3. пише једначине хемијских реакција угљоводоника, алкохола, карбонилних једињења, карбоксилних киселина и естара</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8.</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Биолошки важна органска једињења</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ХЕ.1.4.1. да наведе физичка својства (агрегатно стање и растворљивост) масти и уља, угљених хидрата, преотеина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ХЕ.1.4.2. примере и заступљеност масти и уља, угљених хидрата, протеина у намирницама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ХЕ.1.6.1. да безбедно рукује основном опремом за експериментални рад и супстанцама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ХЕ.1.6.2. да изведе експеримент према датом упутству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lastRenderedPageBreak/>
              <w:t>Средњи ниво</w:t>
            </w:r>
            <w:r w:rsidRPr="004B3E1E">
              <w:rPr>
                <w:rFonts w:ascii="Times New Roman" w:eastAsia="Calibri" w:hAnsi="Times New Roman" w:cs="Times New Roman"/>
                <w:sz w:val="24"/>
                <w:szCs w:val="24"/>
                <w:lang w:val="sr-Cyrl-CS"/>
              </w:rPr>
              <w:t>: ученик треба да зна и 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ХЕ.2.1.4. да саставља формуле најважнијих представника класа неорганских једињења и једначине неутрализације и супституције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ХЕ.2.4.1. најважније улоге масти, уља и угљених хидрата и протеина у живим организмима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Напредни ниво</w:t>
            </w:r>
            <w:r w:rsidRPr="004B3E1E">
              <w:rPr>
                <w:rFonts w:ascii="Times New Roman" w:eastAsia="Calibri" w:hAnsi="Times New Roman" w:cs="Times New Roman"/>
                <w:sz w:val="24"/>
                <w:szCs w:val="24"/>
                <w:lang w:val="sr-Cyrl-CS"/>
              </w:rPr>
              <w:t>: ученик зна 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ХЕ.3.1.6. значење следећих термина: естерификација, сапонификација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ХЕ.3.4.1. основу структуре молекула који чине масти, уља, угљене хидрате и протеине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ХЕ.3.4.2. основна хемијска својства масти и уља (сапонификацију и хидролизу), угљених хидрата и протеина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ХЕ.3.6.1. препозна питање/проблем које се може експериментално истражити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ХЕ.3.6.2. постави хипотезе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ХЕ.3.6.3. планира и изведе експеримент за тестирање хипотезе</w:t>
            </w:r>
          </w:p>
        </w:tc>
      </w:tr>
      <w:tr w:rsidR="004F7B5A" w:rsidRPr="004B3E1E" w:rsidTr="00691076">
        <w:trPr>
          <w:trHeight w:val="231"/>
        </w:trPr>
        <w:tc>
          <w:tcPr>
            <w:tcW w:w="172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9.</w:t>
            </w:r>
          </w:p>
        </w:tc>
        <w:tc>
          <w:tcPr>
            <w:tcW w:w="2898"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Хемија животне средине</w:t>
            </w:r>
          </w:p>
        </w:tc>
        <w:tc>
          <w:tcPr>
            <w:tcW w:w="9557" w:type="dxa"/>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u w:val="single"/>
                <w:lang w:val="sr-Cyrl-CS"/>
              </w:rPr>
              <w:t>Основни ниво</w:t>
            </w:r>
            <w:r w:rsidRPr="004B3E1E">
              <w:rPr>
                <w:rFonts w:ascii="Times New Roman" w:eastAsia="Calibri" w:hAnsi="Times New Roman" w:cs="Times New Roman"/>
                <w:sz w:val="24"/>
                <w:szCs w:val="24"/>
                <w:lang w:val="sr-Cyrl-CS"/>
              </w:rPr>
              <w:t>: ученик треба да зна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ХЕ.1.5.1. значај безбедног поступања са супстанцама, начине њиховог правилног складиштења, а са циљем очувања здравља и животне средине</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widowControl w:val="0"/>
        <w:tabs>
          <w:tab w:val="left" w:pos="630"/>
        </w:tabs>
        <w:autoSpaceDE w:val="0"/>
        <w:autoSpaceDN w:val="0"/>
        <w:adjustRightInd w:val="0"/>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bCs/>
          <w:sz w:val="24"/>
          <w:szCs w:val="24"/>
          <w:lang w:val="sr-Cyrl-CS"/>
        </w:rPr>
        <w:t>Садржај програма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W w:w="0" w:type="auto"/>
        <w:tblInd w:w="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01"/>
        <w:gridCol w:w="2032"/>
        <w:gridCol w:w="2167"/>
        <w:gridCol w:w="2643"/>
        <w:gridCol w:w="4154"/>
      </w:tblGrid>
      <w:tr w:rsidR="004F7B5A" w:rsidRPr="004B3E1E" w:rsidTr="00691076">
        <w:trPr>
          <w:trHeight w:val="1158"/>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Наставна тема</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Укупан број часова</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Часови обраде новог градива</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Часови вежби</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Часови утврђивања, одговарања, писмених провера и систематизација</w:t>
            </w:r>
          </w:p>
        </w:tc>
      </w:tr>
      <w:tr w:rsidR="004F7B5A" w:rsidRPr="004B3E1E" w:rsidTr="00691076">
        <w:trPr>
          <w:trHeight w:val="554"/>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Неметали, оксиди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неметала и киселине</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r w:rsidRPr="004B3E1E">
              <w:rPr>
                <w:rFonts w:ascii="Times New Roman" w:eastAsia="Calibri" w:hAnsi="Times New Roman" w:cs="Times New Roman"/>
                <w:sz w:val="24"/>
                <w:szCs w:val="24"/>
                <w:lang w:val="en-US"/>
              </w:rPr>
              <w:t>3</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6</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5</w:t>
            </w:r>
          </w:p>
        </w:tc>
      </w:tr>
      <w:tr w:rsidR="004F7B5A" w:rsidRPr="004B3E1E" w:rsidTr="00691076">
        <w:trPr>
          <w:trHeight w:val="583"/>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Метали. оксди метала и хидроксиди (базе)</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8</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4</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3</w:t>
            </w:r>
          </w:p>
        </w:tc>
      </w:tr>
      <w:tr w:rsidR="004F7B5A" w:rsidRPr="004B3E1E" w:rsidTr="00691076">
        <w:trPr>
          <w:trHeight w:val="291"/>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Соли</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3</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r>
      <w:tr w:rsidR="004F7B5A" w:rsidRPr="004B3E1E" w:rsidTr="00691076">
        <w:trPr>
          <w:trHeight w:val="815"/>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Електролитичка дисоцијација киселина, хидроксида и соли</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3</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2</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0</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r>
      <w:tr w:rsidR="004F7B5A" w:rsidRPr="004B3E1E" w:rsidTr="00691076">
        <w:trPr>
          <w:trHeight w:val="355"/>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Увод у органску хемију</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2</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0</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r>
      <w:tr w:rsidR="004F7B5A" w:rsidRPr="004B3E1E" w:rsidTr="00691076">
        <w:trPr>
          <w:trHeight w:val="355"/>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Угљоводоници</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12</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7</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4</w:t>
            </w:r>
          </w:p>
        </w:tc>
      </w:tr>
      <w:tr w:rsidR="004F7B5A" w:rsidRPr="004B3E1E" w:rsidTr="00691076">
        <w:trPr>
          <w:trHeight w:val="610"/>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Органска једињења са кисеоником</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9</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5</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3</w:t>
            </w:r>
          </w:p>
        </w:tc>
      </w:tr>
      <w:tr w:rsidR="004F7B5A" w:rsidRPr="004B3E1E" w:rsidTr="00691076">
        <w:trPr>
          <w:trHeight w:val="554"/>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lastRenderedPageBreak/>
              <w:t>Биолошки важна органска једињења</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12</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7</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1</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4</w:t>
            </w:r>
          </w:p>
        </w:tc>
      </w:tr>
      <w:tr w:rsidR="004F7B5A" w:rsidRPr="004B3E1E" w:rsidTr="00691076">
        <w:trPr>
          <w:trHeight w:val="610"/>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Хемија животне средине</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4</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2</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0</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2</w:t>
            </w:r>
          </w:p>
        </w:tc>
      </w:tr>
      <w:tr w:rsidR="004F7B5A" w:rsidRPr="004B3E1E" w:rsidTr="00691076">
        <w:trPr>
          <w:trHeight w:val="610"/>
        </w:trPr>
        <w:tc>
          <w:tcPr>
            <w:tcW w:w="3201"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Укупно</w:t>
            </w:r>
          </w:p>
        </w:tc>
        <w:tc>
          <w:tcPr>
            <w:tcW w:w="2032"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68</w:t>
            </w:r>
          </w:p>
        </w:tc>
        <w:tc>
          <w:tcPr>
            <w:tcW w:w="2167"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37</w:t>
            </w:r>
          </w:p>
        </w:tc>
        <w:tc>
          <w:tcPr>
            <w:tcW w:w="2643" w:type="dxa"/>
            <w:tcBorders>
              <w:top w:val="single" w:sz="4" w:space="0" w:color="000000"/>
              <w:left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7</w:t>
            </w:r>
          </w:p>
        </w:tc>
        <w:tc>
          <w:tcPr>
            <w:tcW w:w="4154"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24</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bCs/>
          <w:sz w:val="24"/>
          <w:szCs w:val="24"/>
          <w:lang w:val="sr-Cyrl-CS"/>
        </w:rPr>
        <w:t>Временска динамика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955"/>
        <w:gridCol w:w="7202"/>
      </w:tblGrid>
      <w:tr w:rsidR="004F7B5A" w:rsidRPr="004B3E1E" w:rsidTr="00691076">
        <w:trPr>
          <w:trHeight w:val="612"/>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Наставна тема</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Временска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динамика</w:t>
            </w:r>
          </w:p>
        </w:tc>
      </w:tr>
      <w:tr w:rsidR="004F7B5A" w:rsidRPr="004B3E1E" w:rsidTr="00691076">
        <w:trPr>
          <w:trHeight w:val="547"/>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Неметали, оксиди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неметала и киселине</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септембар, октобар</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Метали. оксди метала и хидроксиди (базе)</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октобар,новембар</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Соли</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новембар</w:t>
            </w:r>
          </w:p>
        </w:tc>
      </w:tr>
      <w:tr w:rsidR="004F7B5A" w:rsidRPr="004B3E1E" w:rsidTr="00691076">
        <w:trPr>
          <w:trHeight w:val="630"/>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Електролитичка дисоцијација киселина, хидроксида и соли</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децембар</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Увод у органску хемију</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децембар</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Угљоводоници</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w:t>
            </w:r>
            <w:r w:rsidRPr="004B3E1E">
              <w:rPr>
                <w:rFonts w:ascii="Times New Roman" w:eastAsia="Calibri" w:hAnsi="Times New Roman" w:cs="Times New Roman"/>
                <w:sz w:val="24"/>
                <w:szCs w:val="24"/>
                <w:lang w:val="sr-Cyrl-CS"/>
              </w:rPr>
              <w:t>ецембар,јануар,фебруар</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Органска једињења са кисеоником</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w:t>
            </w:r>
            <w:r w:rsidRPr="004B3E1E">
              <w:rPr>
                <w:rFonts w:ascii="Times New Roman" w:eastAsia="Calibri" w:hAnsi="Times New Roman" w:cs="Times New Roman"/>
                <w:sz w:val="24"/>
                <w:szCs w:val="24"/>
                <w:lang w:val="sr-Cyrl-CS"/>
              </w:rPr>
              <w:t>ебруар, март</w:t>
            </w:r>
          </w:p>
        </w:tc>
      </w:tr>
      <w:tr w:rsidR="004F7B5A" w:rsidRPr="004B3E1E" w:rsidTr="00691076">
        <w:trPr>
          <w:trHeight w:val="356"/>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Биолошки важна органска једињења</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sr-Cyrl-CS"/>
              </w:rPr>
              <w:t>прил, мај</w:t>
            </w:r>
          </w:p>
        </w:tc>
      </w:tr>
      <w:tr w:rsidR="004F7B5A" w:rsidRPr="004B3E1E" w:rsidTr="00691076">
        <w:trPr>
          <w:trHeight w:val="447"/>
        </w:trPr>
        <w:tc>
          <w:tcPr>
            <w:tcW w:w="6955"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Хемија животне средине</w:t>
            </w:r>
          </w:p>
        </w:tc>
        <w:tc>
          <w:tcPr>
            <w:tcW w:w="7202"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мај</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Корелација са другим предметима</w:t>
      </w:r>
      <w:r w:rsidRPr="004B3E1E">
        <w:rPr>
          <w:rFonts w:ascii="Times New Roman" w:eastAsia="Calibri" w:hAnsi="Times New Roman" w:cs="Times New Roman"/>
          <w:b/>
          <w:bCs/>
          <w:sz w:val="24"/>
          <w:szCs w:val="24"/>
          <w:lang w:val="en-US"/>
        </w:rPr>
        <w:br/>
      </w:r>
    </w:p>
    <w:tbl>
      <w:tblPr>
        <w:tblW w:w="0" w:type="auto"/>
        <w:tblInd w:w="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12"/>
        <w:gridCol w:w="5346"/>
      </w:tblGrid>
      <w:tr w:rsidR="004F7B5A" w:rsidRPr="004B3E1E" w:rsidTr="00691076">
        <w:trPr>
          <w:trHeight w:val="560"/>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Наставна тема</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корелација по предметима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Неметали, оксиди неметала и киселине</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географија, биологија физика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Метали. оксди метала и хидроксиди (базе)</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физика, техничко,географија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Соли</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w:t>
            </w:r>
            <w:r w:rsidRPr="004B3E1E">
              <w:rPr>
                <w:rFonts w:ascii="Times New Roman" w:eastAsia="Calibri" w:hAnsi="Times New Roman" w:cs="Times New Roman"/>
                <w:sz w:val="24"/>
                <w:szCs w:val="24"/>
                <w:lang w:val="sr-Cyrl-CS"/>
              </w:rPr>
              <w:t>изика,географија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sr-Cyrl-CS"/>
              </w:rPr>
              <w:t>Електролитичка дисоцијација киселина, хидроксида и соли</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физика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Увод у органску хемију</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биологија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lastRenderedPageBreak/>
              <w:t>Угљоводоници</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географија</w:t>
            </w:r>
          </w:p>
        </w:tc>
      </w:tr>
      <w:tr w:rsidR="004F7B5A" w:rsidRPr="004B3E1E" w:rsidTr="00691076">
        <w:trPr>
          <w:trHeight w:val="44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Органска једињења са кисеоником</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биологија</w:t>
            </w:r>
          </w:p>
        </w:tc>
      </w:tr>
      <w:tr w:rsidR="004F7B5A" w:rsidRPr="004B3E1E" w:rsidTr="00691076">
        <w:trPr>
          <w:trHeight w:val="35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Биолошки важна органска једињења</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биологија</w:t>
            </w:r>
          </w:p>
        </w:tc>
      </w:tr>
      <w:tr w:rsidR="004F7B5A" w:rsidRPr="004B3E1E" w:rsidTr="00691076">
        <w:trPr>
          <w:trHeight w:val="442"/>
        </w:trPr>
        <w:tc>
          <w:tcPr>
            <w:tcW w:w="8912" w:type="dxa"/>
            <w:tcBorders>
              <w:top w:val="single" w:sz="4" w:space="0" w:color="000000"/>
              <w:bottom w:val="single" w:sz="4" w:space="0" w:color="000000"/>
              <w:right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Хемија животне средине</w:t>
            </w:r>
          </w:p>
        </w:tc>
        <w:tc>
          <w:tcPr>
            <w:tcW w:w="5346" w:type="dxa"/>
            <w:tcBorders>
              <w:top w:val="single" w:sz="4" w:space="0" w:color="000000"/>
              <w:left w:val="single" w:sz="4" w:space="0" w:color="000000"/>
              <w:bottom w:val="single" w:sz="4" w:space="0" w:color="000000"/>
            </w:tcBorders>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географија, биологија</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Активности наставника и ученика, наставне методе и облици рада по темама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825"/>
        <w:gridCol w:w="3972"/>
        <w:gridCol w:w="3209"/>
      </w:tblGrid>
      <w:tr w:rsidR="004F7B5A" w:rsidRPr="004B3E1E" w:rsidTr="00691076">
        <w:trPr>
          <w:trHeight w:val="162"/>
        </w:trPr>
        <w:tc>
          <w:tcPr>
            <w:tcW w:w="3119"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тема</w:t>
            </w:r>
          </w:p>
        </w:tc>
        <w:tc>
          <w:tcPr>
            <w:tcW w:w="3825"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Активности ученика</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Активности наставника</w:t>
            </w:r>
          </w:p>
        </w:tc>
        <w:tc>
          <w:tcPr>
            <w:tcW w:w="3209" w:type="dxa"/>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Наставне методе и облици рада</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Неметали,оксиди неметала и киселине</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sr-Cyrl-CS"/>
              </w:rPr>
              <w:t>- Ученик посматра, бележи, запажа промене и анализира их.</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 xml:space="preserve">- </w:t>
            </w:r>
            <w:r w:rsidRPr="004B3E1E">
              <w:rPr>
                <w:rFonts w:ascii="Times New Roman" w:eastAsia="Calibri" w:hAnsi="Times New Roman" w:cs="Times New Roman"/>
                <w:sz w:val="20"/>
                <w:szCs w:val="20"/>
                <w:lang w:val="sr-Cyrl-CS"/>
              </w:rPr>
              <w:t>Успешно пише формуле</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одговарајућих оксида и киселина у циљу развијања функционалне хемијске писмености.</w:t>
            </w:r>
          </w:p>
          <w:p w:rsidR="004F7B5A" w:rsidRPr="004B3E1E" w:rsidRDefault="004F7B5A" w:rsidP="004B3E1E">
            <w:pPr>
              <w:spacing w:after="0" w:line="240" w:lineRule="auto"/>
              <w:jc w:val="both"/>
              <w:rPr>
                <w:rFonts w:ascii="Times New Roman" w:eastAsia="Calibri" w:hAnsi="Times New Roman" w:cs="Times New Roman"/>
                <w:sz w:val="20"/>
                <w:szCs w:val="20"/>
                <w:lang w:val="ru-RU"/>
              </w:rPr>
            </w:pPr>
            <w:r w:rsidRPr="004B3E1E">
              <w:rPr>
                <w:rFonts w:ascii="Times New Roman" w:eastAsia="Calibri" w:hAnsi="Times New Roman" w:cs="Times New Roman"/>
                <w:sz w:val="20"/>
                <w:szCs w:val="20"/>
                <w:lang w:val="ru-RU"/>
              </w:rPr>
              <w:t>-</w:t>
            </w:r>
            <w:r w:rsidRPr="004B3E1E">
              <w:rPr>
                <w:rFonts w:ascii="Times New Roman" w:eastAsia="Calibri" w:hAnsi="Times New Roman" w:cs="Times New Roman"/>
                <w:sz w:val="20"/>
                <w:szCs w:val="20"/>
                <w:lang w:val="sr-Cyrl-CS"/>
              </w:rPr>
              <w:t>Успешно описује најважније особине неметала и препознаје специфичности одговарајућих неметала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ru-RU"/>
              </w:rPr>
              <w:t>-</w:t>
            </w:r>
            <w:r w:rsidRPr="004B3E1E">
              <w:rPr>
                <w:rFonts w:ascii="Times New Roman" w:eastAsia="Calibri" w:hAnsi="Times New Roman" w:cs="Times New Roman"/>
                <w:sz w:val="20"/>
                <w:szCs w:val="20"/>
                <w:lang w:val="sr-Cyrl-CS"/>
              </w:rPr>
              <w:t>Самостално закључује где се примењују одговарајући неметали и њихова најзначајнија једињења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Самостално презентује припремљене садржаје, прикупљене из различитих извора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Успешно повезује пређашње знање из хемије и биологије и закључује да без кисеоника нема живота нити битних процеса у природи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Самостално закључује да је азот распрострањен у природи, јер је нереактиван</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Закључује да је амонијак важан за добијање многих производа широке потрошње, пре свега азотних ђубрива</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sr-Cyrl-CS"/>
              </w:rPr>
              <w:t>- Наставник усмерава учениково размишљање, наводећи их тако на одговарајуће закључке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Демонстрирање одговарајућих огледа, којима се омогућава лакше схватање градива од стране ученика и којима се подстиче њихово критичко и аналитичко мишљење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Сугерише ученицима да повезују теоријско и практично знање и да сами могу показати помоћу индикатора кисела својства киселина и базна својства амонијака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Упућује ученике да повезују знање из биологије кроз реакције фотосинтезе и сагоревања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Детаљно објашњава писање формула оксида преко валенци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Упућује ученике у истраживачки рад и помаже им у прављењу презентација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Развија код ученика партнерски однос, кроз групни рад и рад у пару, како при извођењу огледа, тако и при изради презентација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Указује на велику примену киселина у свакодневном животу</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-експериментална</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 рад на тексту</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Метали,оксиди метала и хидроксиди (базе)</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 о својствима неметала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-планирање огледа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-бележење резултата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-решавање рачунских задатака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-питања</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lastRenderedPageBreak/>
              <w:t xml:space="preserve">-Наводи ученике да наброје физичка својства метала и да кажу у којим </w:t>
            </w:r>
            <w:r w:rsidRPr="004B3E1E">
              <w:rPr>
                <w:rFonts w:ascii="Times New Roman" w:eastAsia="Calibri" w:hAnsi="Times New Roman" w:cs="Times New Roman"/>
                <w:sz w:val="20"/>
                <w:szCs w:val="20"/>
                <w:lang w:val="sr-Cyrl-CS"/>
              </w:rPr>
              <w:lastRenderedPageBreak/>
              <w:t>агрегатним стањима се налазе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-Подстиче ученике да пишу формуле оксида  метала, хидроксида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-Разматра заступљеност метала у природи и пореди је са заступљеношћу неметала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-Испитује понашање метала са разблаженом сумпорном киселином</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-Показује да брзина корозије зависи од услова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-Указује да оксиди неких метала граде хидроксиде, а да неки не реагују са водом</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-експериментална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en-US"/>
              </w:rPr>
              <w:t>- рад на тексту</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ru-RU"/>
              </w:rPr>
              <w:lastRenderedPageBreak/>
              <w:t>Соли</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 о својствима метала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-планирање огледа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-бележење резултата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-решавање рачунских задатака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-питања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-пише формуле соли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-саставља формуле соли</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-Помаже ученицима да закључе који је основни састојак физиолошког раствора – инфузије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-Подсећа  ученике како се пишу формуле оксида, база и киселина.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-Сугерише ученицима да се формуле соли пишу преко валенци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-Подстиче ученике на логичко размишљање, које ће им омогућити да схвате на чему се заснива реакција неутрализације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-Наводи ученике да закључе шта се то налази у пијаћој, а не налази у дестилованој води.</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-експериментална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en-US"/>
              </w:rPr>
              <w:t>- рад на тексту</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Електролитичка дисоцијација киселина,хидроксида и соли</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 о својствима киселина, хидроксида и соли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-планирање и извођење огледа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-припремање извештаја огледа </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-решавање рачунских задатака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-пише реакције дисоцијације</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-Учествује у дискусији резултата огледа и помаже ученику да разврста растворе у киселе , базне и неутралне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-Упућује ученика на коришћење интернета и других извора информ. и развија истраживачки дух код ученика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-Скреће пажњу уч. на повезаност оксида, база , киселина и соли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-Подстиче ученике да закључе шта је </w:t>
            </w:r>
            <w:r w:rsidRPr="004B3E1E">
              <w:rPr>
                <w:rFonts w:ascii="Times New Roman" w:eastAsia="Calibri" w:hAnsi="Times New Roman" w:cs="Times New Roman"/>
                <w:sz w:val="20"/>
                <w:szCs w:val="20"/>
                <w:lang w:val="ru-RU"/>
              </w:rPr>
              <w:t>рН скала и вредност скрећући им пажњу на рекламе и средства за негу и личну хигијену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ru-RU"/>
              </w:rPr>
              <w:t xml:space="preserve">-Демонстрира мерење рН фактора </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lang w:val="ru-RU"/>
              </w:rPr>
            </w:pPr>
            <w:r w:rsidRPr="004B3E1E">
              <w:rPr>
                <w:rFonts w:ascii="Times New Roman" w:eastAsia="Calibri" w:hAnsi="Times New Roman" w:cs="Times New Roman"/>
                <w:sz w:val="20"/>
                <w:szCs w:val="20"/>
                <w:lang w:val="en-US"/>
              </w:rPr>
              <w:t>- рад на тексту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r>
      <w:tr w:rsidR="004F7B5A" w:rsidRPr="004B3E1E" w:rsidTr="00691076">
        <w:trPr>
          <w:trHeight w:val="2139"/>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lastRenderedPageBreak/>
              <w:t>Увод у органску хемију</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-прикупљање података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-претраживање и коришћење различите материје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-посматрање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-повезивање</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-Упућује ученике да увиде разлику  између  органских и неорганских једињења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-Подстиче ученике да повезују својства угљениковог атома са многобројношћу органских једињења </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Угљоводоници</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-прикупљање података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-претраживање и коришћење различите материје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szCs w:val="20"/>
                <w:lang w:val="sr-Cyrl-CS"/>
              </w:rPr>
              <w:t>-</w:t>
            </w:r>
            <w:r w:rsidRPr="004B3E1E">
              <w:rPr>
                <w:rFonts w:ascii="Times New Roman" w:eastAsia="Calibri" w:hAnsi="Times New Roman" w:cs="Times New Roman"/>
                <w:sz w:val="20"/>
                <w:lang w:val="sr-Cyrl-CS"/>
              </w:rPr>
              <w:t xml:space="preserve"> пише молекулске и структурне формуле</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lang w:val="sr-Cyrl-CS"/>
              </w:rPr>
              <w:t>-решава задатке</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lang w:val="sr-Cyrl-CS"/>
              </w:rPr>
              <w:t>-саставља моделе молекула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-Анимира ученике да праве разлику у писању алкана, алкена и алкина, користећи моделе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-Упућује ученике да увиде разлику у реактивности угљоводоника и схвате да је то последица различите структуре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-Подстиче ученике да повезују знања из других предмета са темама у настави хемије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-Наглашава велику примену полимера у свакодневном животу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-Скреће пажњу на проблеме загађења животне средине пластичним масама</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 рад на тексту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Органска једињења са кисеоником</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-дискусија о познатим угљоводоницима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-планирање и извођење огледа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-бележење резултата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-уређење радног места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-претраживање интернета ради прикупљања информација</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szCs w:val="20"/>
                <w:lang w:val="sr-Cyrl-CS"/>
              </w:rPr>
              <w:t>-</w:t>
            </w:r>
            <w:r w:rsidRPr="004B3E1E">
              <w:rPr>
                <w:rFonts w:ascii="Times New Roman" w:eastAsia="Calibri" w:hAnsi="Times New Roman" w:cs="Times New Roman"/>
                <w:sz w:val="20"/>
                <w:lang w:val="sr-Cyrl-CS"/>
              </w:rPr>
              <w:t xml:space="preserve"> пише формуле органских једињења са кисеоником</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lang w:val="sr-Cyrl-CS"/>
              </w:rPr>
              <w:t>-решава задатке</w:t>
            </w:r>
          </w:p>
          <w:p w:rsidR="004F7B5A" w:rsidRPr="004B3E1E" w:rsidRDefault="004F7B5A" w:rsidP="004B3E1E">
            <w:pPr>
              <w:spacing w:after="0" w:line="240" w:lineRule="auto"/>
              <w:jc w:val="both"/>
              <w:rPr>
                <w:rFonts w:ascii="Times New Roman" w:eastAsia="Calibri" w:hAnsi="Times New Roman" w:cs="Times New Roman"/>
                <w:sz w:val="20"/>
                <w:lang w:val="sr-Cyrl-CS"/>
              </w:rPr>
            </w:pPr>
            <w:r w:rsidRPr="004B3E1E">
              <w:rPr>
                <w:rFonts w:ascii="Times New Roman" w:eastAsia="Calibri" w:hAnsi="Times New Roman" w:cs="Times New Roman"/>
                <w:sz w:val="20"/>
                <w:lang w:val="sr-Cyrl-CS"/>
              </w:rPr>
              <w:t>-даје имена на основу структура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-Поставља питања која омогућавају ученицима да схвате да функционална група условљава физичка и хемијска својства органских једињења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-Упозорава на штетност алкохола по организам</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-Мотивише ученике да праве презентације о алкохолизму као великом проблему у савременом друштву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-Упућује ученике у истраживање употребе кисеоничних органских једињења у свакодневном животу</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p>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-експериментална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en-US"/>
              </w:rPr>
              <w:t>- рад на тексту</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Биолошки важна органска једињења</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-посматрање својства супстанци и промена у огледу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-анализа резултата огледа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-прикупљање података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-извођење закључака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-решавање  задатака</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-Указује на веома важну улогу витамина, масти и уља, угњених хидрата у људском организму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-Повезује масти и уља са естрима </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-Упозорава на штетност прекомерног уношења масти и уља и угљених хидрата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-Подсећа ученике на градиво из седмог разреда и постављањем питања повезује </w:t>
            </w:r>
            <w:r w:rsidRPr="004B3E1E">
              <w:rPr>
                <w:rFonts w:ascii="Times New Roman" w:eastAsia="Calibri" w:hAnsi="Times New Roman" w:cs="Times New Roman"/>
                <w:sz w:val="20"/>
                <w:szCs w:val="20"/>
                <w:lang w:val="sr-Cyrl-CS"/>
              </w:rPr>
              <w:lastRenderedPageBreak/>
              <w:t>смеше и шећере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-Указује на веома битну улогу протеина у важним прооцесима у организму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-Истиче велики значај витамина у исхрани и наводи ученике да кажу које су намирнице богате витамином це и сл.</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lastRenderedPageBreak/>
              <w:t>Облик рада:</w:t>
            </w:r>
            <w:r w:rsidRPr="004B3E1E">
              <w:rPr>
                <w:rFonts w:ascii="Times New Roman" w:eastAsia="Calibri" w:hAnsi="Times New Roman" w:cs="Times New Roman"/>
                <w:sz w:val="20"/>
                <w:szCs w:val="20"/>
                <w:lang w:val="en-US"/>
              </w:rPr>
              <w:br/>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lastRenderedPageBreak/>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-демонстративна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-експериментална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en-US"/>
              </w:rPr>
              <w:t>- рад на тексту</w:t>
            </w:r>
          </w:p>
        </w:tc>
      </w:tr>
      <w:tr w:rsidR="004F7B5A" w:rsidRPr="004B3E1E" w:rsidTr="00691076">
        <w:trPr>
          <w:trHeight w:val="162"/>
        </w:trPr>
        <w:tc>
          <w:tcPr>
            <w:tcW w:w="3119" w:type="dxa"/>
            <w:vAlign w:val="center"/>
          </w:tcPr>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lastRenderedPageBreak/>
              <w:t>Хемија животне средине</w:t>
            </w:r>
          </w:p>
        </w:tc>
        <w:tc>
          <w:tcPr>
            <w:tcW w:w="3825"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-претраживање и коришћење различите литературе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-фирмулисање објашњења за правилности уочене међу прикупљеним подацима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-извођење закључака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-дискутовање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-постављање питања</w:t>
            </w:r>
          </w:p>
        </w:tc>
        <w:tc>
          <w:tcPr>
            <w:tcW w:w="3972" w:type="dxa"/>
          </w:tcPr>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Упознавање ученика са најчешћим загађивачима ваздуха, воде и земљишта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упозорава ученике на алармантну ситуацију по питању загађења у нашој земљи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Даје идеје  и инструкције за мини пројекат о заштити животне средине</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 xml:space="preserve">- Организује  акцију чишћења школског дворишта </w:t>
            </w:r>
          </w:p>
        </w:tc>
        <w:tc>
          <w:tcPr>
            <w:tcW w:w="3209" w:type="dxa"/>
            <w:vAlign w:val="center"/>
          </w:tcPr>
          <w:p w:rsidR="004F7B5A" w:rsidRPr="004B3E1E" w:rsidRDefault="004F7B5A" w:rsidP="004B3E1E">
            <w:pPr>
              <w:spacing w:after="0" w:line="240" w:lineRule="auto"/>
              <w:jc w:val="both"/>
              <w:rPr>
                <w:rFonts w:ascii="Times New Roman" w:eastAsia="Calibri" w:hAnsi="Times New Roman" w:cs="Times New Roman"/>
                <w:sz w:val="20"/>
                <w:szCs w:val="20"/>
                <w:lang w:val="en-US"/>
              </w:rPr>
            </w:pPr>
            <w:r w:rsidRPr="004B3E1E">
              <w:rPr>
                <w:rFonts w:ascii="Times New Roman" w:eastAsia="Calibri" w:hAnsi="Times New Roman" w:cs="Times New Roman"/>
                <w:sz w:val="20"/>
                <w:szCs w:val="20"/>
                <w:lang w:val="en-US"/>
              </w:rPr>
              <w:t>Облик рада:</w:t>
            </w:r>
            <w:r w:rsidRPr="004B3E1E">
              <w:rPr>
                <w:rFonts w:ascii="Times New Roman" w:eastAsia="Calibri" w:hAnsi="Times New Roman" w:cs="Times New Roman"/>
                <w:sz w:val="20"/>
                <w:szCs w:val="20"/>
                <w:lang w:val="en-US"/>
              </w:rPr>
              <w:br/>
              <w:t>-ф</w:t>
            </w:r>
            <w:r w:rsidRPr="004B3E1E">
              <w:rPr>
                <w:rFonts w:ascii="Times New Roman" w:eastAsia="Calibri" w:hAnsi="Times New Roman" w:cs="Times New Roman"/>
                <w:sz w:val="20"/>
                <w:szCs w:val="20"/>
                <w:lang w:val="sr-Cyrl-CS"/>
              </w:rPr>
              <w:t>ронтални</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-индивидуални</w:t>
            </w:r>
            <w:r w:rsidRPr="004B3E1E">
              <w:rPr>
                <w:rFonts w:ascii="Times New Roman" w:eastAsia="Calibri" w:hAnsi="Times New Roman" w:cs="Times New Roman"/>
                <w:sz w:val="20"/>
                <w:szCs w:val="20"/>
                <w:lang w:val="en-US"/>
              </w:rPr>
              <w:t xml:space="preserve">                    -</w:t>
            </w:r>
            <w:r w:rsidRPr="004B3E1E">
              <w:rPr>
                <w:rFonts w:ascii="Times New Roman" w:eastAsia="Calibri" w:hAnsi="Times New Roman" w:cs="Times New Roman"/>
                <w:sz w:val="20"/>
                <w:szCs w:val="20"/>
                <w:lang w:val="sr-Cyrl-CS"/>
              </w:rPr>
              <w:t>групни</w:t>
            </w:r>
            <w:r w:rsidRPr="004B3E1E">
              <w:rPr>
                <w:rFonts w:ascii="Times New Roman" w:eastAsia="Calibri" w:hAnsi="Times New Roman" w:cs="Times New Roman"/>
                <w:sz w:val="20"/>
                <w:szCs w:val="20"/>
                <w:lang w:val="sr-Cyrl-CS"/>
              </w:rPr>
              <w:br/>
              <w:t>- рад у пару</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br/>
              <w:t xml:space="preserve">Метода рада:             </w:t>
            </w:r>
            <w:r w:rsidRPr="004B3E1E">
              <w:rPr>
                <w:rFonts w:ascii="Times New Roman" w:eastAsia="Calibri" w:hAnsi="Times New Roman" w:cs="Times New Roman"/>
                <w:sz w:val="20"/>
                <w:szCs w:val="20"/>
                <w:lang w:val="sr-Cyrl-CS"/>
              </w:rPr>
              <w:br/>
            </w:r>
            <w:r w:rsidRPr="004B3E1E">
              <w:rPr>
                <w:rFonts w:ascii="Times New Roman" w:eastAsia="Calibri" w:hAnsi="Times New Roman" w:cs="Times New Roman"/>
                <w:sz w:val="20"/>
                <w:szCs w:val="20"/>
                <w:lang w:val="sr-Cyrl-CS"/>
              </w:rPr>
              <w:br/>
              <w:t>-монолошка</w:t>
            </w:r>
          </w:p>
          <w:p w:rsidR="004F7B5A" w:rsidRPr="004B3E1E" w:rsidRDefault="004F7B5A" w:rsidP="004B3E1E">
            <w:pPr>
              <w:spacing w:after="0" w:line="240" w:lineRule="auto"/>
              <w:jc w:val="both"/>
              <w:rPr>
                <w:rFonts w:ascii="Times New Roman" w:eastAsia="Calibri" w:hAnsi="Times New Roman" w:cs="Times New Roman"/>
                <w:sz w:val="20"/>
                <w:szCs w:val="20"/>
                <w:lang w:val="sr-Cyrl-CS"/>
              </w:rPr>
            </w:pPr>
            <w:r w:rsidRPr="004B3E1E">
              <w:rPr>
                <w:rFonts w:ascii="Times New Roman" w:eastAsia="Calibri" w:hAnsi="Times New Roman" w:cs="Times New Roman"/>
                <w:sz w:val="20"/>
                <w:szCs w:val="20"/>
                <w:lang w:val="sr-Cyrl-CS"/>
              </w:rPr>
              <w:t>-дијалошка</w:t>
            </w:r>
          </w:p>
        </w:tc>
      </w:tr>
    </w:tbl>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Кључни појмови по темама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9219"/>
      </w:tblGrid>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sr-Cyrl-CS"/>
              </w:rPr>
              <w:t>Неметали,оксиди неметала и киселине</w:t>
            </w:r>
          </w:p>
        </w:tc>
        <w:tc>
          <w:tcPr>
            <w:tcW w:w="9219"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en-US"/>
              </w:rPr>
              <w:t>Неметали, физичка и хемијска својства неметала, примена неметала, оксиди, оксидација, киселине,алотропске модификације.</w:t>
            </w: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sr-Cyrl-CS"/>
              </w:rPr>
              <w:t>Метали,оксиди метала и хидроксиди (базе)</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Метали, оксиди метала, хидроксиди, легуре, корозија.</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t>Соли</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Соли, неутрализација, добијање соли, двострука измена, примена соли.</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t>Електролитичка дисоцијација киселина,хидроксида и соли</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Електролитичка дисоцијација, електролит, неелектролит, јони, H</w:t>
            </w:r>
            <w:r w:rsidRPr="004B3E1E">
              <w:rPr>
                <w:rFonts w:ascii="Times New Roman" w:eastAsia="Times New Roman" w:hAnsi="Times New Roman" w:cs="Times New Roman"/>
                <w:color w:val="000000"/>
                <w:position w:val="4"/>
                <w:sz w:val="24"/>
                <w:szCs w:val="24"/>
                <w:vertAlign w:val="superscript"/>
                <w:lang w:val="en-US"/>
              </w:rPr>
              <w:t>+</w:t>
            </w:r>
            <w:r w:rsidRPr="004B3E1E">
              <w:rPr>
                <w:rFonts w:ascii="Times New Roman" w:eastAsia="Times New Roman" w:hAnsi="Times New Roman" w:cs="Times New Roman"/>
                <w:color w:val="000000"/>
                <w:sz w:val="24"/>
                <w:szCs w:val="24"/>
                <w:lang w:val="en-US"/>
              </w:rPr>
              <w:t xml:space="preserve"> јони, OH</w:t>
            </w:r>
            <w:r w:rsidRPr="004B3E1E">
              <w:rPr>
                <w:rFonts w:ascii="Times New Roman" w:eastAsia="Times New Roman" w:hAnsi="Times New Roman" w:cs="Times New Roman"/>
                <w:color w:val="000000"/>
                <w:position w:val="4"/>
                <w:sz w:val="24"/>
                <w:szCs w:val="24"/>
                <w:vertAlign w:val="superscript"/>
                <w:lang w:val="en-US"/>
              </w:rPr>
              <w:t>–</w:t>
            </w:r>
            <w:r w:rsidRPr="004B3E1E">
              <w:rPr>
                <w:rFonts w:ascii="Times New Roman" w:eastAsia="Times New Roman" w:hAnsi="Times New Roman" w:cs="Times New Roman"/>
                <w:color w:val="000000"/>
                <w:sz w:val="24"/>
                <w:szCs w:val="24"/>
                <w:vertAlign w:val="superscript"/>
                <w:lang w:val="en-US"/>
              </w:rPr>
              <w:t xml:space="preserve">  </w:t>
            </w:r>
            <w:r w:rsidRPr="004B3E1E">
              <w:rPr>
                <w:rFonts w:ascii="Times New Roman" w:eastAsia="Times New Roman" w:hAnsi="Times New Roman" w:cs="Times New Roman"/>
                <w:color w:val="000000"/>
                <w:sz w:val="24"/>
                <w:szCs w:val="24"/>
                <w:lang w:val="en-US"/>
              </w:rPr>
              <w:t>јони.</w:t>
            </w:r>
          </w:p>
          <w:p w:rsidR="004F7B5A" w:rsidRPr="004B3E1E" w:rsidRDefault="004F7B5A" w:rsidP="004B3E1E">
            <w:pPr>
              <w:spacing w:after="0" w:line="240" w:lineRule="auto"/>
              <w:jc w:val="both"/>
              <w:rPr>
                <w:rFonts w:ascii="Times New Roman" w:eastAsia="Times New Roman" w:hAnsi="Times New Roman" w:cs="Times New Roman"/>
                <w:sz w:val="24"/>
                <w:szCs w:val="24"/>
                <w:lang w:val="en-US"/>
              </w:rPr>
            </w:pPr>
            <w:r w:rsidRPr="004B3E1E">
              <w:rPr>
                <w:rFonts w:ascii="Times New Roman" w:eastAsia="Times New Roman" w:hAnsi="Times New Roman" w:cs="Times New Roman"/>
                <w:sz w:val="24"/>
                <w:szCs w:val="24"/>
                <w:lang w:val="en-US"/>
              </w:rPr>
              <w:t>pH вредност, pH-скала, киселост (базност) раствора, киселинско-базни индикатори, универзална индикаторска хартија, pH-метар</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t>Увод у органску хемију</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Органска једињења, четворовалентан атом угљеника, једнострука, двострука и трострука ковалентна веза.</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t>Угљоводоници</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Угљоводоници, алкани,</w:t>
            </w:r>
            <w:r w:rsidRPr="004B3E1E">
              <w:rPr>
                <w:rFonts w:ascii="Times New Roman" w:eastAsia="Times New Roman" w:hAnsi="Times New Roman" w:cs="Times New Roman"/>
                <w:color w:val="000000"/>
                <w:sz w:val="24"/>
                <w:szCs w:val="24"/>
                <w:lang w:val="ru-RU"/>
              </w:rPr>
              <w:t xml:space="preserve"> структурна изомерија,</w:t>
            </w:r>
            <w:r w:rsidRPr="004B3E1E">
              <w:rPr>
                <w:rFonts w:ascii="Times New Roman" w:eastAsia="Times New Roman" w:hAnsi="Times New Roman" w:cs="Times New Roman"/>
                <w:color w:val="000000"/>
                <w:sz w:val="24"/>
                <w:szCs w:val="24"/>
                <w:lang w:val="en-US"/>
              </w:rPr>
              <w:t xml:space="preserve"> алкени, изомерија положаја, алкини, реакција сагоревања,</w:t>
            </w:r>
            <w:r w:rsidRPr="004B3E1E">
              <w:rPr>
                <w:rFonts w:ascii="Times New Roman" w:eastAsia="Times New Roman" w:hAnsi="Times New Roman" w:cs="Times New Roman"/>
                <w:b/>
                <w:bCs/>
                <w:color w:val="000000"/>
                <w:sz w:val="24"/>
                <w:szCs w:val="24"/>
                <w:lang w:val="en-US"/>
              </w:rPr>
              <w:t xml:space="preserve"> </w:t>
            </w:r>
            <w:r w:rsidRPr="004B3E1E">
              <w:rPr>
                <w:rFonts w:ascii="Times New Roman" w:eastAsia="Times New Roman" w:hAnsi="Times New Roman" w:cs="Times New Roman"/>
                <w:color w:val="000000"/>
                <w:sz w:val="24"/>
                <w:szCs w:val="24"/>
                <w:lang w:val="en-US"/>
              </w:rPr>
              <w:t>реакција супституције, реакција адициј, ароматични угљоводоници, нафта, земни гас, полимери.</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t>Органска једињења са кисеоником</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en-US"/>
              </w:rPr>
              <w:t>Алкохоли, функционална група, хидроксилна група, примарни алкохоли, секундарни алкохоли, терцијарни алкохоли карбоксилне киселине, карбоксилна група, монокарбоксилне киселине, поликарбоксилне киселине, засићене карбоксилне киселине, незасићене карбоксилне киселине, масне киселине, естри.</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r w:rsidRPr="004B3E1E">
              <w:rPr>
                <w:rFonts w:ascii="Times New Roman" w:eastAsia="Times New Roman" w:hAnsi="Times New Roman" w:cs="Times New Roman"/>
                <w:sz w:val="24"/>
                <w:szCs w:val="24"/>
                <w:lang w:val="ru-RU"/>
              </w:rPr>
              <w:lastRenderedPageBreak/>
              <w:t>Биолошки важна органска једињења</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en-US"/>
              </w:rPr>
            </w:pPr>
            <w:r w:rsidRPr="004B3E1E">
              <w:rPr>
                <w:rFonts w:ascii="Times New Roman" w:eastAsia="Times New Roman" w:hAnsi="Times New Roman" w:cs="Times New Roman"/>
                <w:color w:val="000000"/>
                <w:sz w:val="24"/>
                <w:szCs w:val="24"/>
                <w:lang w:val="ru-RU"/>
              </w:rPr>
              <w:t xml:space="preserve">Масти и уља, реакција </w:t>
            </w:r>
            <w:r w:rsidRPr="004B3E1E">
              <w:rPr>
                <w:rFonts w:ascii="Times New Roman" w:eastAsia="Times New Roman" w:hAnsi="Times New Roman" w:cs="Times New Roman"/>
                <w:color w:val="000000"/>
                <w:sz w:val="24"/>
                <w:szCs w:val="24"/>
                <w:lang w:val="en-US"/>
              </w:rPr>
              <w:t>сапонификације</w:t>
            </w:r>
            <w:r w:rsidRPr="004B3E1E">
              <w:rPr>
                <w:rFonts w:ascii="Times New Roman" w:eastAsia="Times New Roman" w:hAnsi="Times New Roman" w:cs="Times New Roman"/>
                <w:color w:val="000000"/>
                <w:sz w:val="24"/>
                <w:szCs w:val="24"/>
                <w:lang w:val="ru-RU"/>
              </w:rPr>
              <w:t xml:space="preserve">, сапуни, </w:t>
            </w:r>
            <w:r w:rsidRPr="004B3E1E">
              <w:rPr>
                <w:rFonts w:ascii="Times New Roman" w:eastAsia="Times New Roman" w:hAnsi="Times New Roman" w:cs="Times New Roman"/>
                <w:color w:val="000000"/>
                <w:sz w:val="24"/>
                <w:szCs w:val="24"/>
                <w:lang w:val="en-US"/>
              </w:rPr>
              <w:t>угљени хидрати, моносахариди, дисахариди, полисахариди,</w:t>
            </w:r>
            <w:r w:rsidRPr="004B3E1E">
              <w:rPr>
                <w:rFonts w:ascii="Times New Roman" w:eastAsia="Times New Roman" w:hAnsi="Times New Roman" w:cs="Times New Roman"/>
                <w:color w:val="000000"/>
                <w:sz w:val="24"/>
                <w:szCs w:val="24"/>
                <w:lang w:val="en-US"/>
              </w:rPr>
              <w:br/>
              <w:t>аминокиселине, есенцијалне аминокиселине, пептидна веза, влакнасти (фибриларни) протеини, лоптасти (глобуларни) протеини, денатурација, витамини, авитаминоза, хипервитаминоза.</w:t>
            </w:r>
          </w:p>
          <w:p w:rsidR="004F7B5A" w:rsidRPr="004B3E1E" w:rsidRDefault="004F7B5A" w:rsidP="004B3E1E">
            <w:pPr>
              <w:spacing w:after="0" w:line="240" w:lineRule="auto"/>
              <w:jc w:val="both"/>
              <w:rPr>
                <w:rFonts w:ascii="Times New Roman" w:eastAsia="Times New Roman" w:hAnsi="Times New Roman" w:cs="Times New Roman"/>
                <w:lang w:val="en-US"/>
              </w:rPr>
            </w:pPr>
          </w:p>
        </w:tc>
      </w:tr>
      <w:tr w:rsidR="004F7B5A" w:rsidRPr="004B3E1E" w:rsidTr="00691076">
        <w:trPr>
          <w:trHeight w:val="148"/>
        </w:trPr>
        <w:tc>
          <w:tcPr>
            <w:tcW w:w="4956" w:type="dxa"/>
          </w:tcPr>
          <w:p w:rsidR="004F7B5A" w:rsidRPr="004B3E1E" w:rsidRDefault="004F7B5A" w:rsidP="004B3E1E">
            <w:pPr>
              <w:spacing w:after="0" w:line="240" w:lineRule="auto"/>
              <w:jc w:val="both"/>
              <w:rPr>
                <w:rFonts w:ascii="Times New Roman" w:eastAsia="Times New Roman" w:hAnsi="Times New Roman" w:cs="Times New Roman"/>
                <w:sz w:val="24"/>
                <w:szCs w:val="24"/>
                <w:lang w:val="ru-RU"/>
              </w:rPr>
            </w:pPr>
            <w:r w:rsidRPr="004B3E1E">
              <w:rPr>
                <w:rFonts w:ascii="Times New Roman" w:eastAsia="Times New Roman" w:hAnsi="Times New Roman" w:cs="Times New Roman"/>
                <w:sz w:val="24"/>
                <w:szCs w:val="24"/>
                <w:lang w:val="ru-RU"/>
              </w:rPr>
              <w:t>Хемија животне средине</w:t>
            </w:r>
          </w:p>
        </w:tc>
        <w:tc>
          <w:tcPr>
            <w:tcW w:w="9219" w:type="dxa"/>
          </w:tcPr>
          <w:p w:rsidR="004F7B5A" w:rsidRPr="004B3E1E" w:rsidRDefault="004F7B5A" w:rsidP="004B3E1E">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val="en-US"/>
              </w:rPr>
            </w:pPr>
            <w:r w:rsidRPr="004B3E1E">
              <w:rPr>
                <w:rFonts w:ascii="Times New Roman" w:eastAsia="Times New Roman" w:hAnsi="Times New Roman" w:cs="Times New Roman"/>
                <w:color w:val="000000"/>
                <w:sz w:val="24"/>
                <w:szCs w:val="24"/>
                <w:lang w:val="en-US"/>
              </w:rPr>
              <w:t>Загађивачи, еутрофикација, аерозагађење, ефекат стаклене баште, киселе кише, смог.</w:t>
            </w:r>
          </w:p>
          <w:p w:rsidR="004F7B5A" w:rsidRPr="004B3E1E" w:rsidRDefault="004F7B5A" w:rsidP="004B3E1E">
            <w:pPr>
              <w:spacing w:after="0" w:line="240" w:lineRule="auto"/>
              <w:jc w:val="both"/>
              <w:rPr>
                <w:rFonts w:ascii="Times New Roman" w:eastAsia="Times New Roman" w:hAnsi="Times New Roman" w:cs="Times New Roman"/>
                <w:b/>
                <w:sz w:val="24"/>
                <w:szCs w:val="24"/>
                <w:lang w:val="en-US"/>
              </w:rPr>
            </w:pP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bCs/>
          <w:sz w:val="24"/>
          <w:szCs w:val="24"/>
          <w:lang w:val="sr-Cyrl-CS"/>
        </w:rPr>
        <w:t>Критеријуми оцењивања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Оцењивање је континуирани процес којим се исказује оснос према учењу, школи, проверава знање  ученика, подстиче активност и мотивација. Оцена је јавна и саопштава се ученику одмах. Оцењивање у току школске године </w:t>
      </w:r>
      <w:r w:rsidRPr="004B3E1E">
        <w:rPr>
          <w:rFonts w:ascii="Times New Roman" w:eastAsia="Calibri" w:hAnsi="Times New Roman" w:cs="Times New Roman"/>
          <w:sz w:val="24"/>
          <w:szCs w:val="24"/>
          <w:u w:val="single"/>
          <w:lang w:val="sr-Cyrl-CS"/>
        </w:rPr>
        <w:t>формативно и сумативно</w:t>
      </w:r>
      <w:r w:rsidRPr="004B3E1E">
        <w:rPr>
          <w:rFonts w:ascii="Times New Roman" w:eastAsia="Calibri" w:hAnsi="Times New Roman" w:cs="Times New Roman"/>
          <w:sz w:val="24"/>
          <w:szCs w:val="24"/>
          <w:lang w:val="sr-Cyrl-CS"/>
        </w:rPr>
        <w:t>.</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Критеријум за оцењивање успеха ученика су: врста ,обим и ниво знања, умења и вештина и ангажованост ученика у наставном процесу. Обим знања, умења  и вештина утврђује се у зависности од количине усвојених садржаја прописаних за предмат. Ниво знања утврђује се у зависности од квалитета усвојених садржаја, степена разумевања, способности примене, степена развијеносттттти умења и вештина.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Ангажованост ученика у наставном процесу процењује се на основу:</w:t>
      </w:r>
      <w:r w:rsidRPr="004B3E1E">
        <w:rPr>
          <w:rFonts w:ascii="Times New Roman" w:eastAsia="Calibri" w:hAnsi="Times New Roman" w:cs="Times New Roman"/>
          <w:sz w:val="24"/>
          <w:szCs w:val="24"/>
          <w:lang w:val="sr-Cyrl-CS"/>
        </w:rPr>
        <w:br/>
        <w:t>1) активног учествовања у настави(спремност за самосталан и групни рад, учествовање у разговору и дискусији. Спремност да постави питање ако нешто не разуме);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2)сарадње са другима(способност да ради у групи и вештина комуникације)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3)уважавање других(спренмост да подржи друге и да им помогне)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Сумативно оцењивање представља бројчане оцене на крају одређене целине или класификационог периода.. Бројчаном оценом изражава се степен остварености циљева као и напредовање ученика.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Бројчане оцене су : одличан (5), врло добар (4), добар (3), довољан (2) и недовољан (1).</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Формативно оцењивање редовно прати рад ученика у току школске године, садржи препоруке и записује се у педагошкој документацији.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bCs/>
          <w:sz w:val="24"/>
          <w:szCs w:val="24"/>
          <w:lang w:val="ru-RU"/>
        </w:rPr>
      </w:pPr>
      <w:r w:rsidRPr="004B3E1E">
        <w:rPr>
          <w:rFonts w:ascii="Times New Roman" w:eastAsia="Calibri" w:hAnsi="Times New Roman" w:cs="Times New Roman"/>
          <w:b/>
          <w:bCs/>
          <w:sz w:val="24"/>
          <w:szCs w:val="24"/>
          <w:lang w:val="ru-RU"/>
        </w:rPr>
        <w:t>Препоручени начин прилагођавања програма образовања ученика са изузетним способностима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За ученике са изузетним способностима припрема се индивидуални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образовним план, програм и начин рада којим се утврђује обогаћен начин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образовања и васпитања који садржи: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1) дневни распоред активности часова наставе у одељењу;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2) дневни распоред рада са лицем које пружа додатну подршку и учесталост те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подршке;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3) циљеве образовно-васпитног рада;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lastRenderedPageBreak/>
        <w:t xml:space="preserve">4) посебне стандраде постигнућа и прилагођене стандарде за поједине или све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предмете са образложењем за одступање;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5) програм по предметима, прецизирано који садржаји се обрађују у одељењу,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а који 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6) индивидуализован начин рада наставника, избор адекватних метода 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техника образовно-васпитног радраду са додатном подршком;</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Препоручени начин прилагођавања програма хемије ученику са изузетним способностима:</w:t>
      </w:r>
      <w:r w:rsidRPr="004B3E1E">
        <w:rPr>
          <w:rFonts w:ascii="Times New Roman" w:eastAsia="Calibri" w:hAnsi="Times New Roman" w:cs="Times New Roman"/>
          <w:sz w:val="24"/>
          <w:szCs w:val="24"/>
          <w:lang w:val="sr-Cyrl-CS"/>
        </w:rPr>
        <w:br/>
        <w:t>Ученик осмог разреда са изузетним способностима радио би по посебном програму, који би задовољио индивидуална интересовања и склоности и утицао на развијање креативности у  учењу хемије.При изради програма уважавале би се жеље ученика. Поред уџбеника користио би додатну литературу и садржаје доступне на интернету. Радио би на садржајима који су интердисциплинарни и који садрже неку проблематику.Ученик би радио компликованије задатке који по тежини одговарају среднњим школама. Такође би се упознао са техникама експерименталног рада, развијао своју иновативност и радио на експерименталним задацима истраживачког карактера. У том циљу посећивао би сајмове наука, друге школе и установе, природно математички факултет и стицао нова своја знања која би му омогућила реализацију  истраживачког рада.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bCs/>
          <w:sz w:val="24"/>
          <w:szCs w:val="24"/>
          <w:lang w:val="ru-RU"/>
        </w:rPr>
      </w:pPr>
      <w:r w:rsidRPr="004B3E1E">
        <w:rPr>
          <w:rFonts w:ascii="Times New Roman" w:eastAsia="Calibri" w:hAnsi="Times New Roman" w:cs="Times New Roman"/>
          <w:b/>
          <w:bCs/>
          <w:sz w:val="24"/>
          <w:szCs w:val="24"/>
          <w:lang w:val="ru-RU"/>
        </w:rPr>
        <w:t xml:space="preserve">Препоруке за припрему индивидуалног образовног плана за ученике са сметњама у развоју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Индивидуални образовни план се припрема за ученике којима је услед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социјалне ускраћености, сметњи у развоју, инвалидитета, каснијег укључивања 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школовање, недовољног познавања језика и других разлога потребна додатна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образовна подршка. Циљ индивидуалног образовног плана јесте постизање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оптималног укључивања таквих ученика у редован образовно-васпитни рад 8.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разреда и њихово осамостаљивање у вршњачком колективу.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За сваког ученика појединачно, према његовим специфичним потребама 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могућностима, припрема се прилагођен начин образовања који обухвата 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1) дневни распоред активности часова наставе у одељењу;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2) дневни распоред рада са лицем које пружа додатну подршку и учесталост те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подршке;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3) циљеве образовно-васпитног рада;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4) посебне стандарде постигнућа и прилагођене стандарде за поједине или све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предмете са образложењем за одступање;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5) програм по предметима, прецизирано који садржаји се обрађују у одељењу,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а који у раду са додатном подршком;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6) индивидуализован начин рада наставника, избор адекватних метода и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техника образовно-васпитног рада.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 Индивидуални образовни план доноси педагошки колегијум на предлог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стручног тима за инклузивно образовање. Тим за инклузивно образовање чине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lastRenderedPageBreak/>
        <w:t xml:space="preserve">одељењски старешина и предметни наставници, стручни сарадник школе,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родитељ/старатељ, а по потреби педагошки асистент и стручњак ван школе, на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предлог родитеља/старатеља.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Родитељ/старатељ даје сагласност за спровођење индивидуалног образовног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плана.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Наставник при планирању свог рада у одељењу усклађује свој план са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 xml:space="preserve">индивидуалним образовним планом ученика. </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Спровођење индивидуалних образовних планова прати просветни саветник. ндивидуални образовни план, програм и начин рада који садрже: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Препорука за припрему ИОП-а за ученике којима је потребна додатна образовна подршка, који се са закашњењем укључују у образовни процес наставе хемије:</w:t>
      </w:r>
      <w:r w:rsidRPr="004B3E1E">
        <w:rPr>
          <w:rFonts w:ascii="Times New Roman" w:eastAsia="Calibri" w:hAnsi="Times New Roman" w:cs="Times New Roman"/>
          <w:sz w:val="24"/>
          <w:szCs w:val="24"/>
          <w:lang w:val="en-US"/>
        </w:rPr>
        <w:br/>
      </w:r>
      <w:r w:rsidRPr="004B3E1E">
        <w:rPr>
          <w:rFonts w:ascii="Times New Roman" w:eastAsia="Calibri" w:hAnsi="Times New Roman" w:cs="Times New Roman"/>
          <w:sz w:val="24"/>
          <w:szCs w:val="24"/>
          <w:lang w:val="sr-Cyrl-CS"/>
        </w:rPr>
        <w:t>У зависности од карактеристика ученика и потешкоћа у савладавању градива, ученику би био прилагођен програм осмог разреда. Кроз различите активности и наставне методе, радило би се на томе да ученик савлада основне појмове и термине који ће му бити корисни у свакодневним животним ситуацијама. Очекивани исход би био да ученик зна основна физичка и хемијска својства водоника, кисеоника, азота и, да се упозна са својствима најважнијих неорганских киселина и мерама опреза при раду са њима. Такође би требало да зна својства важнијих метала (бакар, алуминијум,олово и гвожђе) и њихову примену . из органске хемије требало би да зна шта су угљоводоници и формуле једноставнијих угљоводоника. Ученик би мање радио на структури хемијским реакцијама а био би више сконцентрисан наопште појмове(алкохол, сирћетна киселина ,глукоза, скроб и тд.) који би му користили у свакодневном животу. Храбрио би се у ономе што је добар, радио би једноставније задатке и укључивао би се у групни рад са вршњацима. Радило би се на јачању оних  способности и вешина које су му јача страна.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p>
    <w:p w:rsidR="004F7B5A" w:rsidRPr="004B3E1E" w:rsidRDefault="004F7B5A" w:rsidP="004B3E1E">
      <w:pPr>
        <w:spacing w:after="0" w:line="240" w:lineRule="auto"/>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Допунска настава</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Допунски рад организовати за ученике који нису савладали садржаје у редовној настави.</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Циљ допунске наставе хемије јесте да се ученицима који нису савладали садржаје хемије омогући лакше укључивање у редовни васпитно-образовни процес, као и да им се развију упорност, самосталност и тачност у раду.</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Задаци допунске наставе:</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-оспособити ученике да овладају основним хемијским појмовима ради лакшег уклапања у редовни наставни процес;</w:t>
      </w:r>
    </w:p>
    <w:p w:rsidR="004F7B5A" w:rsidRPr="004B3E1E" w:rsidRDefault="004F7B5A" w:rsidP="004B3E1E">
      <w:pPr>
        <w:spacing w:after="0" w:line="240" w:lineRule="auto"/>
        <w:jc w:val="both"/>
        <w:rPr>
          <w:rFonts w:ascii="Times New Roman" w:eastAsia="Calibri" w:hAnsi="Times New Roman" w:cs="Times New Roman"/>
          <w:sz w:val="24"/>
          <w:szCs w:val="24"/>
          <w:lang w:val="ru-RU"/>
        </w:rPr>
      </w:pPr>
      <w:r w:rsidRPr="004B3E1E">
        <w:rPr>
          <w:rFonts w:ascii="Times New Roman" w:eastAsia="Calibri" w:hAnsi="Times New Roman" w:cs="Times New Roman"/>
          <w:sz w:val="24"/>
          <w:szCs w:val="24"/>
          <w:lang w:val="ru-RU"/>
        </w:rPr>
        <w:t>-омогућити ученицима да на што лакши начин надокнаде и усвоје појмове које су пропустили због краћег или дужег изостајања са наставе;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ru-RU"/>
        </w:rPr>
        <w:t>- омогућити ученицима да овладају различитим методама учења хемијских садржаја ради развијања самосталности у учењу.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2994"/>
        <w:gridCol w:w="10226"/>
      </w:tblGrid>
      <w:tr w:rsidR="004F7B5A" w:rsidRPr="004B3E1E" w:rsidTr="00691076">
        <w:trPr>
          <w:trHeight w:val="152"/>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Наставна тема</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Наставна јединица</w:t>
            </w:r>
          </w:p>
        </w:tc>
      </w:tr>
      <w:tr w:rsidR="004F7B5A" w:rsidRPr="004B3E1E" w:rsidTr="00691076">
        <w:trPr>
          <w:trHeight w:val="152"/>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1.</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Неметали, оксиди неметала, киселина (6)</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 Неметали. Физичка својства неметала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 Водоник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3. Кисеоник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4. Сумпор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5. Азот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6. Угљеник – својства и примена</w:t>
            </w:r>
          </w:p>
        </w:tc>
      </w:tr>
      <w:tr w:rsidR="004F7B5A" w:rsidRPr="004B3E1E" w:rsidTr="00691076">
        <w:trPr>
          <w:trHeight w:val="245"/>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lastRenderedPageBreak/>
              <w:t>2.</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Метали, оксиди метала, хидроксиди (базе) (4)</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7. Метали. Физичка својства метала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8. Калцијум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9. Гвожђе, алуминијум, бакар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10. Легуре</w:t>
            </w:r>
          </w:p>
        </w:tc>
      </w:tr>
      <w:tr w:rsidR="004F7B5A" w:rsidRPr="004B3E1E" w:rsidTr="00691076">
        <w:trPr>
          <w:trHeight w:val="868"/>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3.</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Соли (3)</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11. Соли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12. Добијање соли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13. Својства и примена соли</w:t>
            </w:r>
          </w:p>
        </w:tc>
      </w:tr>
      <w:tr w:rsidR="004F7B5A" w:rsidRPr="004B3E1E" w:rsidTr="00691076">
        <w:trPr>
          <w:trHeight w:val="1452"/>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4.</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Електролитичка дисоцијација киселина, хидроксида (база) и соли (2)</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14. Електролитичка дисоцијација киселина, хидроксида (база) и соли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15. Мера киселости раствора – рН вредност</w:t>
            </w:r>
          </w:p>
        </w:tc>
      </w:tr>
      <w:tr w:rsidR="004F7B5A" w:rsidRPr="004B3E1E" w:rsidTr="00691076">
        <w:trPr>
          <w:trHeight w:val="1736"/>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5.</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 xml:space="preserve">Угљоводоници (6) </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16. Угљоводоници – подела и физичка својства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17. Засићени угљоводоници – алкани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18. Незасићени угљоводоници – алкени и алкини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19. Хемијска својства угљоводоника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20. Ароматични угљоводоници. Бензен</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21. Извори и примена угљоводоника</w:t>
            </w:r>
          </w:p>
        </w:tc>
      </w:tr>
      <w:tr w:rsidR="004F7B5A" w:rsidRPr="004B3E1E" w:rsidTr="00691076">
        <w:trPr>
          <w:trHeight w:val="1436"/>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6.</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Органска једињења са кисеоником (5)</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22. Алкохоли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23. Добијање и својства алкохола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24. Карбоксилне киселине</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25. Физичка и хемијска својства карбоксилних киселина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26. Естри карбоксилних киселина</w:t>
            </w:r>
          </w:p>
        </w:tc>
      </w:tr>
      <w:tr w:rsidR="004F7B5A" w:rsidRPr="004B3E1E" w:rsidTr="00691076">
        <w:trPr>
          <w:trHeight w:val="2036"/>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7.</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Биолошки важна органска једињења (7)</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27. Биолошки важна органска једињења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28. Масти и уља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29. Угљени хидрати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30. Моносахариди – структура и својства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4B3E1E">
              <w:rPr>
                <w:rFonts w:ascii="Times New Roman" w:eastAsia="Calibri" w:hAnsi="Times New Roman" w:cs="Times New Roman"/>
                <w:color w:val="000000"/>
                <w:sz w:val="24"/>
                <w:szCs w:val="24"/>
                <w:lang w:val="ru-RU"/>
              </w:rPr>
              <w:t>31. Дисахариди и полисахариди – структура и својства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32. Аминокиселине и протеини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33. Витамини</w:t>
            </w:r>
          </w:p>
        </w:tc>
      </w:tr>
      <w:tr w:rsidR="004F7B5A" w:rsidRPr="004B3E1E" w:rsidTr="00691076">
        <w:trPr>
          <w:trHeight w:val="868"/>
        </w:trPr>
        <w:tc>
          <w:tcPr>
            <w:tcW w:w="103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8.</w:t>
            </w:r>
          </w:p>
        </w:tc>
        <w:tc>
          <w:tcPr>
            <w:tcW w:w="2994"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Хемија животне средине (1)</w:t>
            </w:r>
          </w:p>
        </w:tc>
        <w:tc>
          <w:tcPr>
            <w:tcW w:w="10226"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4B3E1E">
              <w:rPr>
                <w:rFonts w:ascii="Times New Roman" w:eastAsia="Calibri" w:hAnsi="Times New Roman" w:cs="Times New Roman"/>
                <w:color w:val="000000"/>
                <w:sz w:val="24"/>
                <w:szCs w:val="24"/>
                <w:lang w:val="en-US"/>
              </w:rPr>
              <w:t>34. Хемија животне средине</w:t>
            </w:r>
          </w:p>
        </w:tc>
      </w:tr>
    </w:tbl>
    <w:p w:rsidR="004F7B5A" w:rsidRDefault="004F7B5A" w:rsidP="004B3E1E">
      <w:pPr>
        <w:spacing w:after="0" w:line="240" w:lineRule="auto"/>
        <w:jc w:val="both"/>
        <w:rPr>
          <w:rFonts w:ascii="Times New Roman" w:eastAsia="Calibri" w:hAnsi="Times New Roman" w:cs="Times New Roman"/>
          <w:sz w:val="24"/>
          <w:szCs w:val="24"/>
          <w:lang w:val="en-US"/>
        </w:rPr>
      </w:pPr>
    </w:p>
    <w:p w:rsidR="00691076" w:rsidRDefault="00691076" w:rsidP="004B3E1E">
      <w:pPr>
        <w:spacing w:after="0" w:line="240" w:lineRule="auto"/>
        <w:jc w:val="both"/>
        <w:rPr>
          <w:rFonts w:ascii="Times New Roman" w:eastAsia="Calibri" w:hAnsi="Times New Roman" w:cs="Times New Roman"/>
          <w:sz w:val="24"/>
          <w:szCs w:val="24"/>
          <w:lang w:val="en-US"/>
        </w:rPr>
      </w:pPr>
    </w:p>
    <w:p w:rsidR="00691076" w:rsidRDefault="00691076" w:rsidP="004B3E1E">
      <w:pPr>
        <w:spacing w:after="0" w:line="240" w:lineRule="auto"/>
        <w:jc w:val="both"/>
        <w:rPr>
          <w:rFonts w:ascii="Times New Roman" w:eastAsia="Calibri" w:hAnsi="Times New Roman" w:cs="Times New Roman"/>
          <w:sz w:val="24"/>
          <w:szCs w:val="24"/>
          <w:lang w:val="en-US"/>
        </w:rPr>
      </w:pPr>
    </w:p>
    <w:p w:rsidR="00691076" w:rsidRPr="004B3E1E" w:rsidRDefault="00691076"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bCs/>
          <w:sz w:val="24"/>
          <w:szCs w:val="24"/>
          <w:lang w:val="sr-Cyrl-CS"/>
        </w:rPr>
      </w:pPr>
      <w:r w:rsidRPr="004B3E1E">
        <w:rPr>
          <w:rFonts w:ascii="Times New Roman" w:eastAsia="Calibri" w:hAnsi="Times New Roman" w:cs="Times New Roman"/>
          <w:b/>
          <w:sz w:val="24"/>
          <w:szCs w:val="24"/>
          <w:lang w:val="sr-Cyrl-CS"/>
        </w:rPr>
        <w:lastRenderedPageBreak/>
        <w:t>Додатна настава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 xml:space="preserve">      Циљ додатне наставе јесте проширивање и продубљивање знања ученика који се у већој мери интересују за хемију и који су на редовним часовима показали високи ниво савладаног градива, развијање способности и вештина ученика према њиховим интересовањима и склоностима и развијање такмичарског духа.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bCs/>
          <w:sz w:val="24"/>
          <w:szCs w:val="24"/>
          <w:lang w:val="sr-Cyrl-CS"/>
        </w:rPr>
        <w:t>Задаци  додатне наставе хемије:</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-омогућити ученицима да разумеју начин на који се хемија развијала као наука и њено место у савременом животу;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-омогућити ученицима да у самосталним истраживачким радовима овладају основама научног метода;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-оспособити ученике да разумеју квалитативно и квантитативно значење хемијских симбола, формула и једначина;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-стварати ситуације у којима ће ученици знање хемије за тумачење појава и промена у реалном окружењу;</w:t>
      </w:r>
    </w:p>
    <w:p w:rsidR="004F7B5A" w:rsidRPr="004B3E1E" w:rsidRDefault="004F7B5A" w:rsidP="004B3E1E">
      <w:pPr>
        <w:spacing w:after="0" w:line="240" w:lineRule="auto"/>
        <w:jc w:val="both"/>
        <w:rPr>
          <w:rFonts w:ascii="Times New Roman" w:eastAsia="Calibri" w:hAnsi="Times New Roman" w:cs="Times New Roman"/>
          <w:bCs/>
          <w:sz w:val="24"/>
          <w:szCs w:val="24"/>
          <w:lang w:val="sr-Cyrl-CS"/>
        </w:rPr>
      </w:pPr>
      <w:r w:rsidRPr="004B3E1E">
        <w:rPr>
          <w:rFonts w:ascii="Times New Roman" w:eastAsia="Calibri" w:hAnsi="Times New Roman" w:cs="Times New Roman"/>
          <w:bCs/>
          <w:sz w:val="24"/>
          <w:szCs w:val="24"/>
          <w:lang w:val="sr-Cyrl-CS"/>
        </w:rPr>
        <w:t>На овим часовима ученици ће се припремати за: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-такмичење ученика основних школа у организацији Министарства просвете и Српског хемијског друштва (школско. општинско, градско и републичко)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sr-Cyrl-CS"/>
        </w:rPr>
        <w:t>-смотру ученичких радова у организацији регионалних и републичких центара за таленте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171"/>
        <w:gridCol w:w="10259"/>
      </w:tblGrid>
      <w:tr w:rsidR="004F7B5A" w:rsidRPr="004B3E1E" w:rsidTr="00691076">
        <w:trPr>
          <w:trHeight w:val="228"/>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Наставна тема</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Наставна јединица</w:t>
            </w:r>
          </w:p>
        </w:tc>
      </w:tr>
      <w:tr w:rsidR="004F7B5A" w:rsidRPr="004B3E1E" w:rsidTr="00691076">
        <w:trPr>
          <w:trHeight w:val="923"/>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Неметали, оскиди неметала, киселине</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 Угљеник(</w:t>
            </w:r>
            <w:r w:rsidRPr="004B3E1E">
              <w:rPr>
                <w:rFonts w:ascii="Times New Roman" w:eastAsia="Calibri" w:hAnsi="Times New Roman" w:cs="Times New Roman"/>
                <w:color w:val="000000"/>
                <w:sz w:val="24"/>
                <w:szCs w:val="24"/>
                <w:lang w:val="sr-Latn-CS"/>
              </w:rPr>
              <w:t>IV)-o</w:t>
            </w:r>
            <w:r w:rsidRPr="004B3E1E">
              <w:rPr>
                <w:rFonts w:ascii="Times New Roman" w:eastAsia="Calibri" w:hAnsi="Times New Roman" w:cs="Times New Roman"/>
                <w:color w:val="000000"/>
                <w:sz w:val="24"/>
                <w:szCs w:val="24"/>
                <w:lang w:val="sr-Cyrl-CS"/>
              </w:rPr>
              <w:t>ксид</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2. Хлор – добијање и својства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3. Фосфор и његова једињења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4. Хемијска фонтана</w:t>
            </w:r>
          </w:p>
        </w:tc>
      </w:tr>
      <w:tr w:rsidR="004F7B5A" w:rsidRPr="004B3E1E" w:rsidTr="00691076">
        <w:trPr>
          <w:trHeight w:val="1163"/>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2.</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Метали, оксиди метала, хидроксиди (базе)</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5. Калијум и калијум-хидроксид – својства и примена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6. Реактивност метала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7. Понашање метала у реакцији с разблаженим киселинама и солима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8. Олово</w:t>
            </w:r>
          </w:p>
        </w:tc>
      </w:tr>
      <w:tr w:rsidR="004F7B5A" w:rsidRPr="004B3E1E" w:rsidTr="00691076">
        <w:trPr>
          <w:trHeight w:val="455"/>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3.</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Соли</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Latn-CS"/>
              </w:rPr>
            </w:pPr>
            <w:r w:rsidRPr="004B3E1E">
              <w:rPr>
                <w:rFonts w:ascii="Times New Roman" w:eastAsia="Calibri" w:hAnsi="Times New Roman" w:cs="Times New Roman"/>
                <w:color w:val="000000"/>
                <w:sz w:val="24"/>
                <w:szCs w:val="24"/>
                <w:lang w:val="sr-Cyrl-CS"/>
              </w:rPr>
              <w:t xml:space="preserve">9. Доказивање катјона: </w:t>
            </w:r>
            <w:r w:rsidRPr="004B3E1E">
              <w:rPr>
                <w:rFonts w:ascii="Times New Roman" w:eastAsia="Calibri" w:hAnsi="Times New Roman" w:cs="Times New Roman"/>
                <w:color w:val="000000"/>
                <w:sz w:val="24"/>
                <w:szCs w:val="24"/>
                <w:lang w:val="sr-Latn-CS"/>
              </w:rPr>
              <w:t xml:space="preserve">Cl2+, Cu2+ </w:t>
            </w:r>
            <w:r w:rsidRPr="004B3E1E">
              <w:rPr>
                <w:rFonts w:ascii="Times New Roman" w:eastAsia="Calibri" w:hAnsi="Times New Roman" w:cs="Times New Roman"/>
                <w:color w:val="000000"/>
                <w:sz w:val="24"/>
                <w:szCs w:val="24"/>
                <w:lang w:val="sr-Cyrl-CS"/>
              </w:rPr>
              <w:t xml:space="preserve">и </w:t>
            </w:r>
            <w:r w:rsidRPr="004B3E1E">
              <w:rPr>
                <w:rFonts w:ascii="Times New Roman" w:eastAsia="Calibri" w:hAnsi="Times New Roman" w:cs="Times New Roman"/>
                <w:color w:val="000000"/>
                <w:sz w:val="24"/>
                <w:szCs w:val="24"/>
                <w:lang w:val="sr-Latn-CS"/>
              </w:rPr>
              <w:t>Fe</w:t>
            </w:r>
            <w:r w:rsidRPr="004B3E1E">
              <w:rPr>
                <w:rFonts w:ascii="Times New Roman" w:eastAsia="Calibri" w:hAnsi="Times New Roman" w:cs="Times New Roman"/>
                <w:color w:val="000000"/>
                <w:sz w:val="24"/>
                <w:szCs w:val="24"/>
                <w:vertAlign w:val="superscript"/>
                <w:lang w:val="sr-Latn-CS"/>
              </w:rPr>
              <w:t>3+</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10. Доказивање анјона: </w:t>
            </w:r>
            <w:r w:rsidRPr="004B3E1E">
              <w:rPr>
                <w:rFonts w:ascii="Times New Roman" w:eastAsia="Calibri" w:hAnsi="Times New Roman" w:cs="Times New Roman"/>
                <w:color w:val="000000"/>
                <w:sz w:val="24"/>
                <w:szCs w:val="24"/>
                <w:lang w:val="sr-Latn-CS"/>
              </w:rPr>
              <w:t>Cl</w:t>
            </w:r>
            <w:r w:rsidRPr="004B3E1E">
              <w:rPr>
                <w:rFonts w:ascii="Times New Roman" w:eastAsia="Calibri" w:hAnsi="Times New Roman" w:cs="Times New Roman"/>
                <w:color w:val="000000"/>
                <w:sz w:val="24"/>
                <w:szCs w:val="24"/>
                <w:vertAlign w:val="superscript"/>
                <w:lang w:val="sr-Latn-CS"/>
              </w:rPr>
              <w:t>-</w:t>
            </w:r>
            <w:r w:rsidRPr="004B3E1E">
              <w:rPr>
                <w:rFonts w:ascii="Times New Roman" w:eastAsia="Calibri" w:hAnsi="Times New Roman" w:cs="Times New Roman"/>
                <w:color w:val="000000"/>
                <w:sz w:val="24"/>
                <w:szCs w:val="24"/>
                <w:lang w:val="sr-Latn-CS"/>
              </w:rPr>
              <w:t>, Co</w:t>
            </w:r>
            <w:r w:rsidRPr="004B3E1E">
              <w:rPr>
                <w:rFonts w:ascii="Times New Roman" w:eastAsia="Calibri" w:hAnsi="Times New Roman" w:cs="Times New Roman"/>
                <w:color w:val="000000"/>
                <w:sz w:val="24"/>
                <w:szCs w:val="24"/>
                <w:vertAlign w:val="subscript"/>
                <w:lang w:val="sr-Cyrl-CS"/>
              </w:rPr>
              <w:t>3</w:t>
            </w:r>
            <w:r w:rsidRPr="004B3E1E">
              <w:rPr>
                <w:rFonts w:ascii="Times New Roman" w:eastAsia="Calibri" w:hAnsi="Times New Roman" w:cs="Times New Roman"/>
                <w:color w:val="000000"/>
                <w:sz w:val="24"/>
                <w:szCs w:val="24"/>
                <w:vertAlign w:val="superscript"/>
                <w:lang w:val="sr-Latn-CS"/>
              </w:rPr>
              <w:t>2-</w:t>
            </w:r>
            <w:r w:rsidRPr="004B3E1E">
              <w:rPr>
                <w:rFonts w:ascii="Times New Roman" w:eastAsia="Calibri" w:hAnsi="Times New Roman" w:cs="Times New Roman"/>
                <w:color w:val="000000"/>
                <w:sz w:val="24"/>
                <w:szCs w:val="24"/>
                <w:lang w:val="sr-Cyrl-CS"/>
              </w:rPr>
              <w:t xml:space="preserve"> и</w:t>
            </w:r>
            <w:r w:rsidRPr="004B3E1E">
              <w:rPr>
                <w:rFonts w:ascii="Times New Roman" w:eastAsia="Calibri" w:hAnsi="Times New Roman" w:cs="Times New Roman"/>
                <w:color w:val="000000"/>
                <w:sz w:val="24"/>
                <w:szCs w:val="24"/>
                <w:lang w:val="sr-Latn-CS"/>
              </w:rPr>
              <w:t xml:space="preserve"> SO</w:t>
            </w:r>
            <w:r w:rsidRPr="004B3E1E">
              <w:rPr>
                <w:rFonts w:ascii="Times New Roman" w:eastAsia="Calibri" w:hAnsi="Times New Roman" w:cs="Times New Roman"/>
                <w:color w:val="000000"/>
                <w:sz w:val="24"/>
                <w:szCs w:val="24"/>
                <w:vertAlign w:val="subscript"/>
                <w:lang w:val="sr-Cyrl-CS"/>
              </w:rPr>
              <w:t>4</w:t>
            </w:r>
            <w:r w:rsidRPr="004B3E1E">
              <w:rPr>
                <w:rFonts w:ascii="Times New Roman" w:eastAsia="Calibri" w:hAnsi="Times New Roman" w:cs="Times New Roman"/>
                <w:color w:val="000000"/>
                <w:sz w:val="24"/>
                <w:szCs w:val="24"/>
                <w:vertAlign w:val="superscript"/>
                <w:lang w:val="sr-Latn-CS"/>
              </w:rPr>
              <w:t>2-</w:t>
            </w:r>
          </w:p>
        </w:tc>
      </w:tr>
      <w:tr w:rsidR="004F7B5A" w:rsidRPr="004B3E1E" w:rsidTr="00691076">
        <w:trPr>
          <w:trHeight w:val="1163"/>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4.</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Електролитичка дисоцијација киселина хидроксида (база) и соли</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11. Има ли у дестилованој води јона?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12. Природни киселинско-базни индикатори</w:t>
            </w:r>
          </w:p>
        </w:tc>
      </w:tr>
      <w:tr w:rsidR="004F7B5A" w:rsidRPr="004B3E1E" w:rsidTr="00691076">
        <w:trPr>
          <w:trHeight w:val="923"/>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5.</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 Угљоводоници</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13. Течни угљоводоници као неполарни растварачи</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14. Разликовање алкана и алкена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15. Сагоревања угљоводоника као егзотермна реакција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16. Процентни састав угљоводоника</w:t>
            </w:r>
          </w:p>
        </w:tc>
      </w:tr>
      <w:tr w:rsidR="004F7B5A" w:rsidRPr="004B3E1E" w:rsidTr="00691076">
        <w:trPr>
          <w:trHeight w:val="468"/>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6.</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Органска једињења са кисеоником</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17. Арколеинска проба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18. Разликовање формалдехеида и ацетона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19. Израчунавање процентног састава у кисеоничним органским једињењима</w:t>
            </w:r>
          </w:p>
        </w:tc>
      </w:tr>
      <w:tr w:rsidR="004F7B5A" w:rsidRPr="004B3E1E" w:rsidTr="00691076">
        <w:trPr>
          <w:trHeight w:val="121"/>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7.</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 xml:space="preserve">Биолошки важна органска </w:t>
            </w:r>
            <w:r w:rsidRPr="004B3E1E">
              <w:rPr>
                <w:rFonts w:ascii="Times New Roman" w:eastAsia="Calibri" w:hAnsi="Times New Roman" w:cs="Times New Roman"/>
                <w:color w:val="000000"/>
                <w:sz w:val="24"/>
                <w:szCs w:val="24"/>
                <w:lang w:val="sr-Cyrl-CS"/>
              </w:rPr>
              <w:lastRenderedPageBreak/>
              <w:t>једињења</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20. Уклањање непријатног мириса ужеглих масноћа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21. Целулоза</w:t>
            </w:r>
          </w:p>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22. Доказне реакције протеина</w:t>
            </w:r>
          </w:p>
        </w:tc>
      </w:tr>
      <w:tr w:rsidR="004F7B5A" w:rsidRPr="004B3E1E" w:rsidTr="00691076">
        <w:trPr>
          <w:trHeight w:val="121"/>
        </w:trPr>
        <w:tc>
          <w:tcPr>
            <w:tcW w:w="748"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lastRenderedPageBreak/>
              <w:t>8.</w:t>
            </w:r>
          </w:p>
        </w:tc>
        <w:tc>
          <w:tcPr>
            <w:tcW w:w="3171"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Хемија животне средине</w:t>
            </w:r>
          </w:p>
        </w:tc>
        <w:tc>
          <w:tcPr>
            <w:tcW w:w="10259" w:type="dxa"/>
          </w:tcPr>
          <w:p w:rsidR="004F7B5A" w:rsidRPr="004B3E1E" w:rsidRDefault="004F7B5A" w:rsidP="004B3E1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r-Cyrl-CS"/>
              </w:rPr>
            </w:pPr>
            <w:r w:rsidRPr="004B3E1E">
              <w:rPr>
                <w:rFonts w:ascii="Times New Roman" w:eastAsia="Calibri" w:hAnsi="Times New Roman" w:cs="Times New Roman"/>
                <w:color w:val="000000"/>
                <w:sz w:val="24"/>
                <w:szCs w:val="24"/>
                <w:lang w:val="sr-Cyrl-CS"/>
              </w:rPr>
              <w:t>23. Загађивање хране и мере заштите</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color w:val="C0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28"/>
          <w:szCs w:val="28"/>
          <w:lang w:val="en-US"/>
        </w:rPr>
      </w:pPr>
    </w:p>
    <w:p w:rsidR="004F7B5A" w:rsidRPr="004B3E1E" w:rsidRDefault="004F7B5A" w:rsidP="004B3E1E">
      <w:pPr>
        <w:spacing w:after="0" w:line="240" w:lineRule="auto"/>
        <w:ind w:right="360"/>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ТEХНИЧКО И ИНФОРМАТИЧКО ОБРАЗОВАЊЕ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32"/>
          <w:szCs w:val="32"/>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Разред</w:t>
      </w:r>
      <w:r w:rsidRPr="004B3E1E">
        <w:rPr>
          <w:rFonts w:ascii="Times New Roman" w:eastAsia="Calibri" w:hAnsi="Times New Roman" w:cs="Times New Roman"/>
          <w:sz w:val="24"/>
          <w:szCs w:val="24"/>
          <w:lang w:val="en-US"/>
        </w:rPr>
        <w:t xml:space="preserve"> : VIII</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Годишњи фонд часова</w:t>
      </w:r>
      <w:r w:rsidRPr="004B3E1E">
        <w:rPr>
          <w:rFonts w:ascii="Times New Roman" w:eastAsia="Calibri" w:hAnsi="Times New Roman" w:cs="Times New Roman"/>
          <w:sz w:val="24"/>
          <w:szCs w:val="24"/>
          <w:lang w:val="en-US"/>
        </w:rPr>
        <w:t>: 68</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Недељни фонд часова</w:t>
      </w:r>
      <w:r w:rsidRPr="004B3E1E">
        <w:rPr>
          <w:rFonts w:ascii="Times New Roman" w:eastAsia="Calibri" w:hAnsi="Times New Roman" w:cs="Times New Roman"/>
          <w:sz w:val="24"/>
          <w:szCs w:val="24"/>
          <w:lang w:val="en-US"/>
        </w:rPr>
        <w:t>: 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Циљ предмта: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Циљ наставе техничког и информатичког образовања у основној школи јесте да се осигура да сви ученици стекну базичну језичку, техничку и информатичку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као и да се ученици упознају са техничко-технолошки развијеним окружењем, стекну основну техничку и информатичку писменост, развију техничко мишљење, техничку културу рада.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8"/>
          <w:szCs w:val="28"/>
          <w:lang w:val="en-US"/>
        </w:rPr>
        <w:t>Задаци предмета су</w:t>
      </w:r>
      <w:r w:rsidRPr="004B3E1E">
        <w:rPr>
          <w:rFonts w:ascii="Times New Roman" w:eastAsia="Calibri" w:hAnsi="Times New Roman" w:cs="Times New Roman"/>
          <w:sz w:val="24"/>
          <w:szCs w:val="24"/>
          <w:lang w:val="en-US"/>
        </w:rPr>
        <w:t xml:space="preserve"> стварање разноврсних могућности да кроз различите садржаје и облике рада наставе техничког и информатичког образовања сврха, циљеви и задаци образовања, као и циљеви наставе техничког и информатичког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образовања буду у пуној мери реализовани, као и да ученици: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стекну основно техничко и информатичко образовање и васпитање,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стекну основна техничко-технолошка знања, умења, вештинe и оспособљавају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се за њихову примену у учењу, раду и свакодневном животу,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сазнају основни концепт информационо-комуникационих технологија (ИКТ),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сазнају улоге ИKТ у различитим струкама и сферама живота,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рад на рачунару;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науче употребу рачунара са готовим програмима за обраду текста, за графичке приказе, интерфејс и интернет,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развијају стваралачко и критичко мишљење,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развијају способност практичног стварања, односно да реализују сопствене идеје према сопстевеном плану рада и афирмишу креативност и оригиналност,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развијају психомоторне способности,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усвоје претпоставке за свесну примену науке у техници, технологији и другим облицима друштвено корисног рада,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савладавају основне принципе руковања различитим средствима рада,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објектима технике и управљања технолошким процесима,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развијају прецизност у раду, упорност и истрајност приликом решавања задатака,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стичу радне навике и оспособљавају се за сарадњу и тимски рад,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комуницирају на језику технике (техничка терминологија, цртежи),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стекну знања за коришћење мерних инструмената,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разумеју технолошке процесе и производе различитих технологија,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препознају ограниченост природних ресурса,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прилагоде динамичке конструкције (моделе) енергетском извору,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одаберу оптимални систем управљања за динамичке конструкције (моделе),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израде или примене једноставнији програм за управљање преко рачунара,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економске, техничко-технолошке, еколошке и етичке аспекте рада и производње и њихов знаачај на развој друштва,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примењују мере и средства за личну заштиту при раду,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знају мере заштите и потребу за обнову и унапређење животног окружења,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 основу знања о врстама делатности и сагледавања својих интересовања правилно одаберу своју будућу професију.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Оперативни задаци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Ученици треба да :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прошире знања о основним командама оперативног система,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прошире знања окоишћењу интернета и електронске поште,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прошире знања о коришћењу основних програма за обраду текста, табела и слике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обуче се за припрему презентација,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подсистеме електроенергетског система,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стекну појам о дистрибуцији електричне енергије,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електроинсталациони материјал и елементе према стандардима наведених електроматеријала,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основне електротехничке симболе,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науче да читају електротехничке шеме, а једноставније да користе у практичном раду,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стекну основна практична знања и умења у састављању електричних струјних кола,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основне делове електротермичких и електродинамичких апарата и уређаја у домаћинству,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науче да правилно користе електричне уређаје и апарате,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упознају основне електронске елементе,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науче симболе и шеме у електроници,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схвате принципе рада телекомуникационих и аудиовизуелних уређаја у домаћинству,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развијају конструкторске способности израдом и склапањем модела електротехничких и електронских уређаја и апарата према одговарајућим шемама.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Опште предметне компентенције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примењује познавање техничко-технолошких процеса у разним областима и делатностима људског живота. Ученик усваја претпоствке за свесну примену науке у техници, технологији и другим облицима друштвеног рада. Ученик активно учествује у заштити и </w:t>
      </w:r>
      <w:r w:rsidRPr="004B3E1E">
        <w:rPr>
          <w:rFonts w:ascii="Times New Roman" w:eastAsia="Calibri" w:hAnsi="Times New Roman" w:cs="Times New Roman"/>
          <w:sz w:val="24"/>
          <w:szCs w:val="24"/>
          <w:lang w:val="en-US"/>
        </w:rPr>
        <w:lastRenderedPageBreak/>
        <w:t>очувању животне средине  прилагођавајући енергетске изворе одговарајућих техничких уређаја. Ученик користи средства информационо-комуникационих технологија за решавање различитих проблема и истражује нове могућности њихове примене. Ученик пружа помоћ и подршку својим сарадницима у тиму при изради одређеног пројекта и прихвата њихову помоћ и подршку. Ученик добро познаје међусобну повезаност техничких дисциплина и на основу сагледавања својих интересовања опредељује се за будуће занимање.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Специфичне предметне компентенције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Ученик разуме примену информационо-комуникационих технологија које оне омогућавају у учењу,раду и свакодневном животу појединца и улогу које имају у аутоматизацији проитводње у свим областима људске делатности. Ученик црта симболе и ознаке  електричних и електронских шема. Ученик примењује компоненте из области електротехнике и компонује их у једноставније функционалне целине. Ученик схвата предност преноса електричне енергије  у односу на остале облике енергије као и њену лаку  доступност искоришћења помоћу електротехничких апарата и уређаја. Ученик користи електронске уређаје и аудиовизуелна средства. Ученик тимски планира и учествује у  пројекту при изради електричних и електронских кола или склопова робота. Ученик препознаје ограниченост у искоришћавању природних ресурса и потребу изналажења нових облика енергије и већу употребу алтернативних извора енергије.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8"/>
          <w:szCs w:val="28"/>
          <w:lang w:val="en-US"/>
        </w:rPr>
        <w:t>Исходи учења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sz w:val="24"/>
          <w:szCs w:val="24"/>
          <w:lang w:val="en-US"/>
        </w:rPr>
        <w:t xml:space="preserve">У VIII разреду ученик треба да: </w:t>
      </w:r>
    </w:p>
    <w:p w:rsidR="001A2F44"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примењује ознаке и симболе приликом цртања шема електротехничких и електронских склопова</w:t>
      </w:r>
      <w:r w:rsidR="001A2F44">
        <w:rPr>
          <w:rFonts w:ascii="Times New Roman" w:eastAsia="Calibri" w:hAnsi="Times New Roman" w:cs="Times New Roman"/>
          <w:sz w:val="24"/>
          <w:szCs w:val="24"/>
          <w:lang w:val="en-US"/>
        </w:rPr>
        <w:t xml:space="preserve">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чита шеме код којих су примењени основни електротехнички симболи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разликује врсте материјала према својствима и начину коришћења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објашњава системе за производњу електричне енергије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наводи мере за рационално коришћење електричне енергије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израђује моделе струјних кола кућне инсталације, уређаја и машина уз примену мера заштита на раду</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описује постројења, процесе и системе за производњу и пренос електричне енергије и њихове елементе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користи програме за шематско приказивање електричних и електронских струјних кола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управља порукама електронске поште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користи интерфејс за управљање окружењем помоћу рачунара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Кључни појмови садржаја предмета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tbl>
      <w:tblPr>
        <w:tblW w:w="0" w:type="auto"/>
        <w:tblInd w:w="720" w:type="dxa"/>
        <w:tblLayout w:type="fixed"/>
        <w:tblLook w:val="0000" w:firstRow="0" w:lastRow="0" w:firstColumn="0" w:lastColumn="0" w:noHBand="0" w:noVBand="0"/>
      </w:tblPr>
      <w:tblGrid>
        <w:gridCol w:w="6703"/>
        <w:gridCol w:w="6798"/>
      </w:tblGrid>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Наставне теме</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Кључни појмови</w:t>
            </w:r>
          </w:p>
        </w:tc>
      </w:tr>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Информатичке технологије</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Повезивање рачунара; Топологија мреже; Мрежни уређаји; Бежично повезивање; Повезивање кабловима; Интернет; Интернет сервис провајдер; Безбедност рада на Интернету; Веб адреса; Претраживање Интернета; Друштвене мреже; Електронска пошта; Електронска комуникација; Интерфејс; </w:t>
            </w:r>
            <w:r w:rsidRPr="004B3E1E">
              <w:rPr>
                <w:rFonts w:ascii="Times New Roman" w:eastAsia="Calibri" w:hAnsi="Times New Roman" w:cs="Times New Roman"/>
                <w:sz w:val="24"/>
                <w:szCs w:val="24"/>
                <w:lang w:val="en-US"/>
              </w:rPr>
              <w:lastRenderedPageBreak/>
              <w:t>Документ; Алат; Форматирање; Слајд; Презентација; Графикон; Дизајн</w:t>
            </w:r>
          </w:p>
        </w:tc>
      </w:tr>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Електротехнички материјали и инсталације</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Електротехника; Електропроводни матерјали; Електроизолациони материјали; Магнетни материјали; Стандардни електроинсталациони елементи; Струјно коло; Техничка документација; Симболи; Кућне електрчне инсталације;  Елетрични потршачи; Фазну водови; Разводна табла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Електрични удар; Изоловање</w:t>
            </w:r>
          </w:p>
        </w:tc>
      </w:tr>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Електричне машине и уређаји</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Електрична енергија; Електрана; Генератор; Далеководи; Трафо-станице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Електроенергетски систем; Обновљиви извори енергије; Електротермички апарати; Електромеханички апарати; Комбиновани апарати; Расхладни уређаји; Електромагнет; Електромотори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Трансформатор; Алтернатор; Бобина</w:t>
            </w:r>
          </w:p>
        </w:tc>
      </w:tr>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 игитална електроника</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Електроника; Електрични сигнал; Аналогна технологија; Електронски елементи; Електрични отпор; Транзисторски ефекат; Матична плоча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Штампана плоча; Чип; Микропроцесор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Бит; Бајт; Оперативна меморија; Модем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Предајник; Пријемник; Електромагнетни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таласи; Глобални позициони систем</w:t>
            </w:r>
          </w:p>
        </w:tc>
      </w:tr>
      <w:tr w:rsidR="004F7B5A" w:rsidRPr="004B3E1E" w:rsidTr="001A2F44">
        <w:trPr>
          <w:trHeight w:val="1"/>
        </w:trPr>
        <w:tc>
          <w:tcPr>
            <w:tcW w:w="670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реализације - модули</w:t>
            </w:r>
          </w:p>
        </w:tc>
        <w:tc>
          <w:tcPr>
            <w:tcW w:w="679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Софтвер за пројектовање; Израда техничке документације; Електрична кола; Електронска кола; Практични рад</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Пројекат; Истраживање; Интерфејс; Управљање; Представљање резултата</w:t>
            </w:r>
          </w:p>
        </w:tc>
      </w:tr>
    </w:tbl>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Наставне теме по месецима; наставне теме по типу часа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Корелација са другим предметима по темама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833"/>
        <w:gridCol w:w="2943"/>
        <w:gridCol w:w="1678"/>
        <w:gridCol w:w="1694"/>
        <w:gridCol w:w="1638"/>
        <w:gridCol w:w="1940"/>
        <w:gridCol w:w="2331"/>
      </w:tblGrid>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Редни број наставне теме</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тема</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Број часова по теми</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обрада</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вежбе</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Наставне теме по месецима</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Корелација са другим предметима по темама</w:t>
            </w:r>
          </w:p>
        </w:tc>
      </w:tr>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Информатичке </w:t>
            </w:r>
            <w:r w:rsidRPr="004B3E1E">
              <w:rPr>
                <w:rFonts w:ascii="Times New Roman" w:eastAsia="Calibri" w:hAnsi="Times New Roman" w:cs="Times New Roman"/>
                <w:sz w:val="24"/>
                <w:szCs w:val="24"/>
                <w:lang w:val="en-US"/>
              </w:rPr>
              <w:lastRenderedPageBreak/>
              <w:t>технологије</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16</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11</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септемабр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октобар</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информатика и </w:t>
            </w:r>
            <w:r w:rsidRPr="004B3E1E">
              <w:rPr>
                <w:rFonts w:ascii="Times New Roman" w:eastAsia="Calibri" w:hAnsi="Times New Roman" w:cs="Times New Roman"/>
                <w:sz w:val="24"/>
                <w:szCs w:val="24"/>
                <w:lang w:val="en-US"/>
              </w:rPr>
              <w:lastRenderedPageBreak/>
              <w:t>рачунарство</w:t>
            </w:r>
          </w:p>
        </w:tc>
      </w:tr>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2.</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Електротехнички материјали и инасталације</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октобар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новембар</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хемија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физика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Електричне машине и уређаји</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14</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8</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децембар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јануар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фебруар</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физика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географија</w:t>
            </w:r>
          </w:p>
        </w:tc>
      </w:tr>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Дигитална електроника</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фебруар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март</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физика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информатика и рачунарство</w:t>
            </w:r>
          </w:p>
        </w:tc>
      </w:tr>
      <w:tr w:rsidR="004F7B5A" w:rsidRPr="004B3E1E" w:rsidTr="001A2F44">
        <w:trPr>
          <w:trHeight w:val="1"/>
        </w:trPr>
        <w:tc>
          <w:tcPr>
            <w:tcW w:w="18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294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реализације- модули</w:t>
            </w:r>
          </w:p>
        </w:tc>
        <w:tc>
          <w:tcPr>
            <w:tcW w:w="167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w:t>
            </w:r>
          </w:p>
        </w:tc>
        <w:tc>
          <w:tcPr>
            <w:tcW w:w="16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w:t>
            </w:r>
          </w:p>
        </w:tc>
        <w:tc>
          <w:tcPr>
            <w:tcW w:w="1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w:t>
            </w:r>
          </w:p>
        </w:tc>
        <w:tc>
          <w:tcPr>
            <w:tcW w:w="194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март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април</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мај</w:t>
            </w:r>
          </w:p>
        </w:tc>
        <w:tc>
          <w:tcPr>
            <w:tcW w:w="233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Физика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математика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информатика и рачунарство</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Активност наставника; активност ученика; методе и облици рада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004"/>
        <w:gridCol w:w="983"/>
        <w:gridCol w:w="2765"/>
        <w:gridCol w:w="1907"/>
        <w:gridCol w:w="6483"/>
      </w:tblGrid>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Садржаји програма</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Активности ученика</w:t>
            </w: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Активности наставника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Начин и поступци остваривања програма</w:t>
            </w:r>
          </w:p>
        </w:tc>
      </w:tr>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Информатичке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технологије</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прати излагање; активно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 учествује у разговору;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одговара на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писмено)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графички представља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вежби на рачунару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закључује и тражи решења </w:t>
            </w: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радна свеска)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задаје и показује вежбу на рачунару;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подстиче и усмерава;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прати и надгледа рад ученика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Монолошка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Дијалошка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(слободан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Демонстративна метода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Метода графичких радова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на рачунару</w:t>
            </w:r>
          </w:p>
        </w:tc>
      </w:tr>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Електротехнички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материјали 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инсталације</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прати излагање; активно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 учествује у разговору;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одговара на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писмено)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графички представља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практичном раду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(руковање алатом и прибором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израда и састављање модела)</w:t>
            </w: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радна свеска)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демонстрира (кораке практичног рада, руковање прибором и алатом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прати и надгледа рад ученика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Монолошка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Дијалошка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(слободан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Демонстративна метода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Метода графичких радова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и радионица</w:t>
            </w:r>
          </w:p>
        </w:tc>
      </w:tr>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Електричне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машине 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уређаји</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14</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прати излагање; активно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 учествује у разговору;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одговара на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писмено)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вежби;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практичном раду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(руковање алатом и прибором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израда и састававњање модела)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радна свеска)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задаје вежбу; демонстрира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кораке практичног рада, руковање алатом и прибором)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прати и надгледа рад ученика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Монолошка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Дијалошка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(слободан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Демонстративна метода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Метода графичких радова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и радионица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Дигитална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електроника</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прати излагање; активно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 учествује у разговору;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одговара на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писмено)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графички представља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практичном раду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(руковање алатом и прибором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израда и састављање модела)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вежби на рачунару</w:t>
            </w: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радна свеска)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демонстрира (кораке практичног рада, руковање алатом и прибором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задаје и показује вежбу на рачунару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прати и надгледа рад ученика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Монолошка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Дијалошка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(слободан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Демонстративна метода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Метода грефичких радова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и радионица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на рачунару</w:t>
            </w:r>
          </w:p>
        </w:tc>
      </w:tr>
      <w:tr w:rsidR="004F7B5A" w:rsidRPr="004B3E1E" w:rsidTr="001A2F44">
        <w:trPr>
          <w:trHeight w:val="1"/>
        </w:trPr>
        <w:tc>
          <w:tcPr>
            <w:tcW w:w="200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Од идеје до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реализације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-модули</w:t>
            </w:r>
          </w:p>
        </w:tc>
        <w:tc>
          <w:tcPr>
            <w:tcW w:w="9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w:t>
            </w:r>
          </w:p>
        </w:tc>
        <w:tc>
          <w:tcPr>
            <w:tcW w:w="276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прати излагање; активно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слуша; учествује у разговору;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одговара на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писмено)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графички представља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практичном раду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(руковање алатом, прибором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 мерним инструментима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израда и састављање модела)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закључује и тражи решења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учествује у вежби на рачунару</w:t>
            </w:r>
          </w:p>
        </w:tc>
        <w:tc>
          <w:tcPr>
            <w:tcW w:w="190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усмено излаже; објашњава; показује; подстиче на разговор; поставља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радна свеска)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графички представља;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демонстрира </w:t>
            </w:r>
            <w:r w:rsidRPr="004B3E1E">
              <w:rPr>
                <w:rFonts w:ascii="Times New Roman" w:eastAsia="Calibri" w:hAnsi="Times New Roman" w:cs="Times New Roman"/>
                <w:sz w:val="24"/>
                <w:szCs w:val="24"/>
                <w:lang w:val="en-US"/>
              </w:rPr>
              <w:lastRenderedPageBreak/>
              <w:t>(кораке практичног рада, руковање алатом и прибором, мерним инструментима ); подстиче и усмерава; задаје и показује вежбу на рачунару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прати и надгледа рад ученика</w:t>
            </w:r>
          </w:p>
        </w:tc>
        <w:tc>
          <w:tcPr>
            <w:tcW w:w="648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Монолошка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Дијалошка метода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(слободан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Демонстративна метода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Метода грефичких радова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и радионица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Практични рад на рачунару</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8"/>
          <w:szCs w:val="28"/>
          <w:lang w:val="en-US"/>
        </w:rPr>
        <w:t>Технике (облици) рада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7035"/>
        <w:gridCol w:w="7037"/>
      </w:tblGrid>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Наставне теме </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Облик рада</w:t>
            </w:r>
          </w:p>
        </w:tc>
      </w:tr>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Информатичке технологије</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 индивидуални; рад у пару; групни</w:t>
            </w:r>
          </w:p>
        </w:tc>
      </w:tr>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Електротехнички материјали и инсталације</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фронтални; индивидуални; рад у пару; </w:t>
            </w:r>
          </w:p>
        </w:tc>
      </w:tr>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Електричне машине и уређаји</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фронтални;индивидуални; рад у пару; групни</w:t>
            </w:r>
          </w:p>
        </w:tc>
      </w:tr>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Дигитална електроника</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 индивидуални</w:t>
            </w:r>
          </w:p>
        </w:tc>
      </w:tr>
      <w:tr w:rsidR="004F7B5A" w:rsidRPr="004B3E1E" w:rsidTr="001A2F44">
        <w:trPr>
          <w:trHeight w:val="1"/>
        </w:trPr>
        <w:tc>
          <w:tcPr>
            <w:tcW w:w="70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релизације - модули</w:t>
            </w:r>
          </w:p>
        </w:tc>
        <w:tc>
          <w:tcPr>
            <w:tcW w:w="703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 индивидуални; рад у пару; групни</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b/>
          <w:bCs/>
          <w:sz w:val="28"/>
          <w:szCs w:val="28"/>
          <w:lang w:val="en-US"/>
        </w:rPr>
        <w:t>Упутство за формативно и сумативно  оцењивање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Наставник процењује претходне вештине које ученик поседује и прилагођава свој рад  у правцу да се процес учења настави. У настави усмереној на учење, оцењивање је средство којим наставник прати напредак у учењу и знању и индикатор који показује у којој мери је ученик остварио очекиване исходе. Да би се то постигло потребно је оцењивање пажљиво испланирати узимајући у обзир све активност значајне у настави: залагање, интересовање, креативност, прецизност, тачност, уредност самоиницијативност, систематичност (формативно оцењивање – подржавање процеса учења),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Ученике оцењивати према резултатима које постижу у усвајању наставних садржаја; не треба одвојено оцењивати теоријска и практична знања , нити примењивати класично пропитивање ученика већ изводити оцене на основу сталног  праћења рада ученика (сумативно оцењивање – вредновање резултата учења)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b/>
          <w:bCs/>
          <w:sz w:val="28"/>
          <w:szCs w:val="28"/>
          <w:lang w:val="en-US"/>
        </w:rPr>
        <w:t>Провера остварености прописаних циљева учења наставног предмета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394"/>
        <w:gridCol w:w="2394"/>
        <w:gridCol w:w="2394"/>
        <w:gridCol w:w="2395"/>
      </w:tblGrid>
      <w:tr w:rsidR="004F7B5A" w:rsidRPr="004B3E1E" w:rsidTr="00691076">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Редни број наставне теме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тема</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Редни број наставне јединице </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јединица</w:t>
            </w:r>
          </w:p>
        </w:tc>
      </w:tr>
      <w:tr w:rsidR="004F7B5A" w:rsidRPr="004B3E1E" w:rsidTr="00691076">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Информатичке технологије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Иницијални тест</w:t>
            </w:r>
          </w:p>
        </w:tc>
      </w:tr>
      <w:tr w:rsidR="004F7B5A" w:rsidRPr="004B3E1E" w:rsidTr="00691076">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реализације- модули</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70.</w:t>
            </w:r>
          </w:p>
        </w:tc>
        <w:tc>
          <w:tcPr>
            <w:tcW w:w="239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Завршни тест</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b/>
          <w:bCs/>
          <w:sz w:val="28"/>
          <w:szCs w:val="28"/>
          <w:lang w:val="en-US"/>
        </w:rPr>
        <w:t>Анализа иницијалног и завршног теста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Табеларни приказ постигнутих поена (у интервалу и процентима)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915"/>
        <w:gridCol w:w="1913"/>
        <w:gridCol w:w="1915"/>
        <w:gridCol w:w="1914"/>
        <w:gridCol w:w="1920"/>
      </w:tblGrid>
      <w:tr w:rsidR="004F7B5A" w:rsidRPr="004B3E1E" w:rsidTr="00691076">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Опсег поена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1-3</w:t>
            </w: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4-6 </w:t>
            </w: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7–8</w:t>
            </w: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9-10</w:t>
            </w:r>
          </w:p>
        </w:tc>
      </w:tr>
      <w:tr w:rsidR="004F7B5A" w:rsidRPr="004B3E1E" w:rsidTr="00691076">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Број ученика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691076">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2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Табеларни приказ броја ученика који су дали тачан одговор на 10 постављених 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110"/>
        <w:gridCol w:w="846"/>
        <w:gridCol w:w="845"/>
        <w:gridCol w:w="846"/>
        <w:gridCol w:w="844"/>
        <w:gridCol w:w="846"/>
        <w:gridCol w:w="845"/>
        <w:gridCol w:w="846"/>
        <w:gridCol w:w="845"/>
        <w:gridCol w:w="845"/>
        <w:gridCol w:w="857"/>
      </w:tblGrid>
      <w:tr w:rsidR="004F7B5A" w:rsidRPr="004B3E1E" w:rsidTr="00691076">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Редни број питања</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8</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w:t>
            </w: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w:t>
            </w:r>
          </w:p>
        </w:tc>
      </w:tr>
      <w:tr w:rsidR="004F7B5A" w:rsidRPr="004B3E1E" w:rsidTr="00691076">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Број ученика (тачан одговор)</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691076">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57"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Препоручени начин прилагођавања програма образовања ученика са изузетним способностима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      Наставни садржаји предмета техничког и информатичког образовања у         8. разреду реализује се кроз пет  наставних тема и то: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Информатичке технологије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Електротехнички материјали и инсталације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Електричне машине и уређаји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Дигитална електроника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реализације – модули</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За ученике са изузетним способностима направила бих посебан план који би поред наставних садржаја програма техничког и информатичког образовања за 8. разред садржао реализацију пројеката  - модели  аутоматских система и робота и модели интерфејса по алгоритму „ Од идеје до реализације “ који предвиђа: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Дефинисање задатка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Решење извора енергије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Избор кретних, преносних и извршних механизама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Решење управљања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Компоновање конструкције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Провера испуњености еколошких захтева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Израда техниче документације ( скица и технички цртеж у оловци или на рачунару)</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 наставној теми „ Информатичке технологије “ од ових ученика би се захтевало ангажовање у изради презентација  у области електротехнике  и електронике,  претраживању интернета и посети понуђених сајтова у оквиру наставних тема у уџбенику ТИО за 8. разред.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Ученицима би био омогућен рад и учешће у секцији из техничког и информатичког образовања и саобраћајној секцији.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Препоруке за припрему индивидуалног образовног плана за ученике којима је потребна додатна образовна подршка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Наставни садржаји предмета техничког и информатичког образовања у         8. разреду реализује се кроз пет  наставних тема и то: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Информатичке технологије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Електротехнички материјали и инсталације </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Електричне машине и уређаји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Дигитална електроника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 идеје до реализације – модули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r w:rsidRPr="004B3E1E">
        <w:rPr>
          <w:rFonts w:ascii="Times New Roman" w:eastAsia="Calibri" w:hAnsi="Times New Roman" w:cs="Times New Roman"/>
          <w:b/>
          <w:bCs/>
          <w:sz w:val="28"/>
          <w:szCs w:val="28"/>
          <w:lang w:val="en-US"/>
        </w:rPr>
        <w:t>Препоруке за примену ИОП-а  у 8. разреду обухватају</w:t>
      </w:r>
      <w:r w:rsidRPr="004B3E1E">
        <w:rPr>
          <w:rFonts w:ascii="Times New Roman" w:eastAsia="Calibri" w:hAnsi="Times New Roman" w:cs="Times New Roman"/>
          <w:sz w:val="28"/>
          <w:szCs w:val="28"/>
          <w:lang w:val="en-US"/>
        </w:rPr>
        <w:t>:</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наставним темама: „ Информатичке технологије “ 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 Електротехнички материјали и инсталације “ упознавање техничке докментације у електротехници и једноставнијих шема струјног кола код којих су примењени основни симболи као и упознавање освних карактеристика електроинсталационих материјала и прибора.</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У наставним темама: „ Електричне машине и уређаји “ и „ Дигитална електроника “ усвајање основних појмова о производњи електричне енергије и основним деловима и принципима рада електричних и електронских апарата и уређаја у домаћинству.</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наставној теми „ Од идеје до реализације – модули “  практичну израду једноставнијих електричних и електронских кола.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Ученицима би био омогућен рад и учешће у саобраћној секцији.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ФИЗИЧКО ВАСПИТАЊЕ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Годишњи ( глобални) план рада наставника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Циљ  и   задаци: </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Циљ  </w:t>
      </w:r>
      <w:r w:rsidRPr="004B3E1E">
        <w:rPr>
          <w:rFonts w:ascii="Times New Roman" w:eastAsia="Calibri" w:hAnsi="Times New Roman" w:cs="Times New Roman"/>
          <w:sz w:val="24"/>
          <w:szCs w:val="24"/>
          <w:lang w:val="en-US"/>
        </w:rPr>
        <w:t xml:space="preserve">физичког  васпитања  је да разноврсним  и  систематским,моторичким активностима,у повезаности са осталим васпитно-образовним подручјима,допринесе интегралном  развоју ученика,развоју моторичких способности,стицању,усавршавању и примени  моторичких умења,навика и непоходних теоретских знања у свакодневним и специфичним условима живота и рада. </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4B3E1E">
        <w:rPr>
          <w:rFonts w:ascii="Times New Roman" w:eastAsia="Calibri" w:hAnsi="Times New Roman" w:cs="Times New Roman"/>
          <w:sz w:val="24"/>
          <w:szCs w:val="24"/>
          <w:lang w:val="en-US"/>
        </w:rPr>
        <w:t>:</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Подстицање раста,развоја и утицање на правилно држање тела;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и усавршавање моторичких способности;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Стицање моторичких умења која су као садржај утврђени програмом физичког васпитања и стицање теоријских знања неопходних за њихово усвајање;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Усвајање знања ради разумевања значаја и суштине физичкох васпитања дефинисаног циљем овог васпитно-образовног подручја;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Формирање морално-вољних квалитета личности;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Оспособљавање ученика да стечена умења,знања и навике користе у свакодневним условима живота и рада;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Стицање и развијање свести о потреби здравља,чувања здравља и заштити природе и човекове околине.</w:t>
      </w:r>
    </w:p>
    <w:p w:rsidR="004F7B5A" w:rsidRPr="004B3E1E" w:rsidRDefault="004F7B5A" w:rsidP="004B3E1E">
      <w:pPr>
        <w:autoSpaceDE w:val="0"/>
        <w:autoSpaceDN w:val="0"/>
        <w:adjustRightInd w:val="0"/>
        <w:spacing w:after="0" w:line="240" w:lineRule="auto"/>
        <w:ind w:left="90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180"/>
        <w:jc w:val="both"/>
        <w:rPr>
          <w:rFonts w:ascii="Times New Roman" w:eastAsia="Calibri" w:hAnsi="Times New Roman" w:cs="Times New Roman"/>
          <w:b/>
          <w:b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 xml:space="preserve"> Посебни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оперативни задаци: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Усмерени  развој основних моторичких способности,првенствено брзине и координације;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Усмерено стицање и  усавршавање моторичких умења и навика и навике предвиђених програмом физичког васпитања;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Примена стечних знања,умења и навика у сложенијим условима(кроз игру , такмичење и сл.);</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Задовољавање социјалних потреба за потврђивањем,групним поистовећивањем и сл.;</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Естетско изражавање кретњом и доживљавање естетских вредности;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Усвајање етичких вредности и подстицање вољних особина ученика.</w:t>
      </w:r>
    </w:p>
    <w:tbl>
      <w:tblPr>
        <w:tblW w:w="0" w:type="auto"/>
        <w:jc w:val="center"/>
        <w:tblLayout w:type="fixed"/>
        <w:tblLook w:val="0000" w:firstRow="0" w:lastRow="0" w:firstColumn="0" w:lastColumn="0" w:noHBand="0" w:noVBand="0"/>
      </w:tblPr>
      <w:tblGrid>
        <w:gridCol w:w="4774"/>
        <w:gridCol w:w="3243"/>
        <w:gridCol w:w="2936"/>
      </w:tblGrid>
      <w:tr w:rsidR="004F7B5A" w:rsidRPr="004B3E1E" w:rsidTr="00691076">
        <w:trPr>
          <w:trHeight w:val="481"/>
          <w:jc w:val="center"/>
        </w:trPr>
        <w:tc>
          <w:tcPr>
            <w:tcW w:w="4774"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3243"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Недељни фонд часова</w:t>
            </w:r>
          </w:p>
        </w:tc>
        <w:tc>
          <w:tcPr>
            <w:tcW w:w="2936"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Годишњи фонд часова</w:t>
            </w:r>
          </w:p>
        </w:tc>
      </w:tr>
      <w:tr w:rsidR="004F7B5A" w:rsidRPr="004B3E1E" w:rsidTr="00691076">
        <w:trPr>
          <w:trHeight w:val="1"/>
          <w:jc w:val="center"/>
        </w:trPr>
        <w:tc>
          <w:tcPr>
            <w:tcW w:w="47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1.Обавезни  наставни  предмет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1.1Редовна  настава физичког  васпитања</w:t>
            </w:r>
          </w:p>
        </w:tc>
        <w:tc>
          <w:tcPr>
            <w:tcW w:w="32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29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68</w:t>
            </w:r>
          </w:p>
        </w:tc>
      </w:tr>
      <w:tr w:rsidR="004F7B5A" w:rsidRPr="004B3E1E" w:rsidTr="00691076">
        <w:trPr>
          <w:trHeight w:val="1"/>
          <w:jc w:val="center"/>
        </w:trPr>
        <w:tc>
          <w:tcPr>
            <w:tcW w:w="47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2.Изборни  наставни  предмет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Изабране  спортске  гране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Слободне  активности(секције)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Активности у природи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     Корективно-педагошки рад</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Школска и друга такмичења </w:t>
            </w:r>
          </w:p>
        </w:tc>
        <w:tc>
          <w:tcPr>
            <w:tcW w:w="32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9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34</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1.ОБАВЕЗНИ  НАСТАВНИ  ПРЕДМЕТ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jc w:val="center"/>
        <w:tblLayout w:type="fixed"/>
        <w:tblLook w:val="0000" w:firstRow="0" w:lastRow="0" w:firstColumn="0" w:lastColumn="0" w:noHBand="0" w:noVBand="0"/>
      </w:tblPr>
      <w:tblGrid>
        <w:gridCol w:w="3266"/>
        <w:gridCol w:w="1837"/>
        <w:gridCol w:w="2004"/>
        <w:gridCol w:w="2167"/>
        <w:gridCol w:w="2007"/>
      </w:tblGrid>
      <w:tr w:rsidR="004F7B5A" w:rsidRPr="004B3E1E" w:rsidTr="00691076">
        <w:trPr>
          <w:trHeight w:val="1"/>
          <w:jc w:val="center"/>
        </w:trPr>
        <w:tc>
          <w:tcPr>
            <w:tcW w:w="3266"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Наставни  садражај</w:t>
            </w:r>
          </w:p>
        </w:tc>
        <w:tc>
          <w:tcPr>
            <w:tcW w:w="1837"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w:t>
            </w:r>
          </w:p>
        </w:tc>
        <w:tc>
          <w:tcPr>
            <w:tcW w:w="2004"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 обраде</w:t>
            </w:r>
          </w:p>
        </w:tc>
        <w:tc>
          <w:tcPr>
            <w:tcW w:w="2167"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 увежбавања</w:t>
            </w:r>
          </w:p>
        </w:tc>
        <w:tc>
          <w:tcPr>
            <w:tcW w:w="2007"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 провере</w:t>
            </w:r>
          </w:p>
        </w:tc>
      </w:tr>
      <w:tr w:rsidR="004F7B5A" w:rsidRPr="004B3E1E" w:rsidTr="00691076">
        <w:trPr>
          <w:trHeight w:val="183"/>
          <w:jc w:val="center"/>
        </w:trPr>
        <w:tc>
          <w:tcPr>
            <w:tcW w:w="32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Атлетика</w:t>
            </w:r>
          </w:p>
        </w:tc>
        <w:tc>
          <w:tcPr>
            <w:tcW w:w="18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22</w:t>
            </w:r>
          </w:p>
        </w:tc>
        <w:tc>
          <w:tcPr>
            <w:tcW w:w="2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21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13</w:t>
            </w:r>
          </w:p>
        </w:tc>
        <w:tc>
          <w:tcPr>
            <w:tcW w:w="200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r>
      <w:tr w:rsidR="004F7B5A" w:rsidRPr="004B3E1E" w:rsidTr="00691076">
        <w:trPr>
          <w:trHeight w:val="263"/>
          <w:jc w:val="center"/>
        </w:trPr>
        <w:tc>
          <w:tcPr>
            <w:tcW w:w="32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Гимнастика</w:t>
            </w:r>
          </w:p>
        </w:tc>
        <w:tc>
          <w:tcPr>
            <w:tcW w:w="18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w:t>
            </w:r>
          </w:p>
        </w:tc>
        <w:tc>
          <w:tcPr>
            <w:tcW w:w="2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21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w:t>
            </w:r>
          </w:p>
        </w:tc>
        <w:tc>
          <w:tcPr>
            <w:tcW w:w="200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r>
      <w:tr w:rsidR="004F7B5A" w:rsidRPr="004B3E1E" w:rsidTr="00691076">
        <w:trPr>
          <w:trHeight w:val="1"/>
          <w:jc w:val="center"/>
        </w:trPr>
        <w:tc>
          <w:tcPr>
            <w:tcW w:w="32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Спортска игра</w:t>
            </w:r>
          </w:p>
        </w:tc>
        <w:tc>
          <w:tcPr>
            <w:tcW w:w="18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30</w:t>
            </w:r>
          </w:p>
        </w:tc>
        <w:tc>
          <w:tcPr>
            <w:tcW w:w="2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14</w:t>
            </w:r>
          </w:p>
        </w:tc>
        <w:tc>
          <w:tcPr>
            <w:tcW w:w="21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w:t>
            </w:r>
          </w:p>
        </w:tc>
        <w:tc>
          <w:tcPr>
            <w:tcW w:w="200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r>
      <w:tr w:rsidR="004F7B5A" w:rsidRPr="004B3E1E" w:rsidTr="00691076">
        <w:trPr>
          <w:trHeight w:val="1"/>
          <w:jc w:val="center"/>
        </w:trPr>
        <w:tc>
          <w:tcPr>
            <w:tcW w:w="32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Укупно</w:t>
            </w:r>
          </w:p>
        </w:tc>
        <w:tc>
          <w:tcPr>
            <w:tcW w:w="18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68</w:t>
            </w:r>
          </w:p>
        </w:tc>
        <w:tc>
          <w:tcPr>
            <w:tcW w:w="200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22</w:t>
            </w:r>
          </w:p>
        </w:tc>
        <w:tc>
          <w:tcPr>
            <w:tcW w:w="216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34</w:t>
            </w:r>
          </w:p>
        </w:tc>
        <w:tc>
          <w:tcPr>
            <w:tcW w:w="200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310"/>
        <w:gridCol w:w="1983"/>
        <w:gridCol w:w="4212"/>
        <w:gridCol w:w="5637"/>
      </w:tblGrid>
      <w:tr w:rsidR="004F7B5A" w:rsidRPr="004B3E1E" w:rsidTr="00691076">
        <w:trPr>
          <w:gridAfter w:val="1"/>
          <w:wAfter w:w="5637" w:type="dxa"/>
          <w:trHeight w:val="515"/>
        </w:trPr>
        <w:tc>
          <w:tcPr>
            <w:tcW w:w="2310" w:type="dxa"/>
            <w:vMerge w:val="restart"/>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НАСТАВНА ТЕМА</w:t>
            </w:r>
          </w:p>
        </w:tc>
        <w:tc>
          <w:tcPr>
            <w:tcW w:w="1983" w:type="dxa"/>
            <w:vMerge w:val="restart"/>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НАЧИНИ РЕАЛИЗАЦИЈЕ</w:t>
            </w:r>
          </w:p>
        </w:tc>
        <w:tc>
          <w:tcPr>
            <w:tcW w:w="4212"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ИСХОДИ ( СТАНДАРДИ)</w:t>
            </w:r>
          </w:p>
        </w:tc>
      </w:tr>
      <w:tr w:rsidR="004F7B5A" w:rsidRPr="004B3E1E" w:rsidTr="001A2F44">
        <w:trPr>
          <w:trHeight w:val="515"/>
        </w:trPr>
        <w:tc>
          <w:tcPr>
            <w:tcW w:w="2310" w:type="dxa"/>
            <w:vMerge/>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83" w:type="dxa"/>
            <w:vMerge/>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212" w:type="dxa"/>
            <w:tcBorders>
              <w:top w:val="single" w:sz="4" w:space="0" w:color="00000A"/>
              <w:left w:val="single" w:sz="4" w:space="0" w:color="00000A"/>
              <w:bottom w:val="single" w:sz="4" w:space="0" w:color="00000A"/>
              <w:right w:val="single" w:sz="4" w:space="0" w:color="00000A"/>
            </w:tcBorders>
            <w:shd w:val="clear" w:color="000000" w:fill="99CC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основни</w:t>
            </w:r>
          </w:p>
        </w:tc>
        <w:tc>
          <w:tcPr>
            <w:tcW w:w="5637" w:type="dxa"/>
            <w:tcBorders>
              <w:top w:val="single" w:sz="4" w:space="0" w:color="00000A"/>
              <w:left w:val="single" w:sz="4" w:space="0" w:color="00000A"/>
              <w:bottom w:val="single" w:sz="4" w:space="0" w:color="00000A"/>
              <w:right w:val="single" w:sz="4" w:space="0" w:color="00000A"/>
            </w:tcBorders>
            <w:shd w:val="clear" w:color="000000" w:fill="99CC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средњи</w:t>
            </w:r>
          </w:p>
        </w:tc>
      </w:tr>
      <w:tr w:rsidR="004F7B5A" w:rsidRPr="004B3E1E" w:rsidTr="001A2F44">
        <w:trPr>
          <w:trHeight w:val="149"/>
        </w:trPr>
        <w:tc>
          <w:tcPr>
            <w:tcW w:w="23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АТЛЕТИКА                  -трчања,                        -бацања,                        -скокови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 облик рада, групни облик рада, индивидуални облик рада</w:t>
            </w:r>
          </w:p>
        </w:tc>
        <w:tc>
          <w:tcPr>
            <w:tcW w:w="42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Правилно трчи технике трчања на кратке и дуге стазе, зна терминологију , значај трчања, основе тренинга и пружа прву помоћ, зна правилно да скаче у даљ згрчном техником и мери дужину скока, зна терминологију, основе тренинга и пружа прву помоћ, зна правилно да скаче у вис техником маказице, зна терминологију,основем тренинга и пружа прву помоц, правилно баца куглу из места и мери дужину хица, зна правила за такмичења,сигурносна правила влада терминологијом,основама тренинга и пружа прву помоћ</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Правилно изводи варијанту технике штафетног трчања, зна правилно да скаче у даљ техником увинуће, зна да правилно скаче у вис леђном техником, правилно баца куглу леђном варијантом, зна правила такмичења, учествује на такмичењу</w:t>
            </w:r>
          </w:p>
        </w:tc>
      </w:tr>
      <w:tr w:rsidR="004F7B5A" w:rsidRPr="004B3E1E" w:rsidTr="001A2F44">
        <w:trPr>
          <w:trHeight w:val="149"/>
        </w:trPr>
        <w:tc>
          <w:tcPr>
            <w:tcW w:w="23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СПОРТСКА ИГРА      - одбојка,                       -кошарка</w:t>
            </w:r>
          </w:p>
        </w:tc>
        <w:tc>
          <w:tcPr>
            <w:tcW w:w="19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Фронтални облик рада, групни облик рада, индивидуални </w:t>
            </w:r>
            <w:r w:rsidRPr="004B3E1E">
              <w:rPr>
                <w:rFonts w:ascii="Times New Roman" w:eastAsia="Calibri" w:hAnsi="Times New Roman" w:cs="Times New Roman"/>
                <w:sz w:val="24"/>
                <w:szCs w:val="24"/>
                <w:lang w:val="en-US"/>
              </w:rPr>
              <w:lastRenderedPageBreak/>
              <w:t xml:space="preserve">облик рада,рад у пару и тројкама, </w:t>
            </w:r>
          </w:p>
        </w:tc>
        <w:tc>
          <w:tcPr>
            <w:tcW w:w="42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Игра спортску игру,примењује основну технику,неопходна правила, сарађује са члановима екипе,зна функцију игре,основне појмове,правила,принципе тренинга и </w:t>
            </w:r>
            <w:r w:rsidRPr="004B3E1E">
              <w:rPr>
                <w:rFonts w:ascii="Times New Roman" w:eastAsia="Calibri" w:hAnsi="Times New Roman" w:cs="Times New Roman"/>
                <w:sz w:val="24"/>
                <w:szCs w:val="24"/>
                <w:lang w:val="en-US"/>
              </w:rPr>
              <w:lastRenderedPageBreak/>
              <w:t>пружа прву помоћ</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Игра спортску игру примењујући виши ниво технике, већи број правила, једноставније тактичке комбинације уз висок степен сарадње са члановима екипе, зна функцију и значај спортске игре, већи број правила, принципе и утицај тренинга</w:t>
            </w:r>
          </w:p>
        </w:tc>
      </w:tr>
      <w:tr w:rsidR="004F7B5A" w:rsidRPr="004B3E1E" w:rsidTr="001A2F44">
        <w:trPr>
          <w:trHeight w:val="149"/>
        </w:trPr>
        <w:tc>
          <w:tcPr>
            <w:tcW w:w="231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lastRenderedPageBreak/>
              <w:t xml:space="preserve">ГИМНАСТИКА          -вежбе на партеру ,      -прескоци, </w:t>
            </w:r>
          </w:p>
        </w:tc>
        <w:tc>
          <w:tcPr>
            <w:tcW w:w="19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Фронтални облик рада, групни облик рада, индивидуални облик рада,рад у пару</w:t>
            </w:r>
          </w:p>
        </w:tc>
        <w:tc>
          <w:tcPr>
            <w:tcW w:w="42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Правилно изводи вежбе на тлу,правилно изводи прескоке, изводи вежбе и комбинације вежби на греди</w:t>
            </w:r>
          </w:p>
        </w:tc>
        <w:tc>
          <w:tcPr>
            <w:tcW w:w="56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Правилно изводи вежбе и комбинације вежби ма тлу, правилмо изводи згрчку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3352"/>
        <w:gridCol w:w="3349"/>
        <w:gridCol w:w="3355"/>
        <w:gridCol w:w="2269"/>
        <w:gridCol w:w="1793"/>
      </w:tblGrid>
      <w:tr w:rsidR="004F7B5A" w:rsidRPr="004B3E1E" w:rsidTr="001A2F44">
        <w:trPr>
          <w:trHeight w:val="1"/>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Редни број наставне теме</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тема</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Циљеви</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Оперативни задаци</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Могући стандарди</w:t>
            </w:r>
          </w:p>
        </w:tc>
      </w:tr>
      <w:tr w:rsidR="004F7B5A" w:rsidRPr="004B3E1E" w:rsidTr="001A2F44">
        <w:trPr>
          <w:trHeight w:val="1"/>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Атлетика</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здравствене културе, чување здравља и заштите природе и човекове околине.</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Усвајање одређеног фонда моторичког знања и умећа, свастрани развој и усавршавање.</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Ф.Б.1.1.7</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Ф.Б.1.1.8</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Ф.Б.1.1.9</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Ф.Б.1.1.10</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1A2F44">
        <w:trPr>
          <w:trHeight w:val="1"/>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 ОДБОЈКА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КОШАРКА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РУКОМЕТ</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Здовољење примарних мотива ученика, посебно за кретањем, игром и такмичењем.</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r w:rsidR="004F7B5A" w:rsidRPr="004B3E1E" w:rsidTr="001A2F44">
        <w:trPr>
          <w:trHeight w:val="2404"/>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Гимнастика</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Формирање морално-вољних квалитета личности, стицање и развијање свести о потреби здравља.</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физичких способности, усвајање моторичких знања, умења, навика и теоријско образовање.</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Ф.Б.1.1.16</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Ф.Б.1.1.17</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Ф.Б.1.1.18</w:t>
            </w:r>
          </w:p>
          <w:p w:rsidR="004F7B5A" w:rsidRPr="004B3E1E" w:rsidRDefault="001A2F44"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Ф.Б.1.1.19</w:t>
            </w:r>
          </w:p>
        </w:tc>
      </w:tr>
      <w:tr w:rsidR="004F7B5A" w:rsidRPr="004B3E1E" w:rsidTr="001A2F44">
        <w:trPr>
          <w:trHeight w:val="1"/>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Мерење моторичких </w:t>
            </w:r>
            <w:r w:rsidRPr="004B3E1E">
              <w:rPr>
                <w:rFonts w:ascii="Times New Roman" w:eastAsia="Calibri" w:hAnsi="Times New Roman" w:cs="Times New Roman"/>
                <w:sz w:val="24"/>
                <w:szCs w:val="24"/>
                <w:lang w:val="en-US"/>
              </w:rPr>
              <w:lastRenderedPageBreak/>
              <w:t>способности</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Стимулисати телесни </w:t>
            </w:r>
            <w:r w:rsidRPr="004B3E1E">
              <w:rPr>
                <w:rFonts w:ascii="Times New Roman" w:eastAsia="Calibri" w:hAnsi="Times New Roman" w:cs="Times New Roman"/>
                <w:sz w:val="24"/>
                <w:szCs w:val="24"/>
                <w:lang w:val="en-US"/>
              </w:rPr>
              <w:lastRenderedPageBreak/>
              <w:t>развитак повећањем снаге мишића и даљим развојем способности.</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xml:space="preserve">Утицати на потребу </w:t>
            </w:r>
            <w:r w:rsidRPr="004B3E1E">
              <w:rPr>
                <w:rFonts w:ascii="Times New Roman" w:eastAsia="Calibri" w:hAnsi="Times New Roman" w:cs="Times New Roman"/>
                <w:sz w:val="24"/>
                <w:szCs w:val="24"/>
                <w:lang w:val="en-US"/>
              </w:rPr>
              <w:lastRenderedPageBreak/>
              <w:t>за кретањем и развијањем координације гипкости и снаге.</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Ф.Б.1.3.1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Ф.Б.1.3.2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4F7B5A" w:rsidRPr="004B3E1E" w:rsidTr="001A2F44">
        <w:trPr>
          <w:trHeight w:val="73"/>
        </w:trPr>
        <w:tc>
          <w:tcPr>
            <w:tcW w:w="3352"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5.</w:t>
            </w:r>
          </w:p>
        </w:tc>
        <w:tc>
          <w:tcPr>
            <w:tcW w:w="334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Остале активности</w:t>
            </w:r>
          </w:p>
        </w:tc>
        <w:tc>
          <w:tcPr>
            <w:tcW w:w="335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Упознавање са значајем физичког и здравственог васпитања.</w:t>
            </w:r>
          </w:p>
        </w:tc>
        <w:tc>
          <w:tcPr>
            <w:tcW w:w="2269"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Подстицање хармоничног развоја и правилног држања тела.</w:t>
            </w:r>
          </w:p>
        </w:tc>
        <w:tc>
          <w:tcPr>
            <w:tcW w:w="179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Ф.Б.1.2.3</w:t>
            </w:r>
          </w:p>
          <w:p w:rsidR="004F7B5A" w:rsidRPr="004B3E1E" w:rsidRDefault="001A2F44"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Ф.Б.1.2.4</w:t>
            </w:r>
          </w:p>
        </w:tc>
      </w:tr>
    </w:tbl>
    <w:p w:rsidR="004F7B5A" w:rsidRPr="004B3E1E" w:rsidRDefault="004F7B5A" w:rsidP="004B3E1E">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p>
    <w:p w:rsidR="004F7B5A" w:rsidRPr="004B3E1E" w:rsidRDefault="004F7B5A" w:rsidP="004B3E1E">
      <w:pPr>
        <w:tabs>
          <w:tab w:val="left" w:pos="720"/>
        </w:tabs>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b/>
          <w:bCs/>
          <w:sz w:val="28"/>
          <w:szCs w:val="28"/>
          <w:lang w:val="en-US"/>
        </w:rPr>
        <w:t>АКТИВНОСТИ У ПРИРОДИ</w:t>
      </w:r>
    </w:p>
    <w:p w:rsidR="004F7B5A" w:rsidRPr="004B3E1E" w:rsidRDefault="004F7B5A" w:rsidP="004B3E1E">
      <w:pPr>
        <w:tabs>
          <w:tab w:val="left" w:pos="720"/>
        </w:tabs>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Од  активности  у  природи,планирана су један крос, спортски дан младих и трка “Драгутин Томашевић”.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-Пролећни  крос, у организацији  Спортског  савеза и РТС-а (мај).</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-Спортске игре младих, у организацији  Спортског  савеза (мај)</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-Трка “Драгутин Томашевић”, у организацији  Спортског  савеза (мај).</w:t>
      </w:r>
    </w:p>
    <w:p w:rsidR="004F7B5A" w:rsidRPr="004B3E1E" w:rsidRDefault="004F7B5A" w:rsidP="004B3E1E">
      <w:pPr>
        <w:tabs>
          <w:tab w:val="left" w:pos="720"/>
        </w:tabs>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КОРЕКТИВНО-ПЕДАГОШКИ  РАД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firstLine="18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Корективно-педагошки рад се организује за ученике који  имају лоше држање тела.Рад спроводи наставник у сарадњи са лекаром или физијатром који утврђује степен деформитета и прописује вежбе.Тежи случајеви телесних деформитета  третирају се у здравственим установама.</w:t>
      </w:r>
    </w:p>
    <w:p w:rsidR="004F7B5A" w:rsidRPr="004B3E1E" w:rsidRDefault="004F7B5A" w:rsidP="004B3E1E">
      <w:pPr>
        <w:autoSpaceDE w:val="0"/>
        <w:autoSpaceDN w:val="0"/>
        <w:adjustRightInd w:val="0"/>
        <w:spacing w:after="0" w:line="240" w:lineRule="auto"/>
        <w:ind w:left="360" w:firstLine="1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firstLine="1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firstLine="1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ШКОЛСКА И ДРУГА ТАКМИЧЕЊА</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Школа организује и спроводи спортска такмичења као интегрални део процеса физичког васпитања, тј. обавезна унутар школска и међуодељенска такмичења 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 рукомету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2. фудбалу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3. атлетици</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4. шаху.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  сарадњи  са  Спортским   савезом  града  Петровца на Млави, организују  се  такмичења међушколског  карактера  у  свим  спортсим   дисциплинама  према  календару  који  прави   Министарство  просвете  и  спорта  и  Спортски  савез.</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ШИФРА СТАНДАРДА: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ПРВИ БРОЈ –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СРЕДЊИ НИВО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ДРУГИ БРОЈ – ОБЛАСТ ( САДРЖАЈНЕ ЦЕЛИНЕ)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ВЕШТИНЕ (УМЕЊА – МОТОРИЧКЕ НАВИКЕ)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ЗНАЊА О ФИЗИЧКОМ ВЕЖБАЊУ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ВРЕДНОВАЊЕ ФИЗИЧКОГ ВАСПИТАЊА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ТРЕЋИ БРОЈ – ЈЕ РЕДНИ БРОЈ СТАНДАРДА У ОДРЕЂЕНОЈ                ОБЛАСТИ НА ОДРЕЂЕНОМ НИВОУ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УСВОЈЕНА ЗНАЊА О ФУНКЦИЈИ СПОРТСКЕ ИГРЕ ИЛИ ВЕЖБЕ, ОСПОСОБЊЕНОСТ ЗА ПРИМЕНУ У ПРАКСИ И ПОЗНАВАЊЕ ПРАВИЛА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4B3E1E">
        <w:rPr>
          <w:rFonts w:ascii="Times New Roman" w:eastAsia="Calibri" w:hAnsi="Times New Roman" w:cs="Times New Roman"/>
          <w:b/>
          <w:bCs/>
          <w:i/>
          <w:iCs/>
          <w:sz w:val="28"/>
          <w:szCs w:val="28"/>
          <w:lang w:val="en-US"/>
        </w:rPr>
        <w:t>ОСПОСОБЉЕНОСТ У ВЕШТИНАМА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АТЛЕТИКА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Зна терминологију, значај трчања, основе тренинга и пружа прву помоћ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Зна правилно да да скаче у вис техником «маказице»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терминологију скока  у вис, основе тренинга и пружа прву помоћ</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правилну згрчну технику скока у даљ  и мери дужину скока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теминологију скока у даљ, основе тренинга и пружа прву помоћ</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Правилно баца куглу из места и мери дужину хица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 , зна основе тренинга и пружа прву помоћ</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ВЕЖБЕ НА СПРАВАМА И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Ученик/ученица правилно изводи вежбе на свим справама и тлу, зна називе вежби на тлу, основе организације рада и пружа прву помоћ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вежбе на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lastRenderedPageBreak/>
        <w:t xml:space="preserve">Садржај: </w:t>
      </w:r>
      <w:r w:rsidRPr="004B3E1E">
        <w:rPr>
          <w:rFonts w:ascii="Times New Roman" w:eastAsia="Calibri" w:hAnsi="Times New Roman" w:cs="Times New Roman"/>
          <w:i/>
          <w:iCs/>
          <w:sz w:val="24"/>
          <w:szCs w:val="24"/>
          <w:lang w:val="en-US"/>
        </w:rPr>
        <w:t>поновити вежбе и комбинације из седмог  разреда, варијанту колута напред и назад, став на шакама – издржај уз помоћ, премет странце упором и вежбе из ритмике (плесни корак, скок, окрет и равнотежа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i/>
          <w:iCs/>
          <w:sz w:val="24"/>
          <w:szCs w:val="24"/>
          <w:lang w:val="en-US"/>
        </w:rPr>
        <w:t xml:space="preserve"> </w:t>
      </w:r>
      <w:r w:rsidRPr="004B3E1E">
        <w:rPr>
          <w:rFonts w:ascii="Times New Roman" w:eastAsia="Calibri" w:hAnsi="Times New Roman" w:cs="Times New Roman"/>
          <w:sz w:val="24"/>
          <w:szCs w:val="24"/>
          <w:lang w:val="en-US"/>
        </w:rPr>
        <w:t>прескок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поновити садржаје прескока из седмог разреда, коњ у ширину, висина за  110 цм. ( уз квалитетну даску висина коња 120 цм.), згчка и разношка, усавршавање фазе првог и другог лета.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греда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 xml:space="preserve">поновити вежбе из седмог  разреда,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висока греда наскок чеоно према греди из места или залетом, наскок премахом одножно у упор јашући, окрет за 90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xml:space="preserve"> грчењем ногу стопала поставити иза греде и прећи у упор чучећи, чучањ одручити, усправ, комбиновати различите начине ходања, плесних корака, поскока и окрета за 180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xml:space="preserve"> и равнотежа, саскоци пружено изгрчено.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ПЛЕС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РИТМИЧКА ГИМНАСТИКА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Ученица правилно изводи основне вежбе из ритмичке гимнастике</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мачији поскок, дечији поскок, окрети за 90 и 180, суножно прескакање вијаче са и без међупоскока, прескакање вијаче кроз трчање.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Ученица зна називе основних вежби из ритмичке гимнастике и пружа прву помоћ</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СПОРТСКА ИГРА 1(ОДБОЈКА)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игра одбојку примењујући основну технику, неопходна правила и сарађује са члановима екипе изражавајући сопствену личност уз поштовање других</w:t>
      </w:r>
    </w:p>
    <w:p w:rsidR="004F7B5A" w:rsidRPr="004B3E1E" w:rsidRDefault="004F7B5A" w:rsidP="004B3E1E">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Садржај:</w:t>
      </w:r>
      <w:r w:rsidRPr="004B3E1E">
        <w:rPr>
          <w:rFonts w:ascii="Times New Roman" w:eastAsia="Calibri" w:hAnsi="Times New Roman" w:cs="Times New Roman"/>
          <w:i/>
          <w:iCs/>
          <w:sz w:val="24"/>
          <w:szCs w:val="24"/>
          <w:lang w:val="en-US"/>
        </w:rPr>
        <w:t xml:space="preserve"> одбијање лопте прстима и чекичем у месту и  кретању у простору; додавање лопте саиграчима у току игре, примање лопте од саиграча у току игре, сервис одоздо(„школски“) и одозго(„тенис“)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Тактика: игра преко мреже, 6 на 6, или са мањим или већим бројем играча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функцију одбојке и  основне појмове везане за одбојкашку игру, основне принципе тренинга и пружа прву помоћ</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СПОРТСКА ИГРА 2 (КОШАРКА)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i/>
          <w:iCs/>
          <w:sz w:val="24"/>
          <w:szCs w:val="24"/>
          <w:lang w:val="en-US"/>
        </w:rPr>
        <w:t>Ученик/ученица игра кошарку примењујући основни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Елементи технике : додавање лопте једном руком, вођење лопте са вођењем кроз ноге, шут из продора двокораком након пријема лопте, шутирање полагањем одоздо, одозго и бочно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lastRenderedPageBreak/>
        <w:t>Тактика: игра 2:2 у  нападу и одбрани, сарадња три играча у контранападу и позициони напад, одбрана «човек на човека» и напад на ту одбран</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функцију и значај кошарке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ВЕЖБЕ ОБЛИКОВАЊА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/ученица зна утицај и значај вежби обликовања на организам, познаје поделу вежби и њихову терминологију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ФИЗИЧКОМ ВЕЖБАЊУ И ФИЗИЧКОМ ВАСПИТАЊУ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смисао физичког васпитања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Ученик/ученица зна утицај физичког вежбања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основне појмове везане за физичко вежбање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правила спортске игре одбојке:</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Саджај правила: </w:t>
      </w:r>
      <w:r w:rsidRPr="004B3E1E">
        <w:rPr>
          <w:rFonts w:ascii="Times New Roman" w:eastAsia="Calibri" w:hAnsi="Times New Roman" w:cs="Times New Roman"/>
          <w:i/>
          <w:iCs/>
          <w:sz w:val="24"/>
          <w:szCs w:val="24"/>
          <w:lang w:val="en-US"/>
        </w:rPr>
        <w:t>зна када је екипа постигла поен, дозвољен број одбијања лопте у једној акцији, сервира из простора за сервирање, зна штаје преступ и ротација.</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ВРЕДНОВАЊЕ ФИЗИЧКОГ ВЕЖБАЊА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испољава позитван став према физичком вежбању у свакодневном животу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испољава заинтересованост за физичко вежбање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ОСПОСОБЉЕНОСТ У ВЕШТИНАМА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АТЛЕТИКА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технику штафетног трчања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правила за такмичење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правилно да скаче у даљ техником «увинуће»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правила за такмичење скока у даљ</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lastRenderedPageBreak/>
        <w:t>Ученик/ученица зна правилно да скаче у вис «леђном техником»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Ученик/ученица зна правила за такмичење скока у вис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правила такичења у бацању кугле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 xml:space="preserve">Ученик/ученица учествује на такмичењу у једној атлетској дисциплини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ВЕЖБЕ НА СПРАВАМА И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57" w:hanging="357"/>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сложеније вежбе на тлу, чува и помаже, Ученик/ученица поштује сигурносна правила</w:t>
      </w:r>
    </w:p>
    <w:p w:rsidR="004F7B5A" w:rsidRPr="004B3E1E" w:rsidRDefault="004F7B5A" w:rsidP="004B3E1E">
      <w:pPr>
        <w:autoSpaceDE w:val="0"/>
        <w:autoSpaceDN w:val="0"/>
        <w:adjustRightInd w:val="0"/>
        <w:spacing w:after="0" w:line="240" w:lineRule="auto"/>
        <w:ind w:left="357" w:hanging="357"/>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вежбе на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 xml:space="preserve">колут напред преко препрека са фазом лета (сунђер струњаче), из става раскорачног колут напред до става раскорачног, став на шакама - издржај уз помоћ, премет странце упором у лево и десно, мост заклоном и усклон уз помоћ, вежбе из ритмике(плесни корак, скок, окрет и равнотежа).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прескок</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Уколико школа има услове, скокови са трамбулине, поновити скокове из седмог разреда.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греда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наскок суножно, одском једне ноге,   одножити десном (левом), окретом за 90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спуштање у упор клечећи на десној заножити левом (мала вага), ослонцем заножне ноге испред тела усправ уз помоћ, четири корака у успону – узручити скок суножним одскоком, доскочити на исто место – одручити, четири корака са предножењем, окрет за 90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узручити, саскок пруженим телом, завршити леђима према греди.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ПЛЕС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Ученик/ученица повезује просторно и временски плесне елементе у целину, изводи и реализује најмање један одабрани плес( Валцер и Полку) или народну игру  («Моравац 2. варијанта» «Врањанка»,»Ђурђевка»)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РИТМИЧКА ГИМНАСТИКА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u w:val="single"/>
          <w:lang w:val="en-US"/>
        </w:rPr>
        <w:t xml:space="preserve"> </w:t>
      </w:r>
      <w:r w:rsidRPr="004B3E1E">
        <w:rPr>
          <w:rFonts w:ascii="Times New Roman" w:eastAsia="Calibri" w:hAnsi="Times New Roman" w:cs="Times New Roman"/>
          <w:i/>
          <w:iCs/>
          <w:sz w:val="24"/>
          <w:szCs w:val="24"/>
          <w:lang w:val="en-US"/>
        </w:rPr>
        <w:t>Ученица правилно изводи вежбу са реквизитима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    Садржај: </w:t>
      </w:r>
      <w:r w:rsidRPr="004B3E1E">
        <w:rPr>
          <w:rFonts w:ascii="Times New Roman" w:eastAsia="Calibri" w:hAnsi="Times New Roman" w:cs="Times New Roman"/>
          <w:i/>
          <w:iCs/>
          <w:sz w:val="24"/>
          <w:szCs w:val="24"/>
          <w:lang w:val="en-US"/>
        </w:rPr>
        <w:t>Комбинација два скока са вијачом, скок са бацањем и хватањем лопте замаси лоптом у хоризонталној и чеоној равни; вртење , бацање  и хватање обруча у кретању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СПОРТСКА ИГРА 1 (ОДБОЈКА)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игра одбојку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одбијање лопте прстима и чекићем, тенис сервис, смеч, кретања играча у току игре, промену места, улогу техничара и смечера, улогу либера, индивидуална и колективна тактика напада, индивидуална и колективна тактика одбране;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функцију и значај одбојке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lastRenderedPageBreak/>
        <w:t>НАСТАВНА ОБЛАСТ – СПОРТСКА ИГРА 2 (КОШАРКА)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i/>
          <w:iCs/>
          <w:sz w:val="24"/>
          <w:szCs w:val="24"/>
          <w:lang w:val="en-US"/>
        </w:rPr>
        <w:t>Ученик/ученица игра кошарку примењујући виши ниво технике, већи број правила сложеније тактичке комбинације и уз висок степен сарадње са члановима екипе изражава сопствену личност уз поштовање других</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Елементи технике : додавање лопте једном руком, вођење лопте са вођењем кроз ноге,вођење лопте са променом брзине кретања, шут из продора двокораком након пријема лопте, шутирање „тројке“</w:t>
      </w:r>
    </w:p>
    <w:p w:rsidR="004F7B5A" w:rsidRPr="004B3E1E" w:rsidRDefault="004F7B5A" w:rsidP="004B3E1E">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Тактика: игра 3:3 у  нападу и одбрани, сарадња са играчима у одбрани и нападу и позициони напад, одбрана «човек на човека» и напад на ту одбрану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функцију и значај кошарке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ВЕЖБЕ ОБЛИКОВАЊА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ученица зна принципе састављања комплекса вежби обликовања и дозирање оптерећења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ФИЗИЧКОМ ВЕЖБАЊУ И ФИЗИЧКОМ ВАСПИТАЊУ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терминологију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да дозира оптерећење током вежбања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зна већи број правила одбојкашке игре : зна шта су недозвољени контакти са лоптом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НАПРЕДНИ НИВО ПОСТИГНУЋА</w:t>
      </w:r>
    </w:p>
    <w:p w:rsidR="004F7B5A" w:rsidRPr="004B3E1E" w:rsidRDefault="004F7B5A" w:rsidP="004B3E1E">
      <w:pPr>
        <w:tabs>
          <w:tab w:val="left" w:pos="690"/>
          <w:tab w:val="center" w:pos="7211"/>
          <w:tab w:val="left" w:pos="9345"/>
        </w:tabs>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i/>
          <w:iCs/>
          <w:sz w:val="28"/>
          <w:szCs w:val="28"/>
          <w:lang w:val="en-US"/>
        </w:rPr>
        <w:tab/>
      </w:r>
      <w:r w:rsidRPr="004B3E1E">
        <w:rPr>
          <w:rFonts w:ascii="Times New Roman" w:eastAsia="Calibri" w:hAnsi="Times New Roman" w:cs="Times New Roman"/>
          <w:b/>
          <w:bCs/>
          <w:i/>
          <w:iCs/>
          <w:sz w:val="28"/>
          <w:szCs w:val="28"/>
          <w:lang w:val="en-US"/>
        </w:rPr>
        <w:tab/>
      </w:r>
      <w:r w:rsidRPr="004B3E1E">
        <w:rPr>
          <w:rFonts w:ascii="Times New Roman" w:eastAsia="Calibri" w:hAnsi="Times New Roman" w:cs="Times New Roman"/>
          <w:b/>
          <w:bCs/>
          <w:sz w:val="28"/>
          <w:szCs w:val="28"/>
          <w:lang w:val="en-US"/>
        </w:rPr>
        <w:t>ОСПОСОБЉЕНОСТ У ВЕШТИНАМА</w:t>
      </w:r>
      <w:r w:rsidRPr="004B3E1E">
        <w:rPr>
          <w:rFonts w:ascii="Times New Roman" w:eastAsia="Calibri" w:hAnsi="Times New Roman" w:cs="Times New Roman"/>
          <w:b/>
          <w:bCs/>
          <w:sz w:val="28"/>
          <w:szCs w:val="28"/>
          <w:lang w:val="en-US"/>
        </w:rPr>
        <w:tab/>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АТЛЕТИКА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варијанту технике штафетног трчања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учествује на такмичењу у атлетском петобоју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атлетска правила неопходна за учествовање на такмичењу у атлетском петобоју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ВЕЖБЕ НА СПРАВАМА И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ПРАВИЛНО ИЗВОДИ КОМБИНАЦИЈУ ВЕЖБИ НА ТЛУ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вежбе на тлу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комбинација вежби садржи теже варијанте колутова, колут напред летећи са изразитом фазом лета (сунђер струњаче), став на шакама, издржај, колут напред, рондат, прекопит напред.</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i/>
          <w:iCs/>
          <w:sz w:val="24"/>
          <w:szCs w:val="24"/>
          <w:lang w:val="en-US"/>
        </w:rPr>
        <w:t xml:space="preserve"> </w:t>
      </w:r>
      <w:r w:rsidRPr="004B3E1E">
        <w:rPr>
          <w:rFonts w:ascii="Times New Roman" w:eastAsia="Calibri" w:hAnsi="Times New Roman" w:cs="Times New Roman"/>
          <w:sz w:val="24"/>
          <w:szCs w:val="24"/>
          <w:lang w:val="en-US"/>
        </w:rPr>
        <w:t>прескок</w:t>
      </w:r>
    </w:p>
    <w:p w:rsidR="004F7B5A" w:rsidRPr="004B3E1E" w:rsidRDefault="004F7B5A" w:rsidP="004B3E1E">
      <w:pPr>
        <w:autoSpaceDE w:val="0"/>
        <w:autoSpaceDN w:val="0"/>
        <w:adjustRightInd w:val="0"/>
        <w:spacing w:after="0" w:line="240" w:lineRule="auto"/>
        <w:ind w:left="786"/>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згрчка, разношка и склонка са изразитијим фазама лета, коњ у ширину 120 цм. за ученице а за ученике 125 – 130 цм.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греда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lastRenderedPageBreak/>
        <w:t xml:space="preserve">Садржај: </w:t>
      </w:r>
      <w:r w:rsidRPr="004B3E1E">
        <w:rPr>
          <w:rFonts w:ascii="Times New Roman" w:eastAsia="Calibri" w:hAnsi="Times New Roman" w:cs="Times New Roman"/>
          <w:i/>
          <w:iCs/>
          <w:sz w:val="24"/>
          <w:szCs w:val="24"/>
          <w:lang w:val="en-US"/>
        </w:rPr>
        <w:t>наскок суножно, одском једне ноге,   одножити десном (левом), окретом за 90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спуштање у упор клечећи на десној заножити левом (мала вага), ослонцем заножне ноге испред тела усправ уз помоћ, четири корака у успону – узручити скок суножним одскоком, доскочити на исто место – одручити, четири корака са предножењем, окрет за 90</w:t>
      </w:r>
      <w:r w:rsidRPr="004B3E1E">
        <w:rPr>
          <w:rFonts w:ascii="Times New Roman" w:eastAsia="Calibri" w:hAnsi="Times New Roman" w:cs="Times New Roman"/>
          <w:i/>
          <w:iCs/>
          <w:sz w:val="24"/>
          <w:szCs w:val="24"/>
          <w:vertAlign w:val="superscript"/>
          <w:lang w:val="en-US"/>
        </w:rPr>
        <w:t>0</w:t>
      </w:r>
      <w:r w:rsidRPr="004B3E1E">
        <w:rPr>
          <w:rFonts w:ascii="Times New Roman" w:eastAsia="Calibri" w:hAnsi="Times New Roman" w:cs="Times New Roman"/>
          <w:i/>
          <w:iCs/>
          <w:sz w:val="24"/>
          <w:szCs w:val="24"/>
          <w:lang w:val="en-US"/>
        </w:rPr>
        <w:t>, трчећим кораком прећи дужину греде, узручити, саскок пруженим телом, завршити леђима према греди.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ПЛЕС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терминологију плесова и систем такмичења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РИТМИЧКА ГИМНАСТИКА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Ученица самостално изводи састав без или са реквизитима из ритмичке гимнастике и учествује на такмичењу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СПОРТСКА ИГРА (КОШАРКА)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игра кошарку примењујући сложене елементе технике испуњавајући тактичке задатке, учествује у организацији утакмице и суди на утакмицама</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 xml:space="preserve">Елементи технике: вођење лопте «јачом» и «слабијом» руком у кретању максималном брзином ( праволинијски и са променом правца); додавање лопте иза леђа, хватање и додавање одбијањем лопте о тло, двокорак и скок шут са позиције бека и крила </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Тактика: групна и колективна тактика у нападу и одбрани , игра на два коша уз суђење од стране самих ученика;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Ученица/ученик  зна тактику кошарке, систем такмичења, начин организовања утакмице и суди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НАСТАВНА ОБЛАСТ – ВЕЖБЕ ОБЛИКОВАЊА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ФИЗИЧКОМ ВЕЖБАЊУ И ФИЗИЧКОМ ВАСПИТАЊУ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правила спортских игара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основе система такмичења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начин организовања такмичења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sr-Cyrl-CS"/>
        </w:rPr>
        <w:t>ГРАЂАНСКО ВАСПИТАЊЕ</w:t>
      </w:r>
    </w:p>
    <w:p w:rsidR="004F7B5A" w:rsidRPr="004B3E1E" w:rsidRDefault="004F7B5A" w:rsidP="004B3E1E">
      <w:pPr>
        <w:spacing w:after="0" w:line="240" w:lineRule="auto"/>
        <w:jc w:val="both"/>
        <w:rPr>
          <w:rFonts w:ascii="Times New Roman" w:eastAsia="Calibri" w:hAnsi="Times New Roman" w:cs="Times New Roman"/>
          <w:b/>
          <w:sz w:val="28"/>
          <w:szCs w:val="28"/>
          <w:lang w:val="sr-Cyrl-CS"/>
        </w:rPr>
      </w:pPr>
      <w:r w:rsidRPr="004B3E1E">
        <w:rPr>
          <w:rFonts w:ascii="Times New Roman" w:eastAsia="Calibri" w:hAnsi="Times New Roman" w:cs="Times New Roman"/>
          <w:b/>
          <w:sz w:val="28"/>
          <w:szCs w:val="28"/>
          <w:lang w:val="sr-Cyrl-CS"/>
        </w:rPr>
        <w:t>Циљеви и задаци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lastRenderedPageBreak/>
        <w:t>Грађанско васпитање у осмом разреду је обавезан изборни програм  у другом образовном циклусу. Циљ је проширивање сазнања о дечјим правима, обавезамаи развијању квалитетнијег демократског мишљења иразвоја демократске лићности.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Задаци: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Упознавање и проширивање знања о правима детета</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Упознавање са местом, улогом институција које се баве  унапређивањем положаја деце у Републици Србији</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Разумевање места, улоге и одговорности државе, породице и детета у унапређивању положаја детета у друштву.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Разумевања и улоге медија у савременом друштву.</w:t>
      </w:r>
    </w:p>
    <w:p w:rsidR="004F7B5A" w:rsidRPr="004B3E1E" w:rsidRDefault="004F7B5A" w:rsidP="004B3E1E">
      <w:pPr>
        <w:spacing w:after="0" w:line="240" w:lineRule="auto"/>
        <w:ind w:firstLine="708"/>
        <w:jc w:val="both"/>
        <w:rPr>
          <w:rFonts w:ascii="Times New Roman" w:eastAsia="Calibri" w:hAnsi="Times New Roman" w:cs="Times New Roman"/>
          <w:b/>
          <w:sz w:val="24"/>
          <w:szCs w:val="24"/>
          <w:lang w:val="sr-Cyrl-CS"/>
        </w:rPr>
      </w:pPr>
    </w:p>
    <w:tbl>
      <w:tblPr>
        <w:tblW w:w="0" w:type="auto"/>
        <w:jc w:val="center"/>
        <w:tblInd w:w="-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7"/>
        <w:gridCol w:w="4366"/>
        <w:gridCol w:w="6124"/>
      </w:tblGrid>
      <w:tr w:rsidR="004F7B5A" w:rsidRPr="004B3E1E" w:rsidTr="00691076">
        <w:trPr>
          <w:trHeight w:val="462"/>
          <w:jc w:val="center"/>
        </w:trPr>
        <w:tc>
          <w:tcPr>
            <w:tcW w:w="389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u w:val="single"/>
                <w:lang w:val="sr-Cyrl-CS" w:eastAsia="sr-Latn-CS"/>
              </w:rPr>
            </w:pPr>
            <w:r w:rsidRPr="004B3E1E">
              <w:rPr>
                <w:rFonts w:ascii="Times New Roman" w:eastAsia="Calibri" w:hAnsi="Times New Roman" w:cs="Times New Roman"/>
                <w:b/>
                <w:sz w:val="24"/>
                <w:szCs w:val="24"/>
                <w:lang w:val="sr-Cyrl-CS" w:eastAsia="sr-Latn-CS"/>
              </w:rPr>
              <w:t>НАСТАВНАТЕМА  И САДРЖАЈ</w:t>
            </w:r>
          </w:p>
        </w:tc>
        <w:tc>
          <w:tcPr>
            <w:tcW w:w="436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Latn-CS" w:eastAsia="sr-Latn-CS"/>
              </w:rPr>
            </w:pPr>
            <w:r w:rsidRPr="004B3E1E">
              <w:rPr>
                <w:rFonts w:ascii="Times New Roman" w:eastAsia="Calibri" w:hAnsi="Times New Roman" w:cs="Times New Roman"/>
                <w:b/>
                <w:sz w:val="24"/>
                <w:szCs w:val="24"/>
                <w:lang w:val="sr-Cyrl-CS" w:eastAsia="sr-Latn-CS"/>
              </w:rPr>
              <w:t>НАЧИНРЕАЛИЗАЦИЈЕ</w:t>
            </w:r>
          </w:p>
        </w:tc>
        <w:tc>
          <w:tcPr>
            <w:tcW w:w="6124"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b/>
                <w:sz w:val="24"/>
                <w:szCs w:val="24"/>
                <w:lang w:val="sr-Cyrl-CS" w:eastAsia="sr-Latn-CS"/>
              </w:rPr>
              <w:t>ЦИЉЕВИ И ЗАДАЦИ САДРЖАЈА ПРОГРАМА</w:t>
            </w:r>
          </w:p>
        </w:tc>
      </w:tr>
      <w:tr w:rsidR="004F7B5A" w:rsidRPr="004B3E1E" w:rsidTr="00691076">
        <w:trPr>
          <w:trHeight w:val="149"/>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hideMark/>
          </w:tcPr>
          <w:p w:rsidR="004F7B5A" w:rsidRPr="004B3E1E" w:rsidRDefault="004F7B5A" w:rsidP="004B3E1E">
            <w:pPr>
              <w:spacing w:after="0" w:line="240" w:lineRule="auto"/>
              <w:jc w:val="both"/>
              <w:rPr>
                <w:rFonts w:ascii="Times New Roman" w:eastAsia="Calibri" w:hAnsi="Times New Roman" w:cs="Times New Roman"/>
                <w:b/>
                <w:sz w:val="24"/>
                <w:szCs w:val="24"/>
                <w:u w:val="single"/>
                <w:lang w:val="sr-Cyrl-CS" w:eastAsia="sr-Latn-CS"/>
              </w:rPr>
            </w:pPr>
            <w:r w:rsidRPr="004B3E1E">
              <w:rPr>
                <w:rFonts w:ascii="Times New Roman" w:eastAsia="Calibri" w:hAnsi="Times New Roman" w:cs="Times New Roman"/>
                <w:b/>
                <w:sz w:val="24"/>
                <w:szCs w:val="24"/>
                <w:u w:val="single"/>
                <w:lang w:val="sr-Cyrl-CS" w:eastAsia="sr-Latn-CS"/>
              </w:rPr>
              <w:t>Увод</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(представљање циљева изучавања предмета)</w:t>
            </w:r>
          </w:p>
          <w:p w:rsidR="004F7B5A" w:rsidRPr="004B3E1E" w:rsidRDefault="004F7B5A" w:rsidP="004B3E1E">
            <w:pPr>
              <w:spacing w:after="0" w:line="240" w:lineRule="auto"/>
              <w:jc w:val="both"/>
              <w:rPr>
                <w:rFonts w:ascii="Times New Roman" w:eastAsia="Calibri" w:hAnsi="Times New Roman" w:cs="Times New Roman"/>
                <w:sz w:val="24"/>
                <w:szCs w:val="24"/>
                <w:lang w:val="sr-Latn-CS" w:eastAsia="sr-Latn-CS"/>
              </w:rPr>
            </w:pPr>
            <w:r w:rsidRPr="004B3E1E">
              <w:rPr>
                <w:rFonts w:ascii="Times New Roman" w:eastAsia="Calibri" w:hAnsi="Times New Roman" w:cs="Times New Roman"/>
                <w:sz w:val="24"/>
                <w:szCs w:val="24"/>
                <w:lang w:val="sr-Cyrl-CS" w:eastAsia="sr-Latn-CS"/>
              </w:rPr>
              <w:t>-улога младих у друштву</w:t>
            </w:r>
          </w:p>
        </w:tc>
        <w:tc>
          <w:tcPr>
            <w:tcW w:w="4366"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-Увод у тематику</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-радионице</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-разговор</w:t>
            </w:r>
          </w:p>
          <w:p w:rsidR="004F7B5A" w:rsidRPr="004B3E1E" w:rsidRDefault="004F7B5A" w:rsidP="004B3E1E">
            <w:pPr>
              <w:spacing w:after="0" w:line="240" w:lineRule="auto"/>
              <w:jc w:val="both"/>
              <w:rPr>
                <w:rFonts w:ascii="Times New Roman" w:eastAsia="Calibri" w:hAnsi="Times New Roman" w:cs="Times New Roman"/>
                <w:sz w:val="24"/>
                <w:szCs w:val="24"/>
                <w:lang w:val="sr-Latn-CS" w:eastAsia="sr-Latn-CS"/>
              </w:rPr>
            </w:pPr>
          </w:p>
        </w:tc>
        <w:tc>
          <w:tcPr>
            <w:tcW w:w="612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Поглед уназад, подсећање на научено и сазнање о новом</w:t>
            </w:r>
          </w:p>
        </w:tc>
      </w:tr>
      <w:tr w:rsidR="004F7B5A" w:rsidRPr="004B3E1E" w:rsidTr="00691076">
        <w:trPr>
          <w:trHeight w:val="72"/>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u w:val="single"/>
                <w:lang w:val="sr-Cyrl-CS" w:eastAsia="sr-Latn-CS"/>
              </w:rPr>
            </w:pPr>
            <w:r w:rsidRPr="004B3E1E">
              <w:rPr>
                <w:rFonts w:ascii="Times New Roman" w:eastAsia="Calibri" w:hAnsi="Times New Roman" w:cs="Times New Roman"/>
                <w:b/>
                <w:sz w:val="24"/>
                <w:szCs w:val="24"/>
                <w:u w:val="single"/>
                <w:lang w:val="sr-Cyrl-CS" w:eastAsia="sr-Latn-CS"/>
              </w:rPr>
              <w:t>Деца у савременом свету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-улога деце у савременом свету</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-обавезе и права деце</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-друштвено-користан рад</w:t>
            </w:r>
          </w:p>
        </w:tc>
        <w:tc>
          <w:tcPr>
            <w:tcW w:w="4366"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Групни рад</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Групне акције у школи</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en-US" w:eastAsia="sr-Latn-CS"/>
              </w:rPr>
            </w:pPr>
            <w:r w:rsidRPr="004B3E1E">
              <w:rPr>
                <w:rFonts w:ascii="Times New Roman" w:eastAsia="Calibri" w:hAnsi="Times New Roman" w:cs="Times New Roman"/>
                <w:sz w:val="24"/>
                <w:szCs w:val="24"/>
                <w:lang w:val="sr-Cyrl-CS" w:eastAsia="sr-Latn-CS"/>
              </w:rPr>
              <w:t>Групне акције ван школе</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Индивидуални рад</w:t>
            </w:r>
          </w:p>
        </w:tc>
        <w:tc>
          <w:tcPr>
            <w:tcW w:w="612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Стварање слике осопственом месту и улози због унапређења положаја детета, самим тим развијање квалитетније демократске личности</w:t>
            </w:r>
          </w:p>
        </w:tc>
      </w:tr>
      <w:tr w:rsidR="004F7B5A" w:rsidRPr="004B3E1E" w:rsidTr="00691076">
        <w:trPr>
          <w:trHeight w:val="72"/>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F7B5A" w:rsidRPr="004B3E1E" w:rsidRDefault="004F7B5A" w:rsidP="004B3E1E">
            <w:pPr>
              <w:spacing w:after="0" w:line="240" w:lineRule="auto"/>
              <w:jc w:val="both"/>
              <w:rPr>
                <w:rFonts w:ascii="Times New Roman" w:eastAsia="Calibri" w:hAnsi="Times New Roman" w:cs="Times New Roman"/>
                <w:b/>
                <w:sz w:val="24"/>
                <w:szCs w:val="24"/>
                <w:u w:val="single"/>
                <w:lang w:val="sr-Cyrl-CS" w:eastAsia="sr-Latn-CS"/>
              </w:rPr>
            </w:pPr>
            <w:r w:rsidRPr="004B3E1E">
              <w:rPr>
                <w:rFonts w:ascii="Times New Roman" w:eastAsia="Calibri" w:hAnsi="Times New Roman" w:cs="Times New Roman"/>
                <w:b/>
                <w:sz w:val="24"/>
                <w:szCs w:val="24"/>
                <w:u w:val="single"/>
                <w:lang w:val="sr-Cyrl-CS" w:eastAsia="sr-Latn-CS"/>
              </w:rPr>
              <w:t>Медији у савременом друштву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-улога медија у савременом друштву</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 xml:space="preserve">-хуманитарни рад </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-корист медија</w:t>
            </w:r>
          </w:p>
        </w:tc>
        <w:tc>
          <w:tcPr>
            <w:tcW w:w="4366"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Групне акције у школи (Ђачки парламент)</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Вршњачка едукација</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en-US" w:eastAsia="sr-Latn-CS"/>
              </w:rPr>
            </w:pPr>
            <w:r w:rsidRPr="004B3E1E">
              <w:rPr>
                <w:rFonts w:ascii="Times New Roman" w:eastAsia="Calibri" w:hAnsi="Times New Roman" w:cs="Times New Roman"/>
                <w:sz w:val="24"/>
                <w:szCs w:val="24"/>
                <w:lang w:val="sr-Cyrl-CS" w:eastAsia="sr-Latn-CS"/>
              </w:rPr>
              <w:t>Групне акције ван школе</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Индивидуални рад</w:t>
            </w:r>
          </w:p>
        </w:tc>
        <w:tc>
          <w:tcPr>
            <w:tcW w:w="612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Разумевање улоге и значаја медија у друштву, стварање квалитетније слике детета  кроз,  и у медијима</w:t>
            </w:r>
          </w:p>
        </w:tc>
      </w:tr>
      <w:tr w:rsidR="004F7B5A" w:rsidRPr="004B3E1E" w:rsidTr="00691076">
        <w:trPr>
          <w:trHeight w:val="149"/>
          <w:jc w:val="center"/>
        </w:trPr>
        <w:tc>
          <w:tcPr>
            <w:tcW w:w="3897" w:type="dxa"/>
            <w:tcBorders>
              <w:top w:val="single" w:sz="4" w:space="0" w:color="auto"/>
              <w:left w:val="single" w:sz="4" w:space="0" w:color="auto"/>
              <w:bottom w:val="single" w:sz="4" w:space="0" w:color="auto"/>
              <w:right w:val="single" w:sz="4" w:space="0" w:color="auto"/>
            </w:tcBorders>
            <w:shd w:val="clear" w:color="auto" w:fill="E6E6E6"/>
            <w:vAlign w:val="center"/>
          </w:tcPr>
          <w:p w:rsidR="004F7B5A" w:rsidRPr="004B3E1E" w:rsidRDefault="004F7B5A" w:rsidP="004B3E1E">
            <w:pPr>
              <w:spacing w:after="0" w:line="240" w:lineRule="auto"/>
              <w:jc w:val="both"/>
              <w:rPr>
                <w:rFonts w:ascii="Times New Roman" w:eastAsia="Calibri" w:hAnsi="Times New Roman" w:cs="Times New Roman"/>
                <w:b/>
                <w:sz w:val="24"/>
                <w:szCs w:val="24"/>
                <w:u w:val="single"/>
                <w:lang w:val="sr-Cyrl-CS" w:eastAsia="sr-Latn-CS"/>
              </w:rPr>
            </w:pPr>
            <w:r w:rsidRPr="004B3E1E">
              <w:rPr>
                <w:rFonts w:ascii="Times New Roman" w:eastAsia="Calibri" w:hAnsi="Times New Roman" w:cs="Times New Roman"/>
                <w:b/>
                <w:sz w:val="24"/>
                <w:szCs w:val="24"/>
                <w:u w:val="single"/>
                <w:lang w:val="sr-Cyrl-CS" w:eastAsia="sr-Latn-CS"/>
              </w:rPr>
              <w:t>Завршни део</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-осврт на научено и будућа примена</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ru-RU" w:eastAsia="sr-Latn-CS"/>
              </w:rPr>
            </w:pPr>
          </w:p>
        </w:tc>
        <w:tc>
          <w:tcPr>
            <w:tcW w:w="4366"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ru-RU" w:eastAsia="sr-Latn-CS"/>
              </w:rPr>
            </w:pPr>
            <w:r w:rsidRPr="004B3E1E">
              <w:rPr>
                <w:rFonts w:ascii="Times New Roman" w:eastAsia="Calibri" w:hAnsi="Times New Roman" w:cs="Times New Roman"/>
                <w:sz w:val="24"/>
                <w:szCs w:val="24"/>
                <w:lang w:val="sr-Cyrl-CS" w:eastAsia="sr-Latn-CS"/>
              </w:rPr>
              <w:t>Трибине</w:t>
            </w:r>
          </w:p>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Дебате</w:t>
            </w:r>
          </w:p>
          <w:p w:rsidR="004F7B5A" w:rsidRPr="004B3E1E" w:rsidRDefault="004F7B5A" w:rsidP="004B3E1E">
            <w:pPr>
              <w:tabs>
                <w:tab w:val="left" w:pos="9315"/>
              </w:tabs>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Осврт на урађено и научено</w:t>
            </w:r>
          </w:p>
        </w:tc>
        <w:tc>
          <w:tcPr>
            <w:tcW w:w="6124" w:type="dxa"/>
            <w:tcBorders>
              <w:top w:val="single" w:sz="4" w:space="0" w:color="auto"/>
              <w:left w:val="single" w:sz="4" w:space="0" w:color="auto"/>
              <w:bottom w:val="single" w:sz="4" w:space="0" w:color="auto"/>
              <w:right w:val="single" w:sz="4" w:space="0" w:color="auto"/>
            </w:tcBorders>
            <w:vAlign w:val="center"/>
            <w:hideMark/>
          </w:tcPr>
          <w:p w:rsidR="004F7B5A" w:rsidRPr="004B3E1E" w:rsidRDefault="004F7B5A" w:rsidP="004B3E1E">
            <w:pPr>
              <w:spacing w:after="0" w:line="240" w:lineRule="auto"/>
              <w:jc w:val="both"/>
              <w:rPr>
                <w:rFonts w:ascii="Times New Roman" w:eastAsia="Calibri" w:hAnsi="Times New Roman" w:cs="Times New Roman"/>
                <w:sz w:val="24"/>
                <w:szCs w:val="24"/>
                <w:lang w:val="sr-Cyrl-CS" w:eastAsia="sr-Latn-CS"/>
              </w:rPr>
            </w:pPr>
            <w:r w:rsidRPr="004B3E1E">
              <w:rPr>
                <w:rFonts w:ascii="Times New Roman" w:eastAsia="Calibri" w:hAnsi="Times New Roman" w:cs="Times New Roman"/>
                <w:sz w:val="24"/>
                <w:szCs w:val="24"/>
                <w:lang w:val="sr-Cyrl-CS" w:eastAsia="sr-Latn-CS"/>
              </w:rPr>
              <w:t>Развиајње демократске мисли и личности</w:t>
            </w:r>
          </w:p>
        </w:tc>
      </w:tr>
    </w:tbl>
    <w:p w:rsidR="004F7B5A" w:rsidRPr="004B3E1E" w:rsidRDefault="004F7B5A" w:rsidP="004B3E1E">
      <w:pPr>
        <w:spacing w:after="0" w:line="240" w:lineRule="auto"/>
        <w:jc w:val="both"/>
        <w:rPr>
          <w:rFonts w:ascii="Times New Roman" w:eastAsia="Calibri" w:hAnsi="Times New Roman" w:cs="Times New Roman"/>
          <w:b/>
          <w:bCs/>
          <w:sz w:val="20"/>
          <w:szCs w:val="20"/>
          <w:lang w:val="sr-Latn-CS"/>
        </w:rPr>
      </w:pPr>
    </w:p>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ФРАНЦУСКИ ЈЕЗИК-други страни језик</w:t>
      </w: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Годишњи фонд часова:  68 часа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Недељни фонд часова: 2 часа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ЦИЉ</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Циљ наставе страног језика јесте да се осигура да сви ученици стекну базичну језичку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w:t>
      </w:r>
      <w:r w:rsidRPr="004B3E1E">
        <w:rPr>
          <w:rFonts w:ascii="Times New Roman" w:eastAsia="Calibri" w:hAnsi="Times New Roman" w:cs="Times New Roman"/>
          <w:sz w:val="24"/>
          <w:szCs w:val="24"/>
          <w:lang w:val="en-US"/>
        </w:rPr>
        <w:lastRenderedPageBreak/>
        <w:t>своје мишљење и дискутују са другима, развију мотивисаност за учење и заинтересованост за предметне садржаје, као и да овладају комуникативним вештинама и развију способности и методе учења страног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Задаци наставе страног језика у основном образовању и васпитању јесу: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сазнајних и интелектуалних способности ученика, његових хуманистичких, моралних и естетских ставова,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стицање позитивног односа према сопственом језику и културном наслеђу, као и према другим језицима и културама, уз уважавање различитости и навикавање на отвореност у комуникацији,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стицање свести и сазнања о функционисању страног и матерњег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унапређивање знања из страног језика, која ће му омогућити да се у једноставној усменој и писменој комуникацији споразумева са људима из других земаља,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усвајање норми вербалне и невербалне комуникације у складу са специфичностима језика који се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подстицање на даље учење истог или другог страног језика, било самостално или на вишем нивоу образовања.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процесу учења страних језика ученик богати себе и,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ИСХОДИ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По завршетку осмог разреда, ученик ће бити у стању да: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 и  реагује на сложеније усмене поруке у реалним комуникативним ситуацијама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 кратке аутентичне текстове исказане  различитим стандардним варијететима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разуме дуже и тематски сложеније текстове на теме из личног, школског и друштвеног контекста, користећи стратегије глобалног, детаљног и оријентационог читања, ради  информисања, естетског доживљаја, праћења и извршавања упутстава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 монолошкој форми износи и аргументује ставове и мишљења у аутентичним комуникативним ситуацијама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пише краће текстове о догађајима и доживљајима износећи сопствена мишљења и запажања на познате и узрасно адекватне теме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 размењује информације, мишљења и ставове о темама из свакодневног живота, блиске његовом интересовању или из популарне науке и културе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 складу са социокултурним нормама комуникације започиње и води разговор о познатим темама, одржава његов континуитет и завршава га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користи разноврсне језичке структуре, језичке функције и норме, одговарајући лексичко-терминолошки фонд и  компензационе стратегије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преноси и тумачи кратке поруке (у усменој и писаној форми) у складу са потребама комуникације у комуникативним контекстима, који укључују говорнике првог језика (Л1) и циљног језика (Л2).</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СТАНДАРДИ</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Разумевање говора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разуме и реагује на усмени текст у вези са темама, ситуацијама и комуникативним функцијама предвиђеним наставним програмом.</w:t>
      </w:r>
    </w:p>
    <w:p w:rsidR="004F7B5A" w:rsidRPr="004B3E1E" w:rsidRDefault="004F7B5A" w:rsidP="004B3E1E">
      <w:pPr>
        <w:spacing w:after="0" w:line="240" w:lineRule="auto"/>
        <w:jc w:val="both"/>
        <w:rPr>
          <w:rFonts w:ascii="Times New Roman" w:eastAsia="Calibri" w:hAnsi="Times New Roman" w:cs="Times New Roman"/>
          <w:sz w:val="20"/>
          <w:szCs w:val="24"/>
          <w:lang w:val="en-US"/>
        </w:rPr>
      </w:pPr>
      <w:r w:rsidRPr="004B3E1E">
        <w:rPr>
          <w:rFonts w:ascii="Times New Roman" w:eastAsia="Calibri" w:hAnsi="Times New Roman" w:cs="Times New Roman"/>
          <w:sz w:val="20"/>
          <w:szCs w:val="24"/>
          <w:lang w:val="en-US"/>
        </w:rPr>
        <w:t>Напомена: Теме предвиђене наставним програмом обухватају и оне теме које су обрађене током претходних година учења страног језика</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Разумевање писаног текста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чита са разумевањем писане и илустроване текстове у вези са темама, ситуацијама и комуникативним функцијама предвиђеним наставним програмом.</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Усмено изражавање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Ученик се усмено изражава, приступа различитим комуникативним ситуацијама и остварује комуникативне функције у вези са темама предвиђеним наставним програмом.</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Писмено изражавање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се у писаној форми изражава у вези са темама и ситуацијама и комуникативним функцијама, предвиђеним наставним програмом, поштујући правила писаног кода.</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Интеракција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остварује комуникацију и са саговорником размењује информације у вези са темама, ситуацијама и комуникативним функцијама предвиђеним наставним програмом, поштујући социокултурне норме интеракције.</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Медијација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комуникативним контекстима, који укључују говорнике учениковог првог језика (Л1) и циљног језика (Л2), преноси и преводи кратке поруке (у усменој и писаној форми), у складу са потребама комуникације.</w:t>
      </w: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Знања о језику</w:t>
      </w:r>
    </w:p>
    <w:p w:rsidR="004F7B5A" w:rsidRPr="004B3E1E" w:rsidRDefault="004F7B5A" w:rsidP="004B3E1E">
      <w:pPr>
        <w:spacing w:after="0" w:line="240" w:lineRule="auto"/>
        <w:jc w:val="both"/>
        <w:rPr>
          <w:rFonts w:ascii="Times New Roman" w:eastAsia="Calibri" w:hAnsi="Times New Roman" w:cs="Times New Roman"/>
          <w:sz w:val="20"/>
          <w:szCs w:val="24"/>
          <w:lang w:val="en-US"/>
        </w:rPr>
      </w:pPr>
      <w:r w:rsidRPr="004B3E1E">
        <w:rPr>
          <w:rFonts w:ascii="Times New Roman" w:eastAsia="Calibri" w:hAnsi="Times New Roman" w:cs="Times New Roman"/>
          <w:sz w:val="20"/>
          <w:szCs w:val="24"/>
          <w:lang w:val="en-US"/>
        </w:rPr>
        <w:t>Напомена: 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препознаје принципе језика, односно граматичке и социолингвистичке компетенције уочавајући значај развијања личних стратегија учења страног језика.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Оперативни задаци по језичким вештинама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Оперативни задаци по језичким вештинама постепено се проширују и усложњавају. Истовремено се континуирано примењују и оперативни задаци из претходних разреда.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Разумевање говора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глобално, детаљно и селективно (у зависности од захтева комуникативне ситуације) разуме различите усмене текстове (дијалоге, монологе, песме и друго) о темама предвиђеним наставним програмом у трајању од 3 до 5 минута (у зависности од степена познавања теме и контекста), које чује уживо или са аудио визуелних записа.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 Разуме и реагује на одговарајући начин на усмене поруке у вези са активностима на часу (говор наставника и другова, аудио и визуелни материјали у настави);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 Разуме рекламе, радио и ТВ емисије блиске интересовањима ученика или значајне за младе, као и о темама образовног карактера из популарне науке;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 Разуме усмене текстове које исказују говорници различитих стандардних варијетета о темама из свакодневног живота ближег и даљег учениковог окружења, а које се односе на узрасно специфична интересовања.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Разумевање писаног текста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разуме глобално, детаљно и селективно (у зависности од захтева комуникативне ситуације и личних потреба) различите писане текстове (писма, новинске чланке, јасна илустрована упутства, огласе, прилагођене књижевне текстове, текстове у вези са градивом других наставних предмета и слично) о темама из свакодневног живота и популарне науке, ближег и даљег учениковог окружења, а које се односе на узрасно специфична интересовања и чија дужина зависи од чињенице у коликој мери ученик познаје дату тему и контекст.</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Увиђајући намеру аутора текста и контекста у којем је текст настао (емоционални и друго), ученик чита: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 да би се информисао;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 да би пратио упутства;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в) ради задовољства.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Усмено изражавање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прилагођавајући свој говор комуникативној ситуацији, у временском трајању од два до три минута, на структурисани начин:</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 говори о себи и свом окружењу, о догађајима и активностима у школи и изван 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б) изрази своје утиске, осећања и аргументовано мишљење и ставове у вези са темама које су програмом предвиђене.</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Интеракција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поштујући социокултурне норме комуникације, са саговорницима размењује информације, мишљења и ставове о темама из свакодневног живота, блиске његовом интересовању или из популарне науке и културе,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започиње и води разговор о познатим темама., одржава његов континуитет и завршава га.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Писмено изражавање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 пише: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сруктурисане и кохерентне текстове дужине од 140 до 160 речи у којима, користећи познату лексику и морфосинтаксичке структуре, описује догађаје и лична искуства,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поруке и писма (у електронској и традиционалној форми) различитог садржаја (захваљивање, позивање, извињење, тражење и давање информација).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Медијација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 ситуацији када посредује између особа (вршњака и одраслих) које не могу да се споразумеју, 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усмено преноси суштину поруке са матерњег на циљни језик и са циљног на матерњи,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писмено преноси поруке и објашњења,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препричава садржај писаног или усменог текста.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Доживљај и разумевање књижевног текста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може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изрази утиске и осећања о кратком прилагођеном књижевном тексту и тексту из области књижевности за младе (песма, скраћена верзија приче, музичка песма), користећи вербална и невербална средства изражавања (цртежи, моделирање, глума),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препознаје у тексту елементе културе земаља чији језик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увиђа сличности и разлике са матичном и осталим културама.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Знања о језику и стратегије учења</w:t>
      </w:r>
    </w:p>
    <w:p w:rsidR="004F7B5A" w:rsidRPr="004B3E1E" w:rsidRDefault="004F7B5A" w:rsidP="004B3E1E">
      <w:pPr>
        <w:spacing w:after="0" w:line="240" w:lineRule="auto"/>
        <w:jc w:val="both"/>
        <w:rPr>
          <w:rFonts w:ascii="Times New Roman" w:eastAsia="Calibri" w:hAnsi="Times New Roman" w:cs="Times New Roman"/>
          <w:sz w:val="20"/>
          <w:szCs w:val="24"/>
          <w:u w:val="single"/>
          <w:lang w:val="en-US"/>
        </w:rPr>
      </w:pPr>
      <w:r w:rsidRPr="004B3E1E">
        <w:rPr>
          <w:rFonts w:ascii="Times New Roman" w:eastAsia="Calibri" w:hAnsi="Times New Roman" w:cs="Times New Roman"/>
          <w:sz w:val="20"/>
          <w:szCs w:val="24"/>
          <w:u w:val="single"/>
          <w:lang w:val="en-US"/>
        </w:rPr>
        <w:t xml:space="preserve">Напомена: </w:t>
      </w:r>
      <w:r w:rsidRPr="004B3E1E">
        <w:rPr>
          <w:rFonts w:ascii="Times New Roman" w:eastAsia="Calibri" w:hAnsi="Times New Roman" w:cs="Times New Roman"/>
          <w:sz w:val="20"/>
          <w:szCs w:val="24"/>
          <w:lang w:val="en-U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Ученик треба да: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препознаје и користи граматичке садржаје предвиђене наставним програмом,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поштује основна правила смисленог повезивања реченица у шире целине,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користи језик у складу са нивоом формалности комуникативне ситуације (нпр. форме учтивости),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разуме везу између сопственог залагања и постигнућа у језичким активностима,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уочава сличности и разлике између матерњег и страног језика и страних језика које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разуме значај употребе интернационализама,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 примењује компензационе стратегије и то тако што: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 усмерава пажњу, пре свега, на оно што разуме;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 покушава да одгонетне значење на основу контекста и проверава питајући неког ко добро зна (друга, наставника итд),</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 обраћа пажњу на речи / изразе који се више пута понављају, као и на наслове и поднаслове у писаним текстовима,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 обраћа пажњу на невербалне елементе (гестови, мимика итд. у усменим текстовима; илустрације и други визуелни елементи у писаним текстовима),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 размишљајући утврђује сличности и доводи у везу стране речи које не разуме са речима у српском језику,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 тражи значење у речнику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 покушава да употреби познату реч приближног значења уместо непознате (нпр. аутомобил уместо возило)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8. покушава да замени или допуни исказ или део исказа адекватним гестом / мимиком,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 уз помоћ наставника континуирано ради на усвајању и примени општих стратегија учења (генерализација, индукција, дедукција, инференција и позитивни трансфер).</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u w:val="single"/>
          <w:lang w:val="en-US"/>
        </w:rPr>
      </w:pPr>
      <w:r w:rsidRPr="004B3E1E">
        <w:rPr>
          <w:rFonts w:ascii="Times New Roman" w:eastAsia="Calibri" w:hAnsi="Times New Roman" w:cs="Times New Roman"/>
          <w:b/>
          <w:sz w:val="24"/>
          <w:szCs w:val="24"/>
          <w:u w:val="single"/>
          <w:lang w:val="en-US"/>
        </w:rPr>
        <w:t>Теме и ситуације по доменима употребе језика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Приватно </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Јавно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Образовно</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заједничке активности и интересовања у школи и изван ње (изласци, договори, преузимање одговорности у договореној ситуацији);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договор и узајамно поштовање међу члановима породице, као и према другим особама;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изражавање обавезе, забране, недостатака;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вршњачка комуникација и људска права (толеранција, разумевање, хуманост);</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професионална оријентација (жеље и реалне могућности у вези са даљим школовањем и усавршавањем)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развијање позитивног односа према животној средини и другим живим бићима (описивање времена, прогноза, загађивање/заштита човекове околине);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традиција и обичаји у културама земаља чији се језик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однос према здрављу (развијање свести о здравом начину живота);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становање - како станујемо (предности живота у селу и у граду);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знаменитости, интересантна места и дешавања у већим градовима (у земљама чији се језик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знаменити људи и популарне личности, њихова делатност (у земљама чији се језик учи)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тематске целине и повезаност садржаја са другим предметима;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сналажење у раду с компјутером</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употреба информација из медија и јачање медијске писмености;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образовни систем у другим земљама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професионална оријентација (могућности даљег школовања)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КОМУНИКАТИВНЕ ФУНКЦИЈЕ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 Представљање себе и других</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 Поздрављање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3. Идентификација и именовање особа, објеката, делова тела, животиња, боја, бројева итд. (у вези са темама)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 Разумевање и давање једноставних упутстава и команди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 Постављање и одговарање на питања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6. Молбе и изрази захвалности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7. Примање и упућивање позива за учешће у игри/групној активности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8. Изражавање допадања/ недопадања,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9. Изражавање физичких сензација и потреба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10. Именовање активности (у вези са темама)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11. Исказивање просторних односа, релација и величина (идем, долазим из..., лево, десно,горе, доле...)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12. Давање и тражење информација о себи и другима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13. Тражење и давање обавештења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14. Описивање лица и предмета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15. Изрицање забране и реаговање на забрану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16. Изражавање припадања и поседовања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17. Тражење и давање обавештења о времену на часовнику</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18. Скретање пажње</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19. Тражење мишљења и изражавање слагања/неслагања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20. Исказивање извињења и оправдања</w:t>
      </w: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r w:rsidRPr="004B3E1E">
        <w:rPr>
          <w:rFonts w:ascii="Times New Roman" w:eastAsia="Calibri" w:hAnsi="Times New Roman" w:cs="Times New Roman"/>
          <w:b/>
          <w:sz w:val="24"/>
          <w:szCs w:val="24"/>
          <w:lang w:val="en-US"/>
        </w:rPr>
        <w:t>САДРЖАЈИ ПРОГРАМА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Напомена:</w:t>
      </w:r>
    </w:p>
    <w:p w:rsidR="004F7B5A" w:rsidRPr="004B3E1E" w:rsidRDefault="004F7B5A" w:rsidP="004B3E1E">
      <w:pPr>
        <w:spacing w:after="0" w:line="240" w:lineRule="auto"/>
        <w:jc w:val="both"/>
        <w:rPr>
          <w:rFonts w:ascii="Times New Roman" w:eastAsia="Calibri" w:hAnsi="Times New Roman" w:cs="Times New Roman"/>
          <w:sz w:val="24"/>
          <w:szCs w:val="24"/>
          <w:u w:val="single"/>
          <w:lang w:val="en-US"/>
        </w:rPr>
      </w:pPr>
      <w:r w:rsidRPr="004B3E1E">
        <w:rPr>
          <w:rFonts w:ascii="Times New Roman" w:eastAsia="Calibri" w:hAnsi="Times New Roman" w:cs="Times New Roman"/>
          <w:sz w:val="24"/>
          <w:szCs w:val="24"/>
          <w:u w:val="single"/>
          <w:lang w:val="en-US"/>
        </w:rPr>
        <w:t>У осмом разреду наставнику се препоручује да врши честе систематизације граматичких садржаја, чије је усвајање и учење било предвиђено у претходним разредима. Обим нових садржаја који се уводе у осмом разреду, као и степен њиховог продубљивања, зависи, првенствено, од нивоа савладаности претходно обрађиваних граматичких садржаја, али и од когнитивног стила ученика.</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Ученици треба да разумеју и користе:</w:t>
      </w:r>
    </w:p>
    <w:p w:rsidR="004F7B5A" w:rsidRPr="004B3E1E" w:rsidRDefault="004F7B5A" w:rsidP="004B3E1E">
      <w:pPr>
        <w:spacing w:after="0" w:line="240" w:lineRule="auto"/>
        <w:jc w:val="both"/>
        <w:rPr>
          <w:rFonts w:ascii="Times New Roman" w:eastAsia="Calibri" w:hAnsi="Times New Roman" w:cs="Times New Roman"/>
          <w:sz w:val="20"/>
          <w:szCs w:val="24"/>
          <w:lang w:val="en-US"/>
        </w:rPr>
      </w:pPr>
      <w:r w:rsidRPr="004B3E1E">
        <w:rPr>
          <w:rFonts w:ascii="Times New Roman" w:eastAsia="Calibri" w:hAnsi="Times New Roman" w:cs="Times New Roman"/>
          <w:sz w:val="20"/>
          <w:szCs w:val="24"/>
          <w:lang w:val="en-US"/>
        </w:rPr>
        <w:t>Напомена: Напомена: Дате категорије, углавном преузете из сементичких граматика конципираних за ученике француског као страног језика, намењене су ауторима уџбеника и наставницима и није потребно да их ученици знају; саветује се, стога, што мања употреба лингвистичких термина у наставним материјалима и у процесу наставе. Објашњења треба давати у што једноставнијој, по могућности схематизованој форми</w:t>
      </w:r>
    </w:p>
    <w:p w:rsidR="004F7B5A" w:rsidRPr="004B3E1E" w:rsidRDefault="004F7B5A" w:rsidP="004B3E1E">
      <w:pPr>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 Средства за наглашавање реченичних делова - позиционо наглашавање: Alors, cette chanson, elle vous plaît? Elles, on ne veut plus les voir!</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 xml:space="preserve">2. Средства која указују на лице - личне заменице уз негативни императив: Ne me regarde pas! </w:t>
      </w:r>
      <w:r w:rsidRPr="004B3E1E">
        <w:rPr>
          <w:rFonts w:ascii="Times New Roman" w:eastAsia="Calibri" w:hAnsi="Times New Roman" w:cs="Times New Roman"/>
          <w:sz w:val="24"/>
          <w:szCs w:val="24"/>
          <w:lang w:val="fr-FR"/>
        </w:rPr>
        <w:t>Ne lui ouvre pas! Ne te fâche pas!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3. </w:t>
      </w:r>
      <w:r w:rsidRPr="004B3E1E">
        <w:rPr>
          <w:rFonts w:ascii="Times New Roman" w:eastAsia="Calibri" w:hAnsi="Times New Roman" w:cs="Times New Roman"/>
          <w:sz w:val="24"/>
          <w:szCs w:val="24"/>
          <w:lang w:val="en-US"/>
        </w:rPr>
        <w:t>Актуализаторе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именице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Облици</w:t>
      </w:r>
      <w:r w:rsidRPr="004B3E1E">
        <w:rPr>
          <w:rFonts w:ascii="Times New Roman" w:eastAsia="Calibri" w:hAnsi="Times New Roman" w:cs="Times New Roman"/>
          <w:sz w:val="24"/>
          <w:szCs w:val="24"/>
          <w:lang w:val="fr-FR"/>
        </w:rPr>
        <w:t xml:space="preserve"> mon, ton, son </w:t>
      </w:r>
      <w:r w:rsidRPr="004B3E1E">
        <w:rPr>
          <w:rFonts w:ascii="Times New Roman" w:eastAsia="Calibri" w:hAnsi="Times New Roman" w:cs="Times New Roman"/>
          <w:sz w:val="24"/>
          <w:szCs w:val="24"/>
          <w:lang w:val="en-US"/>
        </w:rPr>
        <w:t>испред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именица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женског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рода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почињу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самогласником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немим</w:t>
      </w:r>
      <w:r w:rsidRPr="004B3E1E">
        <w:rPr>
          <w:rFonts w:ascii="Times New Roman" w:eastAsia="Calibri" w:hAnsi="Times New Roman" w:cs="Times New Roman"/>
          <w:sz w:val="24"/>
          <w:szCs w:val="24"/>
          <w:lang w:val="fr-FR"/>
        </w:rPr>
        <w:t xml:space="preserve"> h: Mon école, ton amie, son héroïne;</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б</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облик</w:t>
      </w:r>
      <w:r w:rsidRPr="004B3E1E">
        <w:rPr>
          <w:rFonts w:ascii="Times New Roman" w:eastAsia="Calibri" w:hAnsi="Times New Roman" w:cs="Times New Roman"/>
          <w:sz w:val="24"/>
          <w:szCs w:val="24"/>
          <w:lang w:val="fr-FR"/>
        </w:rPr>
        <w:t xml:space="preserve"> cet </w:t>
      </w:r>
      <w:r w:rsidRPr="004B3E1E">
        <w:rPr>
          <w:rFonts w:ascii="Times New Roman" w:eastAsia="Calibri" w:hAnsi="Times New Roman" w:cs="Times New Roman"/>
          <w:sz w:val="24"/>
          <w:szCs w:val="24"/>
          <w:lang w:val="en-US"/>
        </w:rPr>
        <w:t>испред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именица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мушког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рода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почињу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самогласником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немим</w:t>
      </w:r>
      <w:r w:rsidRPr="004B3E1E">
        <w:rPr>
          <w:rFonts w:ascii="Times New Roman" w:eastAsia="Calibri" w:hAnsi="Times New Roman" w:cs="Times New Roman"/>
          <w:sz w:val="24"/>
          <w:szCs w:val="24"/>
          <w:lang w:val="fr-FR"/>
        </w:rPr>
        <w:t xml:space="preserve"> h: cet ami, cet homme.</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4. </w:t>
      </w:r>
      <w:r w:rsidRPr="004B3E1E">
        <w:rPr>
          <w:rFonts w:ascii="Times New Roman" w:eastAsia="Calibri" w:hAnsi="Times New Roman" w:cs="Times New Roman"/>
          <w:sz w:val="24"/>
          <w:szCs w:val="24"/>
          <w:lang w:val="en-US"/>
        </w:rPr>
        <w:t>Средства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временских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просторних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односа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pendant, de ... à, depuis, il y a..;</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près de ..., loin de..., au milieu de... au sommet de..., le long de..., au bord de... .</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lastRenderedPageBreak/>
        <w:t xml:space="preserve">5. </w:t>
      </w:r>
      <w:r w:rsidRPr="004B3E1E">
        <w:rPr>
          <w:rFonts w:ascii="Times New Roman" w:eastAsia="Calibri" w:hAnsi="Times New Roman" w:cs="Times New Roman"/>
          <w:sz w:val="24"/>
          <w:szCs w:val="24"/>
          <w:lang w:val="en-US"/>
        </w:rPr>
        <w:t>Глаголске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начине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времена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стања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герундив</w:t>
      </w:r>
      <w:r w:rsidRPr="004B3E1E">
        <w:rPr>
          <w:rFonts w:ascii="Times New Roman" w:eastAsia="Calibri" w:hAnsi="Times New Roman" w:cs="Times New Roman"/>
          <w:sz w:val="24"/>
          <w:szCs w:val="24"/>
          <w:lang w:val="fr-FR"/>
        </w:rPr>
        <w:t>: Je lis mon journal en mangeant; il a réussi en travaillant jour et nuit;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футур</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други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индикатива</w:t>
      </w:r>
      <w:r w:rsidRPr="004B3E1E">
        <w:rPr>
          <w:rFonts w:ascii="Times New Roman" w:eastAsia="Calibri" w:hAnsi="Times New Roman" w:cs="Times New Roman"/>
          <w:sz w:val="24"/>
          <w:szCs w:val="24"/>
          <w:lang w:val="fr-FR"/>
        </w:rPr>
        <w:t>: Tu sortiras quand tu auras fini tes devoirs;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рецептивно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разумевања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књижевног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простог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перфекта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индикатива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правилних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глагола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фреквентних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неправилних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глагола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слагање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времена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индикативу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укључујући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кондиционала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будућности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прошлости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императив</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рецептивно</w:t>
      </w:r>
      <w:r w:rsidRPr="004B3E1E">
        <w:rPr>
          <w:rFonts w:ascii="Times New Roman" w:eastAsia="Calibri" w:hAnsi="Times New Roman" w:cs="Times New Roman"/>
          <w:sz w:val="24"/>
          <w:szCs w:val="24"/>
          <w:lang w:val="fr-FR"/>
        </w:rPr>
        <w:t>): Sachez reconnaître les vrais amis!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пасив</w:t>
      </w:r>
      <w:r w:rsidRPr="004B3E1E">
        <w:rPr>
          <w:rFonts w:ascii="Times New Roman" w:eastAsia="Calibri" w:hAnsi="Times New Roman" w:cs="Times New Roman"/>
          <w:sz w:val="24"/>
          <w:szCs w:val="24"/>
          <w:lang w:val="fr-FR"/>
        </w:rPr>
        <w:t>: Ce pauvre chien a été trouvé au bord de lʼautoroute; il sera adopté par une famille qui aime les animaux.</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6. </w:t>
      </w:r>
      <w:r w:rsidRPr="004B3E1E">
        <w:rPr>
          <w:rFonts w:ascii="Times New Roman" w:eastAsia="Calibri" w:hAnsi="Times New Roman" w:cs="Times New Roman"/>
          <w:sz w:val="24"/>
          <w:szCs w:val="24"/>
          <w:lang w:val="en-US"/>
        </w:rPr>
        <w:t>Модалитете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реченица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индиректни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говор</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заповедне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реченице</w:t>
      </w:r>
      <w:r w:rsidRPr="004B3E1E">
        <w:rPr>
          <w:rFonts w:ascii="Times New Roman" w:eastAsia="Calibri" w:hAnsi="Times New Roman" w:cs="Times New Roman"/>
          <w:sz w:val="24"/>
          <w:szCs w:val="24"/>
          <w:lang w:val="fr-FR"/>
        </w:rPr>
        <w:t>): Claire te demande de la rappeler; La dame vous demande / prie de fermer la porte.</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7. </w:t>
      </w:r>
      <w:r w:rsidRPr="004B3E1E">
        <w:rPr>
          <w:rFonts w:ascii="Times New Roman" w:eastAsia="Calibri" w:hAnsi="Times New Roman" w:cs="Times New Roman"/>
          <w:sz w:val="24"/>
          <w:szCs w:val="24"/>
          <w:lang w:val="en-US"/>
        </w:rPr>
        <w:t>Средства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аргумената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логичких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односа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comme: Comme jʼétais en retard, jʼai pris un taxi;</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parce que u puisque: Je voulais venir avec toi parce que tu me semblais triste; mais puisque tu ne veux pas, je nʼinsiste pas;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cʼest pourquoi: Sa mère est tombée malade, cʼest pourquoi elle nʼa pas pu venir;</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pourtant: Ils étaient très fatigués: ils sont pourtant venus et ils ont dansé toute la nuit!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à cause de / grâce à: Il sʼest trompé à cause de moi, je suis désolé; Elle a réussi grâce au soutien de ses amis;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pour: Je vous appelle pour réserver;</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pour que: Elle te le dit pour que tu fasses attention la prochaine fois;</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dabord, ensuite, enfin: Dʼabord, je vous présenterai le plan de mon exposé; ensuite, je parlerai de quelques cas intéressants; enfin, je vous proposerai de discuter les questions suivantes....</w:t>
      </w:r>
    </w:p>
    <w:p w:rsidR="004F7B5A" w:rsidRPr="004B3E1E" w:rsidRDefault="004F7B5A" w:rsidP="004B3E1E">
      <w:pPr>
        <w:spacing w:after="0" w:line="240" w:lineRule="auto"/>
        <w:jc w:val="both"/>
        <w:rPr>
          <w:rFonts w:ascii="Times New Roman" w:eastAsia="Calibri" w:hAnsi="Times New Roman" w:cs="Times New Roman"/>
          <w:b/>
          <w:sz w:val="24"/>
          <w:szCs w:val="24"/>
          <w:lang w:val="fr-FR"/>
        </w:rPr>
      </w:pPr>
      <w:r w:rsidRPr="004B3E1E">
        <w:rPr>
          <w:rFonts w:ascii="Times New Roman" w:eastAsia="Calibri" w:hAnsi="Times New Roman" w:cs="Times New Roman"/>
          <w:b/>
          <w:sz w:val="24"/>
          <w:szCs w:val="24"/>
          <w:lang w:val="en-US"/>
        </w:rPr>
        <w:t>НАЧИН</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ОСТВАРИВАЊА</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ПРОГРАМА</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Комуникативна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комплетно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усмерена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средство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комуникације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овог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приступа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заснива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настојањима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доследно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спроводе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примењују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следећи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ставови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употребљава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учионици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добро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осмишљеним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контекстима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интереса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пријатној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опуштеној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атмосфери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говор</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прилагођен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узрасту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мора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сигуран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схваћено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значење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поруке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укључујући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културолошке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васпитне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елементе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елементе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воде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што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бољој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социјализацији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битно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значење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поруке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даље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скреће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пажњу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упућује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значај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прецизности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мере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јасно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одређеним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релативним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критеријумима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тачности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узор</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изворни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говорник</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унапређивања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квалитета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квантитета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заснива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социјалној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интеракцији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учионици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изван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спроводи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путем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индивидуалног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решавања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проблема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потрагом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информацијама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различитих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извора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интернет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дечији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часописи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проспекти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аудио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решавањем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више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сложених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задатака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реалним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виртуелним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условима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јасно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одређеним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контекстом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поступком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циљем</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упућује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законитости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писменог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њиховог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међусобног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односа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Комуникативно</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интерактивни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приступ</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укључује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следеће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усвајање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садржаја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циљаним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осмишљеним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учествовањем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друштвеном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чину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поимање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програма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динамичне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заједнички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припремљене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прилагођене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листе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задатака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lastRenderedPageBreak/>
        <w:t xml:space="preserve">- </w:t>
      </w:r>
      <w:r w:rsidRPr="004B3E1E">
        <w:rPr>
          <w:rFonts w:ascii="Times New Roman" w:eastAsia="Calibri" w:hAnsi="Times New Roman" w:cs="Times New Roman"/>
          <w:sz w:val="24"/>
          <w:szCs w:val="24"/>
          <w:lang w:val="en-US"/>
        </w:rPr>
        <w:t>наставник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омогући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приступ</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прихватање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нових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идеја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третирају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одговорни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креативни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учесници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друштвеном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чину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уџбеници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постају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извори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морају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праћени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употребом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аутентичних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учионица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постаје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простор</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могуће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прилагођавати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потребама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дан</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пројекту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задатку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остварује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корелацију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другим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предметима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подстиче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студиозни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истраживачки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увођење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новог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лексичког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користе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познате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структуре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обрнуто</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b/>
          <w:sz w:val="24"/>
          <w:szCs w:val="24"/>
          <w:lang w:val="fr-FR"/>
        </w:rPr>
      </w:pPr>
      <w:r w:rsidRPr="004B3E1E">
        <w:rPr>
          <w:rFonts w:ascii="Times New Roman" w:eastAsia="Calibri" w:hAnsi="Times New Roman" w:cs="Times New Roman"/>
          <w:b/>
          <w:sz w:val="24"/>
          <w:szCs w:val="24"/>
          <w:lang w:val="en-US"/>
        </w:rPr>
        <w:t>Технике</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активности</w:t>
      </w:r>
      <w:r w:rsidRPr="004B3E1E">
        <w:rPr>
          <w:rFonts w:ascii="Times New Roman" w:eastAsia="Calibri" w:hAnsi="Times New Roman" w:cs="Times New Roman"/>
          <w:b/>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Током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препоручује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динамично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смењивање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техника</w:t>
      </w:r>
      <w:r w:rsidRPr="004B3E1E">
        <w:rPr>
          <w:rFonts w:ascii="Times New Roman" w:eastAsia="Calibri" w:hAnsi="Times New Roman" w:cs="Times New Roman"/>
          <w:sz w:val="24"/>
          <w:szCs w:val="24"/>
          <w:lang w:val="fr-FR"/>
        </w:rPr>
        <w:t xml:space="preserve"> /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дуже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w:t>
      </w:r>
      <w:r w:rsidRPr="004B3E1E">
        <w:rPr>
          <w:rFonts w:ascii="Times New Roman" w:eastAsia="Calibri" w:hAnsi="Times New Roman" w:cs="Times New Roman"/>
          <w:sz w:val="24"/>
          <w:szCs w:val="24"/>
          <w:lang w:val="fr-FR"/>
        </w:rPr>
        <w:t xml:space="preserve"> 15 </w:t>
      </w:r>
      <w:r w:rsidRPr="004B3E1E">
        <w:rPr>
          <w:rFonts w:ascii="Times New Roman" w:eastAsia="Calibri" w:hAnsi="Times New Roman" w:cs="Times New Roman"/>
          <w:sz w:val="24"/>
          <w:szCs w:val="24"/>
          <w:lang w:val="en-US"/>
        </w:rPr>
        <w:t>минута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 </w:t>
      </w:r>
      <w:r w:rsidRPr="004B3E1E">
        <w:rPr>
          <w:rFonts w:ascii="Times New Roman" w:eastAsia="Calibri" w:hAnsi="Times New Roman" w:cs="Times New Roman"/>
          <w:sz w:val="24"/>
          <w:szCs w:val="24"/>
          <w:lang w:val="en-US"/>
        </w:rPr>
        <w:t>Слушање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реаговање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команде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траке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слушај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пиши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повежи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вези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учионици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цртај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отвори</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затвори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свеску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итд</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2. </w:t>
      </w:r>
      <w:r w:rsidRPr="004B3E1E">
        <w:rPr>
          <w:rFonts w:ascii="Times New Roman" w:eastAsia="Calibri" w:hAnsi="Times New Roman" w:cs="Times New Roman"/>
          <w:sz w:val="24"/>
          <w:szCs w:val="24"/>
          <w:lang w:val="en-US"/>
        </w:rPr>
        <w:t>Рад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паровима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малим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великим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мини</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дијалози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игра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улогама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симулације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итд</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3. </w:t>
      </w:r>
      <w:r w:rsidRPr="004B3E1E">
        <w:rPr>
          <w:rFonts w:ascii="Times New Roman" w:eastAsia="Calibri" w:hAnsi="Times New Roman" w:cs="Times New Roman"/>
          <w:sz w:val="24"/>
          <w:szCs w:val="24"/>
          <w:lang w:val="en-US"/>
        </w:rPr>
        <w:t>Мануалне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паноа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презентација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зидних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новина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постера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учионицу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родитеље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4. </w:t>
      </w:r>
      <w:r w:rsidRPr="004B3E1E">
        <w:rPr>
          <w:rFonts w:ascii="Times New Roman" w:eastAsia="Calibri" w:hAnsi="Times New Roman" w:cs="Times New Roman"/>
          <w:sz w:val="24"/>
          <w:szCs w:val="24"/>
          <w:lang w:val="en-US"/>
        </w:rPr>
        <w:t>Вежбе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слушања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упутствима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траке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повезати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појмове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вежбанки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додати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делове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допунити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информације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селектовати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тачне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нетачне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утврдити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хронологију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5. </w:t>
      </w:r>
      <w:r w:rsidRPr="004B3E1E">
        <w:rPr>
          <w:rFonts w:ascii="Times New Roman" w:eastAsia="Calibri" w:hAnsi="Times New Roman" w:cs="Times New Roman"/>
          <w:sz w:val="24"/>
          <w:szCs w:val="24"/>
          <w:lang w:val="en-US"/>
        </w:rPr>
        <w:t>Игре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примерене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узрасту</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6. </w:t>
      </w:r>
      <w:r w:rsidRPr="004B3E1E">
        <w:rPr>
          <w:rFonts w:ascii="Times New Roman" w:eastAsia="Calibri" w:hAnsi="Times New Roman" w:cs="Times New Roman"/>
          <w:sz w:val="24"/>
          <w:szCs w:val="24"/>
          <w:lang w:val="en-US"/>
        </w:rPr>
        <w:t>Певање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групи</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7. </w:t>
      </w:r>
      <w:r w:rsidRPr="004B3E1E">
        <w:rPr>
          <w:rFonts w:ascii="Times New Roman" w:eastAsia="Calibri" w:hAnsi="Times New Roman" w:cs="Times New Roman"/>
          <w:sz w:val="24"/>
          <w:szCs w:val="24"/>
          <w:lang w:val="en-US"/>
        </w:rPr>
        <w:t>Класирање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упоређивање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количини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облику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годишњим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добима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волим</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волим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компарације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8. </w:t>
      </w:r>
      <w:r w:rsidRPr="004B3E1E">
        <w:rPr>
          <w:rFonts w:ascii="Times New Roman" w:eastAsia="Calibri" w:hAnsi="Times New Roman" w:cs="Times New Roman"/>
          <w:sz w:val="24"/>
          <w:szCs w:val="24"/>
          <w:lang w:val="en-US"/>
        </w:rPr>
        <w:t>Решавање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текућих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проблема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разреду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договори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мини</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пројекти</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9. </w:t>
      </w:r>
      <w:r w:rsidRPr="004B3E1E">
        <w:rPr>
          <w:rFonts w:ascii="Times New Roman" w:eastAsia="Calibri" w:hAnsi="Times New Roman" w:cs="Times New Roman"/>
          <w:sz w:val="24"/>
          <w:szCs w:val="24"/>
          <w:lang w:val="en-US"/>
        </w:rPr>
        <w:t>Цртање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диктату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сликовног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речника</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10. </w:t>
      </w:r>
      <w:r w:rsidRPr="004B3E1E">
        <w:rPr>
          <w:rFonts w:ascii="Times New Roman" w:eastAsia="Calibri" w:hAnsi="Times New Roman" w:cs="Times New Roman"/>
          <w:sz w:val="24"/>
          <w:szCs w:val="24"/>
          <w:lang w:val="en-US"/>
        </w:rPr>
        <w:t>Превођење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гест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геста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11. </w:t>
      </w:r>
      <w:r w:rsidRPr="004B3E1E">
        <w:rPr>
          <w:rFonts w:ascii="Times New Roman" w:eastAsia="Calibri" w:hAnsi="Times New Roman" w:cs="Times New Roman"/>
          <w:sz w:val="24"/>
          <w:szCs w:val="24"/>
          <w:lang w:val="en-US"/>
        </w:rPr>
        <w:t>Повезивање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звучног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илустрацијом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повезивање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наслова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именовање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наслова</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12. </w:t>
      </w:r>
      <w:r w:rsidRPr="004B3E1E">
        <w:rPr>
          <w:rFonts w:ascii="Times New Roman" w:eastAsia="Calibri" w:hAnsi="Times New Roman" w:cs="Times New Roman"/>
          <w:sz w:val="24"/>
          <w:szCs w:val="24"/>
          <w:lang w:val="en-US"/>
        </w:rPr>
        <w:t>Заједничко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прављење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илустрованих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писаних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материјала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извештај</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дневник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путовања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рекламни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плакат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програм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приредбе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друге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манифестације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13. </w:t>
      </w:r>
      <w:r w:rsidRPr="004B3E1E">
        <w:rPr>
          <w:rFonts w:ascii="Times New Roman" w:eastAsia="Calibri" w:hAnsi="Times New Roman" w:cs="Times New Roman"/>
          <w:sz w:val="24"/>
          <w:szCs w:val="24"/>
          <w:lang w:val="en-US"/>
        </w:rPr>
        <w:t>Разумевање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писаног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уочавање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дистинктивних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обележја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указују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специфичности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број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глаголско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време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лице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препознавање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везе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између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слова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гласова</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б</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одговарање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једноставна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питања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вези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тачно</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нетачно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вишеструки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избор</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ц</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извршавање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прочитаних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упутстава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наредби</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14. </w:t>
      </w:r>
      <w:r w:rsidRPr="004B3E1E">
        <w:rPr>
          <w:rFonts w:ascii="Times New Roman" w:eastAsia="Calibri" w:hAnsi="Times New Roman" w:cs="Times New Roman"/>
          <w:sz w:val="24"/>
          <w:szCs w:val="24"/>
          <w:lang w:val="en-US"/>
        </w:rPr>
        <w:t>Увођење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дечије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књижевности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транспоновање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друге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медије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игру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песму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драмски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израз</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ликовни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израз</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15. </w:t>
      </w:r>
      <w:r w:rsidRPr="004B3E1E">
        <w:rPr>
          <w:rFonts w:ascii="Times New Roman" w:eastAsia="Calibri" w:hAnsi="Times New Roman" w:cs="Times New Roman"/>
          <w:sz w:val="24"/>
          <w:szCs w:val="24"/>
          <w:lang w:val="en-US"/>
        </w:rPr>
        <w:t>Писмено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изражавање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повезивање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гласова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слова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замењивање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цртежом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сликом</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проналажење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недостајуће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употпуњавање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низа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проналажење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уљеза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осмосмерке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укрштене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слично</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повезивање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краћег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реченица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сликама</w:t>
      </w:r>
      <w:r w:rsidRPr="004B3E1E">
        <w:rPr>
          <w:rFonts w:ascii="Times New Roman" w:eastAsia="Calibri" w:hAnsi="Times New Roman" w:cs="Times New Roman"/>
          <w:sz w:val="24"/>
          <w:szCs w:val="24"/>
          <w:lang w:val="fr-FR"/>
        </w:rPr>
        <w:t>/</w:t>
      </w:r>
      <w:r w:rsidRPr="004B3E1E">
        <w:rPr>
          <w:rFonts w:ascii="Times New Roman" w:eastAsia="Calibri" w:hAnsi="Times New Roman" w:cs="Times New Roman"/>
          <w:sz w:val="24"/>
          <w:szCs w:val="24"/>
          <w:lang w:val="en-US"/>
        </w:rPr>
        <w:t>илустрацијама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попуњавање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формулара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пријава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курс</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претплату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дечији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часопис</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налепнице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кофер</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честитки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разгледница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краћих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текстова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lastRenderedPageBreak/>
        <w:t>Елементи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разликују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уобичајених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тако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схватити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саставни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део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процеса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изоловану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подиже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ниво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стреса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Оцењивањем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евалуацијом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обезбеди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напредовање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складу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оперативним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квалитет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ефикасност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спроводи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тако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тежиште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буде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провери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постигнућа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савладаности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ради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јачања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мотивације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учињеним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грешкама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Елементи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проверу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оцењивање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следећи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разумевање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говора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разумевање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краћег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писаног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текста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изражавање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писмено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изражавање</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усвојеност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лексичких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синтаксичких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садржаја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усвојеност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структура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правопис</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залагање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домаћих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задатака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пројеката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појединачних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пару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групи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Начини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провере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утврђивања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усвојеног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морају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познати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односно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складу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техникама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типологијом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врстама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примењују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редовним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часовима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Предвиђена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писмена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задатка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један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сваком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полугодишту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b/>
          <w:sz w:val="24"/>
          <w:szCs w:val="24"/>
          <w:lang w:val="fr-FR"/>
        </w:rPr>
      </w:pPr>
      <w:r w:rsidRPr="004B3E1E">
        <w:rPr>
          <w:rFonts w:ascii="Times New Roman" w:eastAsia="Calibri" w:hAnsi="Times New Roman" w:cs="Times New Roman"/>
          <w:b/>
          <w:sz w:val="24"/>
          <w:szCs w:val="24"/>
          <w:lang w:val="en-US"/>
        </w:rPr>
        <w:t>Граматички</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садржаји</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у</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осмом</w:t>
      </w:r>
      <w:r w:rsidRPr="004B3E1E">
        <w:rPr>
          <w:rFonts w:ascii="Times New Roman" w:eastAsia="Calibri" w:hAnsi="Times New Roman" w:cs="Times New Roman"/>
          <w:b/>
          <w:sz w:val="24"/>
          <w:szCs w:val="24"/>
          <w:lang w:val="fr-FR"/>
        </w:rPr>
        <w:t xml:space="preserve"> </w:t>
      </w:r>
      <w:r w:rsidRPr="004B3E1E">
        <w:rPr>
          <w:rFonts w:ascii="Times New Roman" w:eastAsia="Calibri" w:hAnsi="Times New Roman" w:cs="Times New Roman"/>
          <w:b/>
          <w:sz w:val="24"/>
          <w:szCs w:val="24"/>
          <w:lang w:val="en-US"/>
        </w:rPr>
        <w:t>разреду</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претходним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разредима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основне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школе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усвајали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узрасту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претежно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интуитивно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одговарајућим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активностима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довођени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ситуацију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слушају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оквиру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одређених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блиских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разумљивих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ситуација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затим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научене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исказе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комбинују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писмено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изразили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сличним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контекстима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петом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разреду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почели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уочавају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правила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олакшавала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почетно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описмењавање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петог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разреда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паралелно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усвајањем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почиње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реч</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свесном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процесу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посматрањем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релевантних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нејезичких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феномена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размишљањем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омогућује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уочавање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одређених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законитости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њихову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концептуализацију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Граматички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садржаји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предвиђени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претходним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разредима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дакле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двоструким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могли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унапреде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своју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комуникативну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компетенцију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стекли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основна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сложеном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систему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Савладавање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садржаја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стога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само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циљ</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ауторима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уџбеника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предлаже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1. </w:t>
      </w:r>
      <w:r w:rsidRPr="004B3E1E">
        <w:rPr>
          <w:rFonts w:ascii="Times New Roman" w:eastAsia="Calibri" w:hAnsi="Times New Roman" w:cs="Times New Roman"/>
          <w:sz w:val="24"/>
          <w:szCs w:val="24"/>
          <w:lang w:val="en-US"/>
        </w:rPr>
        <w:t>охрабрују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посматрањем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сами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покушавају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открију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правила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2. </w:t>
      </w:r>
      <w:r w:rsidRPr="004B3E1E">
        <w:rPr>
          <w:rFonts w:ascii="Times New Roman" w:eastAsia="Calibri" w:hAnsi="Times New Roman" w:cs="Times New Roman"/>
          <w:sz w:val="24"/>
          <w:szCs w:val="24"/>
          <w:lang w:val="en-US"/>
        </w:rPr>
        <w:t>откривена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правила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прикажу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схематизован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начин</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3.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примерима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вежбањима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користе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што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могуће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више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познату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лексику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4. </w:t>
      </w:r>
      <w:r w:rsidRPr="004B3E1E">
        <w:rPr>
          <w:rFonts w:ascii="Times New Roman" w:eastAsia="Calibri" w:hAnsi="Times New Roman" w:cs="Times New Roman"/>
          <w:sz w:val="24"/>
          <w:szCs w:val="24"/>
          <w:lang w:val="en-US"/>
        </w:rPr>
        <w:t>примере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контекстуализују</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5. </w:t>
      </w:r>
      <w:r w:rsidRPr="004B3E1E">
        <w:rPr>
          <w:rFonts w:ascii="Times New Roman" w:eastAsia="Calibri" w:hAnsi="Times New Roman" w:cs="Times New Roman"/>
          <w:sz w:val="24"/>
          <w:szCs w:val="24"/>
          <w:lang w:val="en-US"/>
        </w:rPr>
        <w:t>додатна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објашњења</w:t>
      </w:r>
      <w:r w:rsidRPr="004B3E1E">
        <w:rPr>
          <w:rFonts w:ascii="Times New Roman" w:eastAsia="Calibri" w:hAnsi="Times New Roman" w:cs="Times New Roman"/>
          <w:sz w:val="24"/>
          <w:szCs w:val="24"/>
          <w:lang w:val="fr-FR"/>
        </w:rPr>
        <w:t xml:space="preserve"> - </w:t>
      </w:r>
      <w:r w:rsidRPr="004B3E1E">
        <w:rPr>
          <w:rFonts w:ascii="Times New Roman" w:eastAsia="Calibri" w:hAnsi="Times New Roman" w:cs="Times New Roman"/>
          <w:sz w:val="24"/>
          <w:szCs w:val="24"/>
          <w:lang w:val="en-US"/>
        </w:rPr>
        <w:t>само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најнеопходнија</w:t>
      </w:r>
      <w:r w:rsidRPr="004B3E1E">
        <w:rPr>
          <w:rFonts w:ascii="Times New Roman" w:eastAsia="Calibri" w:hAnsi="Times New Roman" w:cs="Times New Roman"/>
          <w:sz w:val="24"/>
          <w:szCs w:val="24"/>
          <w:lang w:val="fr-FR"/>
        </w:rPr>
        <w:t xml:space="preserve"> - </w:t>
      </w:r>
      <w:r w:rsidRPr="004B3E1E">
        <w:rPr>
          <w:rFonts w:ascii="Times New Roman" w:eastAsia="Calibri" w:hAnsi="Times New Roman" w:cs="Times New Roman"/>
          <w:sz w:val="24"/>
          <w:szCs w:val="24"/>
          <w:lang w:val="en-US"/>
        </w:rPr>
        <w:t>заснују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анализи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најчешћих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грешака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својих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fr-FR"/>
        </w:rPr>
        <w:t xml:space="preserve">6. </w:t>
      </w:r>
      <w:r w:rsidRPr="004B3E1E">
        <w:rPr>
          <w:rFonts w:ascii="Times New Roman" w:eastAsia="Calibri" w:hAnsi="Times New Roman" w:cs="Times New Roman"/>
          <w:sz w:val="24"/>
          <w:szCs w:val="24"/>
          <w:lang w:val="en-US"/>
        </w:rPr>
        <w:t>указују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неразумевање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или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неспоразум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могуће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последице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непрецизности</w:t>
      </w:r>
      <w:r w:rsidRPr="004B3E1E">
        <w:rPr>
          <w:rFonts w:ascii="Times New Roman" w:eastAsia="Calibri" w:hAnsi="Times New Roman" w:cs="Times New Roman"/>
          <w:sz w:val="24"/>
          <w:szCs w:val="24"/>
          <w:lang w:val="fr-FR"/>
        </w:rPr>
        <w:t xml:space="preserve"> / </w:t>
      </w:r>
      <w:r w:rsidRPr="004B3E1E">
        <w:rPr>
          <w:rFonts w:ascii="Times New Roman" w:eastAsia="Calibri" w:hAnsi="Times New Roman" w:cs="Times New Roman"/>
          <w:sz w:val="24"/>
          <w:szCs w:val="24"/>
          <w:lang w:val="en-US"/>
        </w:rPr>
        <w:t>нетачности</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УПУТСТВО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ФИРМАТИВНО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СУМАТИВНО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ОЦЕЊИВАЊЕ</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r w:rsidRPr="004B3E1E">
        <w:rPr>
          <w:rFonts w:ascii="Times New Roman" w:eastAsia="Calibri" w:hAnsi="Times New Roman" w:cs="Times New Roman"/>
          <w:sz w:val="24"/>
          <w:szCs w:val="24"/>
          <w:lang w:val="en-US"/>
        </w:rPr>
        <w:t>Будући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овом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узрасту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проширују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способност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разумеју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страни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изразе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њиме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умногоме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превазилази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њихова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експлицитна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знања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њихово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вредновање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предвидети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свега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оквиру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формативне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евалуације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давањем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кратких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усмених</w:t>
      </w:r>
      <w:r w:rsidRPr="004B3E1E">
        <w:rPr>
          <w:rFonts w:ascii="Times New Roman" w:eastAsia="Calibri" w:hAnsi="Times New Roman" w:cs="Times New Roman"/>
          <w:sz w:val="24"/>
          <w:szCs w:val="24"/>
          <w:lang w:val="fr-FR"/>
        </w:rPr>
        <w:t xml:space="preserve"> / </w:t>
      </w:r>
      <w:r w:rsidRPr="004B3E1E">
        <w:rPr>
          <w:rFonts w:ascii="Times New Roman" w:eastAsia="Calibri" w:hAnsi="Times New Roman" w:cs="Times New Roman"/>
          <w:sz w:val="24"/>
          <w:szCs w:val="24"/>
          <w:lang w:val="en-US"/>
        </w:rPr>
        <w:t>писмених</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проверава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способност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примене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одређено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откривено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lastRenderedPageBreak/>
        <w:t>правило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исправак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прилика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боље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разумеју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запамте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сумативној</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евалуацији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крају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полугодишта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школске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године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писменим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задацима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приликом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провере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способности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усменог</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изражавања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давати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вежбања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већ</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граматичку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тачност</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наставник</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требало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вреднује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као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један</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од</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више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елемената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којим</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оцењују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различите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рецептивне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продуктивне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језичке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вештине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Елементи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скала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вредновања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усаглашени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нивоу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школе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потребно</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је</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да</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буду</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доступни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познати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јасни</w:t>
      </w:r>
      <w:r w:rsidRPr="004B3E1E">
        <w:rPr>
          <w:rFonts w:ascii="Times New Roman" w:eastAsia="Calibri" w:hAnsi="Times New Roman" w:cs="Times New Roman"/>
          <w:sz w:val="24"/>
          <w:szCs w:val="24"/>
          <w:lang w:val="fr-FR"/>
        </w:rPr>
        <w:t xml:space="preserve"> </w:t>
      </w:r>
      <w:r w:rsidRPr="004B3E1E">
        <w:rPr>
          <w:rFonts w:ascii="Times New Roman" w:eastAsia="Calibri" w:hAnsi="Times New Roman" w:cs="Times New Roman"/>
          <w:sz w:val="24"/>
          <w:szCs w:val="24"/>
          <w:lang w:val="en-US"/>
        </w:rPr>
        <w:t>ученицима</w:t>
      </w:r>
      <w:r w:rsidRPr="004B3E1E">
        <w:rPr>
          <w:rFonts w:ascii="Times New Roman" w:eastAsia="Calibri" w:hAnsi="Times New Roman" w:cs="Times New Roman"/>
          <w:sz w:val="24"/>
          <w:szCs w:val="24"/>
          <w:lang w:val="fr-FR"/>
        </w:rPr>
        <w:t>.</w:t>
      </w:r>
    </w:p>
    <w:p w:rsidR="004F7B5A" w:rsidRPr="004B3E1E" w:rsidRDefault="004F7B5A" w:rsidP="004B3E1E">
      <w:pPr>
        <w:spacing w:after="0" w:line="240" w:lineRule="auto"/>
        <w:jc w:val="both"/>
        <w:rPr>
          <w:rFonts w:ascii="Times New Roman" w:eastAsia="Calibri" w:hAnsi="Times New Roman" w:cs="Times New Roman"/>
          <w:sz w:val="24"/>
          <w:szCs w:val="24"/>
          <w:lang w:val="fr-FR"/>
        </w:rPr>
      </w:pPr>
    </w:p>
    <w:tbl>
      <w:tblPr>
        <w:tblW w:w="9645" w:type="dxa"/>
        <w:tblBorders>
          <w:top w:val="single" w:sz="8" w:space="0" w:color="8064A2"/>
          <w:bottom w:val="single" w:sz="8" w:space="0" w:color="8064A2"/>
        </w:tblBorders>
        <w:tblLayout w:type="fixed"/>
        <w:tblLook w:val="04A0" w:firstRow="1" w:lastRow="0" w:firstColumn="1" w:lastColumn="0" w:noHBand="0" w:noVBand="1"/>
      </w:tblPr>
      <w:tblGrid>
        <w:gridCol w:w="2641"/>
        <w:gridCol w:w="7004"/>
      </w:tblGrid>
      <w:tr w:rsidR="004F7B5A" w:rsidRPr="004B3E1E" w:rsidTr="00691076">
        <w:tc>
          <w:tcPr>
            <w:tcW w:w="2640" w:type="dxa"/>
            <w:tcBorders>
              <w:top w:val="single" w:sz="8" w:space="0" w:color="8064A2"/>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Наставни предмет</w:t>
            </w:r>
          </w:p>
        </w:tc>
        <w:tc>
          <w:tcPr>
            <w:tcW w:w="7001" w:type="dxa"/>
            <w:tcBorders>
              <w:top w:val="single" w:sz="8" w:space="0" w:color="8064A2"/>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4B3E1E">
              <w:rPr>
                <w:rFonts w:ascii="Times New Roman" w:eastAsia="Albany AMT" w:hAnsi="Times New Roman" w:cs="Times New Roman"/>
                <w:b/>
                <w:bCs/>
                <w:kern w:val="1"/>
                <w:sz w:val="24"/>
                <w:szCs w:val="24"/>
                <w:lang w:val="en-US"/>
              </w:rPr>
              <w:t>ФРАНЦУСКИ ЈЕЗИК</w:t>
            </w:r>
          </w:p>
        </w:tc>
      </w:tr>
      <w:tr w:rsidR="004F7B5A" w:rsidRPr="004B3E1E" w:rsidTr="00691076">
        <w:tc>
          <w:tcPr>
            <w:tcW w:w="2640"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4B3E1E">
              <w:rPr>
                <w:rFonts w:ascii="Times New Roman" w:eastAsia="Albany AMT" w:hAnsi="Times New Roman" w:cs="Times New Roman"/>
                <w:b/>
                <w:bCs/>
                <w:kern w:val="1"/>
                <w:sz w:val="24"/>
                <w:szCs w:val="24"/>
                <w:lang w:val="en-US"/>
              </w:rPr>
              <w:t>ДОДАТНА НАСТАВА</w:t>
            </w:r>
          </w:p>
        </w:tc>
      </w:tr>
      <w:tr w:rsidR="004F7B5A" w:rsidRPr="004B3E1E" w:rsidTr="00691076">
        <w:tc>
          <w:tcPr>
            <w:tcW w:w="2640" w:type="dxa"/>
            <w:tcBorders>
              <w:top w:val="nil"/>
              <w:left w:val="nil"/>
              <w:bottom w:val="single" w:sz="8" w:space="0" w:color="8064A2"/>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8064A2"/>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4B3E1E">
              <w:rPr>
                <w:rFonts w:ascii="Times New Roman" w:eastAsia="Albany AMT" w:hAnsi="Times New Roman" w:cs="Times New Roman"/>
                <w:b/>
                <w:bCs/>
                <w:i/>
                <w:iCs/>
                <w:kern w:val="1"/>
                <w:sz w:val="24"/>
                <w:szCs w:val="24"/>
                <w:lang w:val="sr-Cyrl-CS"/>
              </w:rPr>
              <w:t>Маринела Драгуљевић</w:t>
            </w:r>
          </w:p>
        </w:tc>
      </w:tr>
    </w:tbl>
    <w:p w:rsidR="004F7B5A" w:rsidRPr="004B3E1E" w:rsidRDefault="004F7B5A" w:rsidP="004B3E1E">
      <w:pPr>
        <w:spacing w:after="0" w:line="240" w:lineRule="auto"/>
        <w:jc w:val="both"/>
        <w:rPr>
          <w:rFonts w:ascii="Times New Roman" w:eastAsia="Albany AMT" w:hAnsi="Times New Roman" w:cs="Times New Roman"/>
          <w:kern w:val="2"/>
          <w:lang w:val="en-US"/>
        </w:rPr>
      </w:pPr>
    </w:p>
    <w:p w:rsidR="004F7B5A" w:rsidRPr="004B3E1E" w:rsidRDefault="004F7B5A" w:rsidP="004B3E1E">
      <w:pPr>
        <w:spacing w:after="0" w:line="240" w:lineRule="auto"/>
        <w:jc w:val="both"/>
        <w:rPr>
          <w:rFonts w:ascii="Times New Roman" w:eastAsia="Calibri" w:hAnsi="Times New Roman" w:cs="Times New Roman"/>
          <w:lang w:val="en-US"/>
        </w:rPr>
      </w:pPr>
    </w:p>
    <w:tbl>
      <w:tblPr>
        <w:tblW w:w="0" w:type="auto"/>
        <w:tblBorders>
          <w:top w:val="single" w:sz="8" w:space="0" w:color="8064A2"/>
          <w:bottom w:val="single" w:sz="8" w:space="0" w:color="8064A2"/>
        </w:tblBorders>
        <w:tblLayout w:type="fixed"/>
        <w:tblLook w:val="04A0" w:firstRow="1" w:lastRow="0" w:firstColumn="1" w:lastColumn="0" w:noHBand="0" w:noVBand="1"/>
      </w:tblPr>
      <w:tblGrid>
        <w:gridCol w:w="3874"/>
        <w:gridCol w:w="10354"/>
      </w:tblGrid>
      <w:tr w:rsidR="004F7B5A" w:rsidRPr="004B3E1E" w:rsidTr="00EE3D75">
        <w:trPr>
          <w:trHeight w:val="289"/>
        </w:trPr>
        <w:tc>
          <w:tcPr>
            <w:tcW w:w="3874" w:type="dxa"/>
            <w:tcBorders>
              <w:top w:val="single" w:sz="8" w:space="0" w:color="8064A2"/>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Општи циљ наставе</w:t>
            </w:r>
          </w:p>
        </w:tc>
        <w:tc>
          <w:tcPr>
            <w:tcW w:w="10354" w:type="dxa"/>
            <w:tcBorders>
              <w:top w:val="single" w:sz="8" w:space="0" w:color="8064A2"/>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Припрема ученика за такмичење из француског језика</w:t>
            </w:r>
          </w:p>
        </w:tc>
      </w:tr>
      <w:tr w:rsidR="004F7B5A" w:rsidRPr="004B3E1E" w:rsidTr="00EE3D75">
        <w:trPr>
          <w:trHeight w:val="1125"/>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Специфични циљеви</w:t>
            </w:r>
          </w:p>
        </w:tc>
        <w:tc>
          <w:tcPr>
            <w:tcW w:w="10354"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Додатна настава намењена је ученицима да прошире и продубе знање француског језика. Настава се изводи у циљу систематизације наставних садржаја предвиђених Наставним планом и програмом за основну школу.</w:t>
            </w:r>
          </w:p>
        </w:tc>
      </w:tr>
      <w:tr w:rsidR="004F7B5A" w:rsidRPr="004B3E1E" w:rsidTr="00EE3D75">
        <w:trPr>
          <w:trHeight w:val="274"/>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Недељни фонд часова</w:t>
            </w:r>
          </w:p>
        </w:tc>
        <w:tc>
          <w:tcPr>
            <w:tcW w:w="1035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1</w:t>
            </w:r>
          </w:p>
        </w:tc>
      </w:tr>
      <w:tr w:rsidR="004F7B5A" w:rsidRPr="004B3E1E" w:rsidTr="00EE3D75">
        <w:trPr>
          <w:trHeight w:val="289"/>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Годишњи фонд часова</w:t>
            </w:r>
          </w:p>
        </w:tc>
        <w:tc>
          <w:tcPr>
            <w:tcW w:w="10354"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34</w:t>
            </w:r>
          </w:p>
        </w:tc>
      </w:tr>
      <w:tr w:rsidR="004F7B5A" w:rsidRPr="004B3E1E" w:rsidTr="00EE3D75">
        <w:trPr>
          <w:trHeight w:val="274"/>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Циљна група</w:t>
            </w:r>
          </w:p>
        </w:tc>
        <w:tc>
          <w:tcPr>
            <w:tcW w:w="1035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Ученици осмог разреда</w:t>
            </w:r>
          </w:p>
        </w:tc>
      </w:tr>
      <w:tr w:rsidR="004F7B5A" w:rsidRPr="004B3E1E" w:rsidTr="00EE3D75">
        <w:trPr>
          <w:trHeight w:val="274"/>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Број ученика</w:t>
            </w:r>
          </w:p>
        </w:tc>
        <w:tc>
          <w:tcPr>
            <w:tcW w:w="10354"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У зависности од интересовања</w:t>
            </w:r>
          </w:p>
        </w:tc>
      </w:tr>
      <w:tr w:rsidR="004F7B5A" w:rsidRPr="004B3E1E" w:rsidTr="00EE3D75">
        <w:trPr>
          <w:trHeight w:val="563"/>
        </w:trPr>
        <w:tc>
          <w:tcPr>
            <w:tcW w:w="387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Начин евалуације</w:t>
            </w:r>
          </w:p>
        </w:tc>
        <w:tc>
          <w:tcPr>
            <w:tcW w:w="10354" w:type="dxa"/>
            <w:tcBorders>
              <w:top w:val="nil"/>
              <w:left w:val="nil"/>
              <w:bottom w:val="nil"/>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Извештаји са одржаних такмичења, односно увидом у педагошку документацију</w:t>
            </w:r>
          </w:p>
        </w:tc>
      </w:tr>
      <w:tr w:rsidR="004F7B5A" w:rsidRPr="004B3E1E" w:rsidTr="00EE3D75">
        <w:trPr>
          <w:trHeight w:val="4698"/>
        </w:trPr>
        <w:tc>
          <w:tcPr>
            <w:tcW w:w="3874" w:type="dxa"/>
            <w:tcBorders>
              <w:top w:val="nil"/>
              <w:left w:val="nil"/>
              <w:bottom w:val="single" w:sz="8" w:space="0" w:color="8064A2"/>
              <w:right w:val="nil"/>
            </w:tcBorders>
            <w:shd w:val="clear" w:color="auto" w:fill="DFD8E8"/>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Програм рада</w:t>
            </w:r>
          </w:p>
        </w:tc>
        <w:tc>
          <w:tcPr>
            <w:tcW w:w="10354" w:type="dxa"/>
            <w:tcBorders>
              <w:top w:val="nil"/>
              <w:left w:val="nil"/>
              <w:bottom w:val="single" w:sz="8" w:space="0" w:color="8064A2"/>
              <w:right w:val="nil"/>
            </w:tcBorders>
            <w:hideMark/>
          </w:tcPr>
          <w:p w:rsidR="004F7B5A" w:rsidRPr="004B3E1E" w:rsidRDefault="004F7B5A" w:rsidP="004B3E1E">
            <w:pPr>
              <w:snapToGrid w:val="0"/>
              <w:spacing w:after="0" w:line="240" w:lineRule="auto"/>
              <w:jc w:val="both"/>
              <w:rPr>
                <w:rFonts w:ascii="Times New Roman" w:eastAsia="Albany AMT" w:hAnsi="Times New Roman" w:cs="Times New Roman"/>
                <w:kern w:val="2"/>
                <w:sz w:val="24"/>
                <w:szCs w:val="24"/>
                <w:lang w:val="en-US"/>
              </w:rPr>
            </w:pPr>
            <w:r w:rsidRPr="004B3E1E">
              <w:rPr>
                <w:rFonts w:ascii="Times New Roman" w:eastAsia="Calibri" w:hAnsi="Times New Roman" w:cs="Times New Roman"/>
                <w:b/>
                <w:lang w:val="en-US"/>
              </w:rPr>
              <w:t>1. Средства за наглашавање реченичних делова</w:t>
            </w:r>
            <w:r w:rsidRPr="004B3E1E">
              <w:rPr>
                <w:rFonts w:ascii="Times New Roman" w:eastAsia="Calibri" w:hAnsi="Times New Roman" w:cs="Times New Roman"/>
                <w:lang w:val="en-US"/>
              </w:rPr>
              <w:t xml:space="preserve"> - позиционо наглашавање: </w:t>
            </w:r>
            <w:r w:rsidRPr="004B3E1E">
              <w:rPr>
                <w:rFonts w:ascii="Times New Roman" w:eastAsia="Calibri" w:hAnsi="Times New Roman" w:cs="Times New Roman"/>
                <w:i/>
                <w:lang w:val="en-US"/>
              </w:rPr>
              <w:t>Alors, cette chanson, elle vous plaît?  Elles, on ne veut plus les voir!</w:t>
            </w:r>
            <w:r w:rsidRPr="004B3E1E">
              <w:rPr>
                <w:rFonts w:ascii="Times New Roman" w:eastAsia="Calibri" w:hAnsi="Times New Roman" w:cs="Times New Roman"/>
                <w:lang w:val="en-US"/>
              </w:rPr>
              <w:t xml:space="preserve">        </w:t>
            </w:r>
          </w:p>
          <w:p w:rsidR="004F7B5A" w:rsidRPr="004B3E1E" w:rsidRDefault="004F7B5A" w:rsidP="004B3E1E">
            <w:pPr>
              <w:spacing w:after="0" w:line="240" w:lineRule="auto"/>
              <w:jc w:val="both"/>
              <w:rPr>
                <w:rFonts w:ascii="Times New Roman" w:eastAsia="Calibri" w:hAnsi="Times New Roman" w:cs="Times New Roman"/>
                <w:i/>
                <w:lang w:val="en-US"/>
              </w:rPr>
            </w:pPr>
            <w:r w:rsidRPr="004B3E1E">
              <w:rPr>
                <w:rFonts w:ascii="Times New Roman" w:eastAsia="Calibri" w:hAnsi="Times New Roman" w:cs="Times New Roman"/>
                <w:b/>
                <w:lang w:val="en-US"/>
              </w:rPr>
              <w:t>2. Средства која указују на лице</w:t>
            </w:r>
            <w:r w:rsidRPr="004B3E1E">
              <w:rPr>
                <w:rFonts w:ascii="Times New Roman" w:eastAsia="Calibri" w:hAnsi="Times New Roman" w:cs="Times New Roman"/>
                <w:lang w:val="en-US"/>
              </w:rPr>
              <w:t xml:space="preserve"> - личне заменице уз негативни императив: </w:t>
            </w:r>
            <w:r w:rsidRPr="004B3E1E">
              <w:rPr>
                <w:rFonts w:ascii="Times New Roman" w:eastAsia="Calibri" w:hAnsi="Times New Roman" w:cs="Times New Roman"/>
                <w:i/>
                <w:lang w:val="en-US"/>
              </w:rPr>
              <w:t>Ne me</w:t>
            </w:r>
            <w:r w:rsidRPr="004B3E1E">
              <w:rPr>
                <w:rFonts w:ascii="Times New Roman" w:eastAsia="Calibri" w:hAnsi="Times New Roman" w:cs="Times New Roman"/>
                <w:lang w:val="en-US"/>
              </w:rPr>
              <w:t xml:space="preserve"> </w:t>
            </w:r>
            <w:r w:rsidRPr="004B3E1E">
              <w:rPr>
                <w:rFonts w:ascii="Times New Roman" w:eastAsia="Calibri" w:hAnsi="Times New Roman" w:cs="Times New Roman"/>
                <w:i/>
                <w:lang w:val="en-US"/>
              </w:rPr>
              <w:t>regarde pas! Ne lui ouvre pas! Ne te fâche pas!</w:t>
            </w:r>
          </w:p>
          <w:p w:rsidR="004F7B5A" w:rsidRPr="004B3E1E" w:rsidRDefault="004F7B5A" w:rsidP="004B3E1E">
            <w:pPr>
              <w:spacing w:after="0" w:line="240" w:lineRule="auto"/>
              <w:jc w:val="both"/>
              <w:rPr>
                <w:rFonts w:ascii="Times New Roman" w:eastAsia="Calibri" w:hAnsi="Times New Roman" w:cs="Times New Roman"/>
                <w:b/>
                <w:lang w:val="en-US"/>
              </w:rPr>
            </w:pPr>
            <w:r w:rsidRPr="004B3E1E">
              <w:rPr>
                <w:rFonts w:ascii="Times New Roman" w:eastAsia="Calibri" w:hAnsi="Times New Roman" w:cs="Times New Roman"/>
                <w:b/>
                <w:lang w:val="en-US"/>
              </w:rPr>
              <w:t>3. Актуализаторе именице:</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a) Облици </w:t>
            </w:r>
            <w:r w:rsidRPr="004B3E1E">
              <w:rPr>
                <w:rFonts w:ascii="Times New Roman" w:eastAsia="Calibri" w:hAnsi="Times New Roman" w:cs="Times New Roman"/>
                <w:i/>
                <w:lang w:val="en-US"/>
              </w:rPr>
              <w:t>mon, ton, son</w:t>
            </w:r>
            <w:r w:rsidRPr="004B3E1E">
              <w:rPr>
                <w:rFonts w:ascii="Times New Roman" w:eastAsia="Calibri" w:hAnsi="Times New Roman" w:cs="Times New Roman"/>
                <w:lang w:val="en-US"/>
              </w:rPr>
              <w:t xml:space="preserve"> испред именица женског рода које почињу самогласником или немим h: </w:t>
            </w:r>
            <w:r w:rsidRPr="004B3E1E">
              <w:rPr>
                <w:rFonts w:ascii="Times New Roman" w:eastAsia="Calibri" w:hAnsi="Times New Roman" w:cs="Times New Roman"/>
                <w:i/>
                <w:lang w:val="en-US"/>
              </w:rPr>
              <w:t>Mon école, ton amie, son héroïne;</w:t>
            </w:r>
            <w:r w:rsidRPr="004B3E1E">
              <w:rPr>
                <w:rFonts w:ascii="Times New Roman" w:eastAsia="Calibri" w:hAnsi="Times New Roman" w:cs="Times New Roman"/>
                <w:lang w:val="en-US"/>
              </w:rPr>
              <w:t xml:space="preserve"> </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б) облик </w:t>
            </w:r>
            <w:r w:rsidRPr="004B3E1E">
              <w:rPr>
                <w:rFonts w:ascii="Times New Roman" w:eastAsia="Calibri" w:hAnsi="Times New Roman" w:cs="Times New Roman"/>
                <w:i/>
                <w:lang w:val="en-US"/>
              </w:rPr>
              <w:t xml:space="preserve">cet </w:t>
            </w:r>
            <w:r w:rsidRPr="004B3E1E">
              <w:rPr>
                <w:rFonts w:ascii="Times New Roman" w:eastAsia="Calibri" w:hAnsi="Times New Roman" w:cs="Times New Roman"/>
                <w:lang w:val="en-US"/>
              </w:rPr>
              <w:t xml:space="preserve">испред именица мушког рода које почињу самогласником или немим h: </w:t>
            </w:r>
            <w:r w:rsidRPr="004B3E1E">
              <w:rPr>
                <w:rFonts w:ascii="Times New Roman" w:eastAsia="Calibri" w:hAnsi="Times New Roman" w:cs="Times New Roman"/>
                <w:i/>
                <w:lang w:val="en-US"/>
              </w:rPr>
              <w:t>cet ami, cet homme</w:t>
            </w:r>
            <w:r w:rsidRPr="004B3E1E">
              <w:rPr>
                <w:rFonts w:ascii="Times New Roman" w:eastAsia="Calibri" w:hAnsi="Times New Roman" w:cs="Times New Roman"/>
                <w:lang w:val="en-US"/>
              </w:rPr>
              <w:t>.</w:t>
            </w:r>
          </w:p>
          <w:p w:rsidR="004F7B5A" w:rsidRPr="004B3E1E" w:rsidRDefault="004F7B5A" w:rsidP="004B3E1E">
            <w:pPr>
              <w:spacing w:after="0" w:line="240" w:lineRule="auto"/>
              <w:jc w:val="both"/>
              <w:rPr>
                <w:rFonts w:ascii="Times New Roman" w:eastAsia="Calibri" w:hAnsi="Times New Roman" w:cs="Times New Roman"/>
                <w:b/>
                <w:lang w:val="en-US"/>
              </w:rPr>
            </w:pPr>
            <w:r w:rsidRPr="004B3E1E">
              <w:rPr>
                <w:rFonts w:ascii="Times New Roman" w:eastAsia="Calibri" w:hAnsi="Times New Roman" w:cs="Times New Roman"/>
                <w:b/>
                <w:lang w:val="en-US"/>
              </w:rPr>
              <w:t xml:space="preserve">4. Средства за исказивање временских и просторних односа: </w:t>
            </w:r>
          </w:p>
          <w:p w:rsidR="004F7B5A" w:rsidRPr="004B3E1E" w:rsidRDefault="004F7B5A" w:rsidP="004B3E1E">
            <w:pPr>
              <w:widowControl w:val="0"/>
              <w:numPr>
                <w:ilvl w:val="0"/>
                <w:numId w:val="23"/>
              </w:numPr>
              <w:suppressAutoHyphens/>
              <w:spacing w:after="0" w:line="240" w:lineRule="auto"/>
              <w:jc w:val="both"/>
              <w:rPr>
                <w:rFonts w:ascii="Times New Roman" w:eastAsia="Calibri" w:hAnsi="Times New Roman" w:cs="Times New Roman"/>
                <w:i/>
                <w:lang w:val="en-US"/>
              </w:rPr>
            </w:pPr>
            <w:r w:rsidRPr="004B3E1E">
              <w:rPr>
                <w:rFonts w:ascii="Times New Roman" w:eastAsia="Calibri" w:hAnsi="Times New Roman" w:cs="Times New Roman"/>
                <w:i/>
                <w:lang w:val="en-US"/>
              </w:rPr>
              <w:t>pendant, de ... à, depuis, il y a.. ;</w:t>
            </w:r>
          </w:p>
          <w:p w:rsidR="004F7B5A" w:rsidRPr="004B3E1E" w:rsidRDefault="004F7B5A" w:rsidP="004B3E1E">
            <w:pPr>
              <w:widowControl w:val="0"/>
              <w:numPr>
                <w:ilvl w:val="0"/>
                <w:numId w:val="24"/>
              </w:numPr>
              <w:suppressAutoHyphens/>
              <w:spacing w:after="0" w:line="240" w:lineRule="auto"/>
              <w:jc w:val="both"/>
              <w:rPr>
                <w:rFonts w:ascii="Times New Roman" w:eastAsia="Calibri" w:hAnsi="Times New Roman" w:cs="Times New Roman"/>
                <w:i/>
                <w:lang w:val="en-US"/>
              </w:rPr>
            </w:pPr>
            <w:r w:rsidRPr="004B3E1E">
              <w:rPr>
                <w:rFonts w:ascii="Times New Roman" w:eastAsia="Calibri" w:hAnsi="Times New Roman" w:cs="Times New Roman"/>
                <w:i/>
                <w:lang w:val="en-US"/>
              </w:rPr>
              <w:t>près de ..., loin de..., au milieu de... au sommet de..., le long de..., au bord de... .</w:t>
            </w:r>
          </w:p>
          <w:p w:rsidR="004F7B5A" w:rsidRPr="004B3E1E" w:rsidRDefault="004F7B5A" w:rsidP="004B3E1E">
            <w:pPr>
              <w:spacing w:after="0" w:line="240" w:lineRule="auto"/>
              <w:jc w:val="both"/>
              <w:rPr>
                <w:rFonts w:ascii="Times New Roman" w:eastAsia="Calibri" w:hAnsi="Times New Roman" w:cs="Times New Roman"/>
                <w:b/>
                <w:lang w:val="en-US"/>
              </w:rPr>
            </w:pPr>
            <w:r w:rsidRPr="004B3E1E">
              <w:rPr>
                <w:rFonts w:ascii="Times New Roman" w:eastAsia="Calibri" w:hAnsi="Times New Roman" w:cs="Times New Roman"/>
                <w:b/>
                <w:lang w:val="en-US"/>
              </w:rPr>
              <w:t>5. Глаголске облике, начине, времена и стања:</w:t>
            </w:r>
          </w:p>
          <w:p w:rsidR="004F7B5A" w:rsidRPr="004B3E1E" w:rsidRDefault="004F7B5A" w:rsidP="004B3E1E">
            <w:pPr>
              <w:widowControl w:val="0"/>
              <w:numPr>
                <w:ilvl w:val="0"/>
                <w:numId w:val="25"/>
              </w:numPr>
              <w:suppressAutoHyphens/>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презент, перфекат, имперфекат, футур</w:t>
            </w:r>
          </w:p>
          <w:p w:rsidR="004F7B5A" w:rsidRPr="004B3E1E" w:rsidRDefault="004F7B5A" w:rsidP="004B3E1E">
            <w:pPr>
              <w:widowControl w:val="0"/>
              <w:numPr>
                <w:ilvl w:val="0"/>
                <w:numId w:val="25"/>
              </w:numPr>
              <w:suppressAutoHyphens/>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герундив</w:t>
            </w:r>
          </w:p>
          <w:p w:rsidR="004F7B5A" w:rsidRPr="004B3E1E" w:rsidRDefault="004F7B5A" w:rsidP="004B3E1E">
            <w:pPr>
              <w:widowControl w:val="0"/>
              <w:numPr>
                <w:ilvl w:val="0"/>
                <w:numId w:val="25"/>
              </w:numPr>
              <w:suppressAutoHyphens/>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кондиционал</w:t>
            </w:r>
          </w:p>
          <w:p w:rsidR="004F7B5A" w:rsidRPr="004B3E1E" w:rsidRDefault="004F7B5A" w:rsidP="004B3E1E">
            <w:pPr>
              <w:widowControl w:val="0"/>
              <w:numPr>
                <w:ilvl w:val="0"/>
                <w:numId w:val="25"/>
              </w:numPr>
              <w:suppressAutoHyphens/>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императив </w:t>
            </w:r>
          </w:p>
          <w:p w:rsidR="004F7B5A" w:rsidRPr="004B3E1E" w:rsidRDefault="004F7B5A" w:rsidP="004B3E1E">
            <w:pPr>
              <w:widowControl w:val="0"/>
              <w:numPr>
                <w:ilvl w:val="0"/>
                <w:numId w:val="25"/>
              </w:numPr>
              <w:suppressAutoHyphens/>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пасив</w:t>
            </w:r>
          </w:p>
          <w:p w:rsidR="004F7B5A" w:rsidRPr="004B3E1E" w:rsidRDefault="004F7B5A" w:rsidP="004B3E1E">
            <w:pPr>
              <w:spacing w:after="0" w:line="240" w:lineRule="auto"/>
              <w:jc w:val="both"/>
              <w:rPr>
                <w:rFonts w:ascii="Times New Roman" w:eastAsia="Calibri" w:hAnsi="Times New Roman" w:cs="Times New Roman"/>
                <w:b/>
                <w:lang w:val="en-US"/>
              </w:rPr>
            </w:pPr>
            <w:r w:rsidRPr="004B3E1E">
              <w:rPr>
                <w:rFonts w:ascii="Times New Roman" w:eastAsia="Calibri" w:hAnsi="Times New Roman" w:cs="Times New Roman"/>
                <w:b/>
                <w:lang w:val="en-US"/>
              </w:rPr>
              <w:t>6. Модалитете реченица:</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lastRenderedPageBreak/>
              <w:t xml:space="preserve">- индиректни говор </w:t>
            </w:r>
          </w:p>
          <w:p w:rsidR="004F7B5A" w:rsidRPr="004B3E1E" w:rsidRDefault="004F7B5A" w:rsidP="004B3E1E">
            <w:pPr>
              <w:spacing w:after="0" w:line="240" w:lineRule="auto"/>
              <w:jc w:val="both"/>
              <w:rPr>
                <w:rFonts w:ascii="Times New Roman" w:eastAsia="Calibri" w:hAnsi="Times New Roman" w:cs="Times New Roman"/>
                <w:b/>
                <w:lang w:val="en-US"/>
              </w:rPr>
            </w:pPr>
            <w:r w:rsidRPr="004B3E1E">
              <w:rPr>
                <w:rFonts w:ascii="Times New Roman" w:eastAsia="Calibri" w:hAnsi="Times New Roman" w:cs="Times New Roman"/>
                <w:b/>
                <w:lang w:val="en-US"/>
              </w:rPr>
              <w:t xml:space="preserve">7. Средства за исказивање аргумената и логичких односа: </w:t>
            </w:r>
          </w:p>
          <w:p w:rsidR="004F7B5A" w:rsidRPr="004B3E1E" w:rsidRDefault="004F7B5A" w:rsidP="004B3E1E">
            <w:pPr>
              <w:widowControl w:val="0"/>
              <w:numPr>
                <w:ilvl w:val="0"/>
                <w:numId w:val="26"/>
              </w:numPr>
              <w:suppressAutoHyphens/>
              <w:spacing w:after="0" w:line="240" w:lineRule="auto"/>
              <w:jc w:val="both"/>
              <w:rPr>
                <w:rFonts w:ascii="Times New Roman" w:eastAsia="Calibri" w:hAnsi="Times New Roman" w:cs="Times New Roman"/>
                <w:i/>
                <w:lang w:val="sr-Cyrl-CS"/>
              </w:rPr>
            </w:pPr>
            <w:r w:rsidRPr="004B3E1E">
              <w:rPr>
                <w:rFonts w:ascii="Times New Roman" w:eastAsia="Calibri" w:hAnsi="Times New Roman" w:cs="Times New Roman"/>
                <w:i/>
                <w:lang w:val="en-US"/>
              </w:rPr>
              <w:t xml:space="preserve">comme,parce que,  puisque,  c’est pourquoi, pourtant, à cause de / grâce à ,  pour,  pour que, </w:t>
            </w:r>
            <w:r w:rsidRPr="004B3E1E">
              <w:rPr>
                <w:rFonts w:ascii="Times New Roman" w:eastAsia="Calibri" w:hAnsi="Times New Roman" w:cs="Times New Roman"/>
                <w:i/>
                <w:lang w:val="sr-Cyrl-CS"/>
              </w:rPr>
              <w:t>d’abord, ensuite, enfin </w:t>
            </w:r>
          </w:p>
          <w:p w:rsidR="004F7B5A" w:rsidRPr="004B3E1E" w:rsidRDefault="004F7B5A" w:rsidP="004B3E1E">
            <w:pPr>
              <w:widowControl w:val="0"/>
              <w:suppressAutoHyphens/>
              <w:spacing w:after="0" w:line="240" w:lineRule="auto"/>
              <w:jc w:val="both"/>
              <w:rPr>
                <w:rFonts w:ascii="Times New Roman" w:eastAsia="Albany AMT" w:hAnsi="Times New Roman" w:cs="Times New Roman"/>
                <w:b/>
                <w:bCs/>
                <w:kern w:val="2"/>
                <w:sz w:val="24"/>
                <w:szCs w:val="24"/>
                <w:lang w:val="sr-Cyrl-CS"/>
              </w:rPr>
            </w:pPr>
            <w:r w:rsidRPr="004B3E1E">
              <w:rPr>
                <w:rFonts w:ascii="Times New Roman" w:eastAsia="Calibri" w:hAnsi="Times New Roman" w:cs="Times New Roman"/>
                <w:b/>
                <w:bCs/>
                <w:lang w:val="sr-Cyrl-CS"/>
              </w:rPr>
              <w:t>8. Заменице</w:t>
            </w:r>
          </w:p>
        </w:tc>
      </w:tr>
    </w:tbl>
    <w:p w:rsidR="004F7B5A" w:rsidRPr="004B3E1E" w:rsidRDefault="004F7B5A" w:rsidP="004B3E1E">
      <w:pPr>
        <w:spacing w:after="0" w:line="240" w:lineRule="auto"/>
        <w:contextualSpacing/>
        <w:jc w:val="both"/>
        <w:rPr>
          <w:rFonts w:ascii="Times New Roman" w:eastAsia="Calibri" w:hAnsi="Times New Roman" w:cs="Times New Roman"/>
          <w:b/>
          <w:sz w:val="16"/>
          <w:szCs w:val="16"/>
          <w:lang w:val="en-US"/>
        </w:rPr>
      </w:pPr>
      <w:r w:rsidRPr="004B3E1E">
        <w:rPr>
          <w:rFonts w:ascii="Times New Roman" w:eastAsia="Calibri" w:hAnsi="Times New Roman" w:cs="Times New Roman"/>
          <w:b/>
          <w:sz w:val="16"/>
          <w:szCs w:val="16"/>
          <w:lang w:val="sr-Cyrl-CS"/>
        </w:rPr>
        <w:lastRenderedPageBreak/>
        <w:t xml:space="preserve">НАСТАВНА СРЕДСТВА Настава ће се спроводити у кабинету за француски језик. Поред текстуалних средстава </w:t>
      </w:r>
      <w:r w:rsidRPr="004B3E1E">
        <w:rPr>
          <w:rFonts w:ascii="Times New Roman" w:eastAsia="Calibri" w:hAnsi="Times New Roman" w:cs="Times New Roman"/>
          <w:b/>
          <w:sz w:val="16"/>
          <w:szCs w:val="16"/>
          <w:lang w:val="en-US"/>
        </w:rPr>
        <w:t xml:space="preserve">( Oh là là – </w:t>
      </w:r>
      <w:r w:rsidRPr="004B3E1E">
        <w:rPr>
          <w:rFonts w:ascii="Times New Roman" w:eastAsia="Calibri" w:hAnsi="Times New Roman" w:cs="Times New Roman"/>
          <w:b/>
          <w:sz w:val="16"/>
          <w:szCs w:val="16"/>
          <w:lang w:val="sr-Cyrl-CS"/>
        </w:rPr>
        <w:t xml:space="preserve">уџбеник, радна свеска и аудио </w:t>
      </w:r>
      <w:r w:rsidRPr="004B3E1E">
        <w:rPr>
          <w:rFonts w:ascii="Times New Roman" w:eastAsia="Calibri" w:hAnsi="Times New Roman" w:cs="Times New Roman"/>
          <w:b/>
          <w:sz w:val="16"/>
          <w:szCs w:val="16"/>
          <w:lang w:val="en-US"/>
        </w:rPr>
        <w:t>CD</w:t>
      </w:r>
      <w:r w:rsidRPr="004B3E1E">
        <w:rPr>
          <w:rFonts w:ascii="Times New Roman" w:eastAsia="Calibri" w:hAnsi="Times New Roman" w:cs="Times New Roman"/>
          <w:b/>
          <w:sz w:val="16"/>
          <w:szCs w:val="16"/>
          <w:lang w:val="sr-Cyrl-CS"/>
        </w:rPr>
        <w:t>)користиће се и пратећа аудитивна и аудио-визуелна средства</w:t>
      </w:r>
      <w:r w:rsidRPr="004B3E1E">
        <w:rPr>
          <w:rFonts w:ascii="Times New Roman" w:eastAsia="Calibri" w:hAnsi="Times New Roman" w:cs="Times New Roman"/>
          <w:b/>
          <w:sz w:val="16"/>
          <w:szCs w:val="16"/>
          <w:lang w:val="en-US"/>
        </w:rPr>
        <w:t xml:space="preserve"> sredstva ( </w:t>
      </w:r>
      <w:r w:rsidRPr="004B3E1E">
        <w:rPr>
          <w:rFonts w:ascii="Times New Roman" w:eastAsia="Calibri" w:hAnsi="Times New Roman" w:cs="Times New Roman"/>
          <w:b/>
          <w:sz w:val="16"/>
          <w:szCs w:val="16"/>
          <w:lang w:val="sr-Cyrl-CS"/>
        </w:rPr>
        <w:t>аудио</w:t>
      </w:r>
      <w:r w:rsidRPr="004B3E1E">
        <w:rPr>
          <w:rFonts w:ascii="Times New Roman" w:eastAsia="Calibri" w:hAnsi="Times New Roman" w:cs="Times New Roman"/>
          <w:b/>
          <w:sz w:val="16"/>
          <w:szCs w:val="16"/>
          <w:lang w:val="en-US"/>
        </w:rPr>
        <w:t xml:space="preserve"> CD, </w:t>
      </w:r>
      <w:r w:rsidRPr="004B3E1E">
        <w:rPr>
          <w:rFonts w:ascii="Times New Roman" w:eastAsia="Calibri" w:hAnsi="Times New Roman" w:cs="Times New Roman"/>
          <w:b/>
          <w:sz w:val="16"/>
          <w:szCs w:val="16"/>
          <w:lang w:val="sr-Cyrl-CS"/>
        </w:rPr>
        <w:t xml:space="preserve">рачунар </w:t>
      </w:r>
      <w:r w:rsidRPr="004B3E1E">
        <w:rPr>
          <w:rFonts w:ascii="Times New Roman" w:eastAsia="Calibri" w:hAnsi="Times New Roman" w:cs="Times New Roman"/>
          <w:b/>
          <w:sz w:val="16"/>
          <w:szCs w:val="16"/>
          <w:lang w:val="en-US"/>
        </w:rPr>
        <w:t xml:space="preserve">, DVD.. </w:t>
      </w:r>
      <w:r w:rsidRPr="004B3E1E">
        <w:rPr>
          <w:rFonts w:ascii="Times New Roman" w:eastAsia="Calibri" w:hAnsi="Times New Roman" w:cs="Times New Roman"/>
          <w:b/>
          <w:sz w:val="16"/>
          <w:szCs w:val="16"/>
          <w:lang w:val="sr-Cyrl-CS"/>
        </w:rPr>
        <w:t>интернет</w:t>
      </w:r>
      <w:r w:rsidRPr="004B3E1E">
        <w:rPr>
          <w:rFonts w:ascii="Times New Roman" w:eastAsia="Calibri" w:hAnsi="Times New Roman" w:cs="Times New Roman"/>
          <w:b/>
          <w:sz w:val="16"/>
          <w:szCs w:val="16"/>
          <w:lang w:val="en-US"/>
        </w:rPr>
        <w:t>).</w:t>
      </w:r>
    </w:p>
    <w:p w:rsidR="004F7B5A" w:rsidRPr="004B3E1E" w:rsidRDefault="004F7B5A" w:rsidP="004B3E1E">
      <w:pPr>
        <w:spacing w:after="0" w:line="240" w:lineRule="auto"/>
        <w:jc w:val="both"/>
        <w:rPr>
          <w:rFonts w:ascii="Times New Roman" w:eastAsia="Calibri" w:hAnsi="Times New Roman" w:cs="Times New Roman"/>
          <w:lang w:val="fr-FR"/>
        </w:rPr>
      </w:pPr>
    </w:p>
    <w:tbl>
      <w:tblPr>
        <w:tblW w:w="9645" w:type="dxa"/>
        <w:tblBorders>
          <w:top w:val="single" w:sz="8" w:space="0" w:color="4BACC6"/>
          <w:bottom w:val="single" w:sz="8" w:space="0" w:color="4BACC6"/>
        </w:tblBorders>
        <w:tblLayout w:type="fixed"/>
        <w:tblLook w:val="04A0" w:firstRow="1" w:lastRow="0" w:firstColumn="1" w:lastColumn="0" w:noHBand="0" w:noVBand="1"/>
      </w:tblPr>
      <w:tblGrid>
        <w:gridCol w:w="2641"/>
        <w:gridCol w:w="7004"/>
      </w:tblGrid>
      <w:tr w:rsidR="004F7B5A" w:rsidRPr="004B3E1E" w:rsidTr="00691076">
        <w:tc>
          <w:tcPr>
            <w:tcW w:w="2640" w:type="dxa"/>
            <w:tcBorders>
              <w:top w:val="single" w:sz="8" w:space="0" w:color="4BACC6"/>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Наставни предмет</w:t>
            </w:r>
          </w:p>
        </w:tc>
        <w:tc>
          <w:tcPr>
            <w:tcW w:w="7001" w:type="dxa"/>
            <w:tcBorders>
              <w:top w:val="single" w:sz="8" w:space="0" w:color="4BACC6"/>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4B3E1E">
              <w:rPr>
                <w:rFonts w:ascii="Times New Roman" w:eastAsia="Albany AMT" w:hAnsi="Times New Roman" w:cs="Times New Roman"/>
                <w:b/>
                <w:bCs/>
                <w:kern w:val="1"/>
                <w:sz w:val="24"/>
                <w:szCs w:val="24"/>
                <w:lang w:val="en-US"/>
              </w:rPr>
              <w:t>ФРАНЦУСКИ ЈЕЗИК</w:t>
            </w:r>
          </w:p>
        </w:tc>
      </w:tr>
      <w:tr w:rsidR="004F7B5A" w:rsidRPr="004B3E1E" w:rsidTr="00691076">
        <w:tc>
          <w:tcPr>
            <w:tcW w:w="2640"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4B3E1E">
              <w:rPr>
                <w:rFonts w:ascii="Times New Roman" w:eastAsia="Albany AMT" w:hAnsi="Times New Roman" w:cs="Times New Roman"/>
                <w:b/>
                <w:bCs/>
                <w:kern w:val="1"/>
                <w:sz w:val="24"/>
                <w:szCs w:val="24"/>
                <w:lang w:val="en-US"/>
              </w:rPr>
              <w:t>ДОПУНСКА НАСТАВА</w:t>
            </w:r>
          </w:p>
        </w:tc>
      </w:tr>
      <w:tr w:rsidR="004F7B5A" w:rsidRPr="004B3E1E" w:rsidTr="00691076">
        <w:tc>
          <w:tcPr>
            <w:tcW w:w="2640" w:type="dxa"/>
            <w:tcBorders>
              <w:top w:val="nil"/>
              <w:left w:val="nil"/>
              <w:bottom w:val="single" w:sz="8" w:space="0" w:color="4BACC6"/>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4B3E1E">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4BACC6"/>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4B3E1E">
              <w:rPr>
                <w:rFonts w:ascii="Times New Roman" w:eastAsia="Albany AMT" w:hAnsi="Times New Roman" w:cs="Times New Roman"/>
                <w:b/>
                <w:bCs/>
                <w:i/>
                <w:iCs/>
                <w:kern w:val="1"/>
                <w:sz w:val="24"/>
                <w:szCs w:val="24"/>
                <w:lang w:val="sr-Cyrl-CS"/>
              </w:rPr>
              <w:t>Маринела Драгуљевић</w:t>
            </w:r>
          </w:p>
        </w:tc>
      </w:tr>
    </w:tbl>
    <w:p w:rsidR="004F7B5A" w:rsidRPr="004B3E1E" w:rsidRDefault="004F7B5A" w:rsidP="004B3E1E">
      <w:pPr>
        <w:spacing w:after="0" w:line="240" w:lineRule="auto"/>
        <w:jc w:val="both"/>
        <w:rPr>
          <w:rFonts w:ascii="Times New Roman" w:eastAsia="Albany AMT" w:hAnsi="Times New Roman" w:cs="Times New Roman"/>
          <w:kern w:val="2"/>
          <w:lang w:val="en-US"/>
        </w:rPr>
      </w:pPr>
    </w:p>
    <w:tbl>
      <w:tblPr>
        <w:tblW w:w="0" w:type="auto"/>
        <w:tblBorders>
          <w:top w:val="single" w:sz="8" w:space="0" w:color="4BACC6"/>
          <w:bottom w:val="single" w:sz="8" w:space="0" w:color="4BACC6"/>
        </w:tblBorders>
        <w:tblLayout w:type="fixed"/>
        <w:tblLook w:val="04A0" w:firstRow="1" w:lastRow="0" w:firstColumn="1" w:lastColumn="0" w:noHBand="0" w:noVBand="1"/>
      </w:tblPr>
      <w:tblGrid>
        <w:gridCol w:w="3886"/>
        <w:gridCol w:w="10387"/>
      </w:tblGrid>
      <w:tr w:rsidR="004F7B5A" w:rsidRPr="004B3E1E" w:rsidTr="00EE3D75">
        <w:trPr>
          <w:trHeight w:val="148"/>
        </w:trPr>
        <w:tc>
          <w:tcPr>
            <w:tcW w:w="3886" w:type="dxa"/>
            <w:tcBorders>
              <w:top w:val="single" w:sz="8" w:space="0" w:color="4BACC6"/>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Општи циљ наставе</w:t>
            </w:r>
          </w:p>
        </w:tc>
        <w:tc>
          <w:tcPr>
            <w:tcW w:w="10387" w:type="dxa"/>
            <w:tcBorders>
              <w:top w:val="single" w:sz="8" w:space="0" w:color="4BACC6"/>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Допунска настава помаже ученицима да се укључе у редован рад и  лакше савладају садржаје предвиђене Наставним планом и програмом.</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Специфични циљеви</w:t>
            </w:r>
          </w:p>
        </w:tc>
        <w:tc>
          <w:tcPr>
            <w:tcW w:w="10387"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У зависности од степена знања ученици увежбавају основне говорне чинове, граматичке структуре, развијају вештине читања, усменог и писменог разумевања и изражавања.</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Недељни фонд часова</w:t>
            </w:r>
          </w:p>
        </w:tc>
        <w:tc>
          <w:tcPr>
            <w:tcW w:w="10387"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1</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Годишњи фонд часова</w:t>
            </w:r>
          </w:p>
        </w:tc>
        <w:tc>
          <w:tcPr>
            <w:tcW w:w="10387"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36</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Циљна група</w:t>
            </w:r>
          </w:p>
        </w:tc>
        <w:tc>
          <w:tcPr>
            <w:tcW w:w="10387"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 xml:space="preserve">Настава је намењена ученицима </w:t>
            </w:r>
            <w:r w:rsidRPr="004B3E1E">
              <w:rPr>
                <w:rFonts w:ascii="Times New Roman" w:eastAsia="Albany AMT" w:hAnsi="Times New Roman" w:cs="Times New Roman"/>
                <w:b/>
                <w:kern w:val="1"/>
                <w:lang w:val="sr-Cyrl-CS"/>
              </w:rPr>
              <w:t>петог,</w:t>
            </w:r>
            <w:r w:rsidRPr="004B3E1E">
              <w:rPr>
                <w:rFonts w:ascii="Times New Roman" w:eastAsia="Albany AMT" w:hAnsi="Times New Roman" w:cs="Times New Roman"/>
                <w:kern w:val="1"/>
                <w:lang w:val="sr-Cyrl-CS"/>
              </w:rPr>
              <w:t xml:space="preserve"> </w:t>
            </w:r>
            <w:r w:rsidRPr="004B3E1E">
              <w:rPr>
                <w:rFonts w:ascii="Times New Roman" w:eastAsia="Albany AMT" w:hAnsi="Times New Roman" w:cs="Times New Roman"/>
                <w:b/>
                <w:bCs/>
                <w:kern w:val="1"/>
                <w:lang w:val="en-US"/>
              </w:rPr>
              <w:t>шестог</w:t>
            </w:r>
            <w:r w:rsidRPr="004B3E1E">
              <w:rPr>
                <w:rFonts w:ascii="Times New Roman" w:eastAsia="Albany AMT" w:hAnsi="Times New Roman" w:cs="Times New Roman"/>
                <w:b/>
                <w:bCs/>
                <w:kern w:val="1"/>
                <w:lang w:val="sr-Cyrl-CS"/>
              </w:rPr>
              <w:t xml:space="preserve">, седмог </w:t>
            </w:r>
            <w:r w:rsidRPr="004B3E1E">
              <w:rPr>
                <w:rFonts w:ascii="Times New Roman" w:eastAsia="Albany AMT" w:hAnsi="Times New Roman" w:cs="Times New Roman"/>
                <w:b/>
                <w:bCs/>
                <w:kern w:val="1"/>
                <w:lang w:val="en-US"/>
              </w:rPr>
              <w:t xml:space="preserve">и осмог </w:t>
            </w:r>
            <w:r w:rsidRPr="004B3E1E">
              <w:rPr>
                <w:rFonts w:ascii="Times New Roman" w:eastAsia="Albany AMT" w:hAnsi="Times New Roman" w:cs="Times New Roman"/>
                <w:kern w:val="1"/>
                <w:lang w:val="en-US"/>
              </w:rPr>
              <w:t>разреда који у редовној настави имају потешкоће у раду или су из оправданих разлога дуже изостали са часова редовне наставе.</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Број ученика</w:t>
            </w:r>
          </w:p>
        </w:tc>
        <w:tc>
          <w:tcPr>
            <w:tcW w:w="10387"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С обзиром да је рад на часовима допунске наставе индивидуалан, ученици долазе према потреби, тако да је немогуће предвидети прецизан број ученика.</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Начин евалуације</w:t>
            </w:r>
          </w:p>
        </w:tc>
        <w:tc>
          <w:tcPr>
            <w:tcW w:w="10387"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Евалуација успешности допунске наставе обавља се континуирано, увидом у педагошку документацију.</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 xml:space="preserve">Програм рада за </w:t>
            </w:r>
            <w:r w:rsidRPr="004B3E1E">
              <w:rPr>
                <w:rFonts w:ascii="Times New Roman" w:eastAsia="Albany AMT" w:hAnsi="Times New Roman" w:cs="Times New Roman"/>
                <w:kern w:val="1"/>
                <w:lang w:val="sr-Cyrl-CS"/>
              </w:rPr>
              <w:t>пет</w:t>
            </w:r>
            <w:r w:rsidRPr="004B3E1E">
              <w:rPr>
                <w:rFonts w:ascii="Times New Roman" w:eastAsia="Albany AMT" w:hAnsi="Times New Roman" w:cs="Times New Roman"/>
                <w:kern w:val="1"/>
                <w:lang w:val="en-US"/>
              </w:rPr>
              <w:t>и разред</w:t>
            </w:r>
          </w:p>
        </w:tc>
        <w:tc>
          <w:tcPr>
            <w:tcW w:w="10387"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4B3E1E">
              <w:rPr>
                <w:rFonts w:ascii="Times New Roman" w:eastAsia="Albany AMT" w:hAnsi="Times New Roman" w:cs="Times New Roman"/>
                <w:kern w:val="1"/>
                <w:lang w:val="en-US"/>
              </w:rPr>
              <w:t xml:space="preserve">9 наставних целина из уџбеника </w:t>
            </w:r>
            <w:r w:rsidRPr="004B3E1E">
              <w:rPr>
                <w:rFonts w:ascii="Times New Roman" w:eastAsia="Times New Roman" w:hAnsi="Times New Roman" w:cs="Times New Roman"/>
                <w:kern w:val="1"/>
                <w:lang w:val="en-US"/>
              </w:rPr>
              <w:t xml:space="preserve">Oh là là  college </w:t>
            </w:r>
            <w:r w:rsidRPr="004B3E1E">
              <w:rPr>
                <w:rFonts w:ascii="Times New Roman" w:eastAsia="Times New Roman" w:hAnsi="Times New Roman" w:cs="Times New Roman"/>
                <w:kern w:val="1"/>
                <w:lang w:val="sr-Cyrl-CS"/>
              </w:rPr>
              <w:t>1</w:t>
            </w:r>
            <w:r w:rsidRPr="004B3E1E">
              <w:rPr>
                <w:rFonts w:ascii="Times New Roman" w:eastAsia="Times New Roman" w:hAnsi="Times New Roman" w:cs="Times New Roman"/>
                <w:kern w:val="1"/>
                <w:lang w:val="en-US"/>
              </w:rPr>
              <w:t>, свака наставна целина обрађује се 3 часа, укупно 27 часова. Преосталих 9 часова посвећени су припреми за контролне и писмене вежбе.</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sr-Cyrl-CS"/>
              </w:rPr>
            </w:pPr>
            <w:r w:rsidRPr="004B3E1E">
              <w:rPr>
                <w:rFonts w:ascii="Times New Roman" w:eastAsia="Times New Roman" w:hAnsi="Times New Roman" w:cs="Times New Roman"/>
                <w:kern w:val="1"/>
                <w:lang w:val="en-US"/>
              </w:rPr>
              <w:t xml:space="preserve">Граматички садржаји: </w:t>
            </w:r>
            <w:r w:rsidRPr="004B3E1E">
              <w:rPr>
                <w:rFonts w:ascii="Times New Roman" w:eastAsia="Times New Roman" w:hAnsi="Times New Roman" w:cs="Times New Roman"/>
                <w:kern w:val="1"/>
                <w:lang w:val="sr-Cyrl-CS"/>
              </w:rPr>
              <w:t>представљање, негација, постављање питања, глаголи, заменице, придеви и именице...</w:t>
            </w:r>
          </w:p>
          <w:p w:rsidR="004F7B5A" w:rsidRPr="004B3E1E" w:rsidRDefault="004F7B5A" w:rsidP="004B3E1E">
            <w:pPr>
              <w:widowControl w:val="0"/>
              <w:suppressLineNumbers/>
              <w:suppressAutoHyphens/>
              <w:spacing w:after="0" w:line="240" w:lineRule="auto"/>
              <w:jc w:val="both"/>
              <w:rPr>
                <w:rFonts w:ascii="Times New Roman" w:eastAsia="Albany AMT" w:hAnsi="Times New Roman" w:cs="Times New Roman"/>
                <w:kern w:val="1"/>
                <w:lang w:val="en-US"/>
              </w:rPr>
            </w:pPr>
            <w:r w:rsidRPr="004B3E1E">
              <w:rPr>
                <w:rFonts w:ascii="Times New Roman" w:eastAsia="Times New Roman" w:hAnsi="Times New Roman" w:cs="Times New Roman"/>
                <w:kern w:val="1"/>
                <w:lang w:val="en-US"/>
              </w:rPr>
              <w:t>Лексика у вези са темама предвиђених Наставним програмом</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lastRenderedPageBreak/>
              <w:t xml:space="preserve">Програм рада за шести разред </w:t>
            </w:r>
          </w:p>
        </w:tc>
        <w:tc>
          <w:tcPr>
            <w:tcW w:w="10387"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4B3E1E">
              <w:rPr>
                <w:rFonts w:ascii="Times New Roman" w:eastAsia="Albany AMT" w:hAnsi="Times New Roman" w:cs="Times New Roman"/>
                <w:kern w:val="1"/>
                <w:lang w:val="en-US"/>
              </w:rPr>
              <w:t xml:space="preserve">9 наставних целина из уџбеника </w:t>
            </w:r>
            <w:r w:rsidRPr="004B3E1E">
              <w:rPr>
                <w:rFonts w:ascii="Times New Roman" w:eastAsia="Times New Roman" w:hAnsi="Times New Roman" w:cs="Times New Roman"/>
                <w:kern w:val="1"/>
                <w:lang w:val="en-US"/>
              </w:rPr>
              <w:t>Oh là là  college 2, свака наставна целина обрађује се 3 часа, укупно 27 часова. Преосталих 9 часова посвећени су припреми за контролне и писмене вежбе.</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en-US"/>
              </w:rPr>
            </w:pPr>
            <w:r w:rsidRPr="004B3E1E">
              <w:rPr>
                <w:rFonts w:ascii="Times New Roman" w:eastAsia="Times New Roman" w:hAnsi="Times New Roman" w:cs="Times New Roman"/>
                <w:kern w:val="1"/>
                <w:lang w:val="en-US"/>
              </w:rPr>
              <w:t>Граматички садржаји: Садашње време правилних и најфреквентнијих неправилних глагола, одређени, неодређени и партитивни члан, множина именица и придева, присвојни и показни детерминанти</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en-US"/>
              </w:rPr>
            </w:pPr>
            <w:r w:rsidRPr="004B3E1E">
              <w:rPr>
                <w:rFonts w:ascii="Times New Roman" w:eastAsia="Times New Roman" w:hAnsi="Times New Roman" w:cs="Times New Roman"/>
                <w:kern w:val="1"/>
                <w:lang w:val="en-US"/>
              </w:rPr>
              <w:t>Лексика у вези са темама предвиђених Наставним програмом</w:t>
            </w:r>
          </w:p>
        </w:tc>
      </w:tr>
      <w:tr w:rsidR="004F7B5A" w:rsidRPr="004B3E1E" w:rsidTr="00EE3D75">
        <w:trPr>
          <w:trHeight w:val="148"/>
        </w:trPr>
        <w:tc>
          <w:tcPr>
            <w:tcW w:w="3886" w:type="dxa"/>
            <w:tcBorders>
              <w:top w:val="nil"/>
              <w:left w:val="nil"/>
              <w:bottom w:val="nil"/>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 xml:space="preserve">Програм рада за </w:t>
            </w:r>
            <w:r w:rsidRPr="004B3E1E">
              <w:rPr>
                <w:rFonts w:ascii="Times New Roman" w:eastAsia="Albany AMT" w:hAnsi="Times New Roman" w:cs="Times New Roman"/>
                <w:kern w:val="1"/>
                <w:lang w:val="sr-Cyrl-CS"/>
              </w:rPr>
              <w:t>седм</w:t>
            </w:r>
            <w:r w:rsidRPr="004B3E1E">
              <w:rPr>
                <w:rFonts w:ascii="Times New Roman" w:eastAsia="Albany AMT" w:hAnsi="Times New Roman" w:cs="Times New Roman"/>
                <w:kern w:val="1"/>
                <w:lang w:val="en-US"/>
              </w:rPr>
              <w:t>и разред</w:t>
            </w:r>
          </w:p>
        </w:tc>
        <w:tc>
          <w:tcPr>
            <w:tcW w:w="10387" w:type="dxa"/>
            <w:tcBorders>
              <w:top w:val="nil"/>
              <w:left w:val="nil"/>
              <w:bottom w:val="nil"/>
              <w:right w:val="nil"/>
            </w:tcBorders>
            <w:hideMark/>
          </w:tcPr>
          <w:p w:rsidR="004F7B5A" w:rsidRPr="004B3E1E" w:rsidRDefault="004F7B5A" w:rsidP="004B3E1E">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4B3E1E">
              <w:rPr>
                <w:rFonts w:ascii="Times New Roman" w:eastAsia="Albany AMT" w:hAnsi="Times New Roman" w:cs="Times New Roman"/>
                <w:kern w:val="1"/>
                <w:lang w:val="en-US"/>
              </w:rPr>
              <w:t xml:space="preserve">6 наставних целина из уџбеника </w:t>
            </w:r>
            <w:r w:rsidRPr="004B3E1E">
              <w:rPr>
                <w:rFonts w:ascii="Times New Roman" w:eastAsia="Times New Roman" w:hAnsi="Times New Roman" w:cs="Times New Roman"/>
                <w:kern w:val="1"/>
                <w:lang w:val="en-US"/>
              </w:rPr>
              <w:t>Oh là là 3, свака наставна целина обрађује се 4 часа, укупно 24 часа. Преосталих 1</w:t>
            </w:r>
            <w:r w:rsidRPr="004B3E1E">
              <w:rPr>
                <w:rFonts w:ascii="Times New Roman" w:eastAsia="Times New Roman" w:hAnsi="Times New Roman" w:cs="Times New Roman"/>
                <w:kern w:val="1"/>
                <w:lang w:val="sr-Cyrl-CS"/>
              </w:rPr>
              <w:t>2</w:t>
            </w:r>
            <w:r w:rsidRPr="004B3E1E">
              <w:rPr>
                <w:rFonts w:ascii="Times New Roman" w:eastAsia="Times New Roman" w:hAnsi="Times New Roman" w:cs="Times New Roman"/>
                <w:kern w:val="1"/>
                <w:lang w:val="en-US"/>
              </w:rPr>
              <w:t xml:space="preserve"> часова посвећени су припреми за контролне и писмене вежбе.</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sr-Cyrl-CS"/>
              </w:rPr>
            </w:pPr>
            <w:r w:rsidRPr="004B3E1E">
              <w:rPr>
                <w:rFonts w:ascii="Times New Roman" w:eastAsia="Times New Roman" w:hAnsi="Times New Roman" w:cs="Times New Roman"/>
                <w:kern w:val="1"/>
                <w:lang w:val="en-US"/>
              </w:rPr>
              <w:t>Граматички садржаји: Садашње, прошло и будуће време свих глагола, управни и неуправни говор, показне, присвојне, односне, прилошке замениц</w:t>
            </w:r>
            <w:r w:rsidRPr="004B3E1E">
              <w:rPr>
                <w:rFonts w:ascii="Times New Roman" w:eastAsia="Times New Roman" w:hAnsi="Times New Roman" w:cs="Times New Roman"/>
                <w:kern w:val="1"/>
                <w:lang w:val="sr-Cyrl-CS"/>
              </w:rPr>
              <w:t>е</w:t>
            </w:r>
            <w:r w:rsidRPr="004B3E1E">
              <w:rPr>
                <w:rFonts w:ascii="Times New Roman" w:eastAsia="Times New Roman" w:hAnsi="Times New Roman" w:cs="Times New Roman"/>
                <w:kern w:val="1"/>
                <w:lang w:val="en-US"/>
              </w:rPr>
              <w:t>.</w:t>
            </w:r>
            <w:r w:rsidRPr="004B3E1E">
              <w:rPr>
                <w:rFonts w:ascii="Times New Roman" w:eastAsia="Times New Roman" w:hAnsi="Times New Roman" w:cs="Times New Roman"/>
                <w:kern w:val="1"/>
                <w:lang w:val="sr-Cyrl-CS"/>
              </w:rPr>
              <w:t>..</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en-US"/>
              </w:rPr>
            </w:pPr>
            <w:r w:rsidRPr="004B3E1E">
              <w:rPr>
                <w:rFonts w:ascii="Times New Roman" w:eastAsia="Times New Roman" w:hAnsi="Times New Roman" w:cs="Times New Roman"/>
                <w:kern w:val="1"/>
                <w:lang w:val="en-US"/>
              </w:rPr>
              <w:t>Лексика у вези са темама предвиђених Наставним програмом</w:t>
            </w:r>
          </w:p>
        </w:tc>
      </w:tr>
      <w:tr w:rsidR="004F7B5A" w:rsidRPr="004B3E1E" w:rsidTr="00EE3D75">
        <w:trPr>
          <w:trHeight w:val="148"/>
        </w:trPr>
        <w:tc>
          <w:tcPr>
            <w:tcW w:w="3886" w:type="dxa"/>
            <w:tcBorders>
              <w:top w:val="nil"/>
              <w:left w:val="nil"/>
              <w:bottom w:val="single" w:sz="8" w:space="0" w:color="4BACC6"/>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4B3E1E">
              <w:rPr>
                <w:rFonts w:ascii="Times New Roman" w:eastAsia="Albany AMT" w:hAnsi="Times New Roman" w:cs="Times New Roman"/>
                <w:kern w:val="1"/>
                <w:lang w:val="en-US"/>
              </w:rPr>
              <w:t>Програм рада за осми разред</w:t>
            </w:r>
          </w:p>
        </w:tc>
        <w:tc>
          <w:tcPr>
            <w:tcW w:w="10387" w:type="dxa"/>
            <w:tcBorders>
              <w:top w:val="nil"/>
              <w:left w:val="nil"/>
              <w:bottom w:val="single" w:sz="8" w:space="0" w:color="4BACC6"/>
              <w:right w:val="nil"/>
            </w:tcBorders>
            <w:shd w:val="clear" w:color="auto" w:fill="D2EAF1"/>
            <w:hideMark/>
          </w:tcPr>
          <w:p w:rsidR="004F7B5A" w:rsidRPr="004B3E1E" w:rsidRDefault="004F7B5A" w:rsidP="004B3E1E">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4B3E1E">
              <w:rPr>
                <w:rFonts w:ascii="Times New Roman" w:eastAsia="Albany AMT" w:hAnsi="Times New Roman" w:cs="Times New Roman"/>
                <w:kern w:val="1"/>
                <w:lang w:val="en-US"/>
              </w:rPr>
              <w:t xml:space="preserve">6 наставних целина из уџбеника </w:t>
            </w:r>
            <w:r w:rsidRPr="004B3E1E">
              <w:rPr>
                <w:rFonts w:ascii="Times New Roman" w:eastAsia="Times New Roman" w:hAnsi="Times New Roman" w:cs="Times New Roman"/>
                <w:kern w:val="1"/>
                <w:lang w:val="en-US"/>
              </w:rPr>
              <w:t>Oh là là 3, свака наставна целина обрађује се 4 часа, укупно 24 часа. Преосталих 10 часова посвећени су припреми за контролне и писмене вежбе.</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en-US"/>
              </w:rPr>
            </w:pPr>
            <w:r w:rsidRPr="004B3E1E">
              <w:rPr>
                <w:rFonts w:ascii="Times New Roman" w:eastAsia="Times New Roman" w:hAnsi="Times New Roman" w:cs="Times New Roman"/>
                <w:kern w:val="1"/>
                <w:lang w:val="en-US"/>
              </w:rPr>
              <w:t>Граматички садржаји: Садашње, прошло и будуће време свих глагола, кондиционалне реченице, управни и неуправни говор, показне, присвојне, односне, прилошке заменице, пасив.</w:t>
            </w:r>
          </w:p>
          <w:p w:rsidR="004F7B5A" w:rsidRPr="004B3E1E" w:rsidRDefault="004F7B5A" w:rsidP="004B3E1E">
            <w:pPr>
              <w:widowControl w:val="0"/>
              <w:suppressLineNumbers/>
              <w:suppressAutoHyphens/>
              <w:spacing w:after="0" w:line="240" w:lineRule="auto"/>
              <w:jc w:val="both"/>
              <w:rPr>
                <w:rFonts w:ascii="Times New Roman" w:eastAsia="Times New Roman" w:hAnsi="Times New Roman" w:cs="Times New Roman"/>
                <w:kern w:val="1"/>
                <w:lang w:val="en-US"/>
              </w:rPr>
            </w:pPr>
            <w:r w:rsidRPr="004B3E1E">
              <w:rPr>
                <w:rFonts w:ascii="Times New Roman" w:eastAsia="Times New Roman" w:hAnsi="Times New Roman" w:cs="Times New Roman"/>
                <w:kern w:val="1"/>
                <w:lang w:val="en-US"/>
              </w:rPr>
              <w:t>Лексика у вези са темама предвиђених Наставним програмом</w:t>
            </w:r>
          </w:p>
        </w:tc>
      </w:tr>
    </w:tbl>
    <w:p w:rsidR="004F7B5A" w:rsidRPr="004B3E1E" w:rsidRDefault="004F7B5A" w:rsidP="004B3E1E">
      <w:pPr>
        <w:spacing w:after="0" w:line="240" w:lineRule="auto"/>
        <w:jc w:val="both"/>
        <w:rPr>
          <w:rFonts w:ascii="Times New Roman" w:eastAsia="Albany AMT" w:hAnsi="Times New Roman" w:cs="Times New Roman"/>
          <w:kern w:val="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A"/>
          <w:sz w:val="32"/>
          <w:szCs w:val="32"/>
          <w:lang w:val="en-US"/>
        </w:rPr>
      </w:pPr>
      <w:r w:rsidRPr="004B3E1E">
        <w:rPr>
          <w:rFonts w:ascii="Times New Roman" w:eastAsia="Calibri" w:hAnsi="Times New Roman" w:cs="Times New Roman"/>
          <w:b/>
          <w:bCs/>
          <w:color w:val="00000A"/>
          <w:sz w:val="32"/>
          <w:szCs w:val="32"/>
          <w:lang w:val="en-US"/>
        </w:rPr>
        <w:t xml:space="preserve">ИЗАБРАНИ СПОРТ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4"/>
          <w:szCs w:val="24"/>
          <w:lang w:val="en-US"/>
        </w:rPr>
        <w:t xml:space="preserve"> </w:t>
      </w:r>
      <w:r w:rsidRPr="004B3E1E">
        <w:rPr>
          <w:rFonts w:ascii="Times New Roman" w:eastAsia="Calibri" w:hAnsi="Times New Roman" w:cs="Times New Roman"/>
          <w:b/>
          <w:bCs/>
          <w:sz w:val="28"/>
          <w:szCs w:val="28"/>
          <w:lang w:val="en-US"/>
        </w:rPr>
        <w:t>ИЗАБРАНЕ  СПОРТСКЕ  ГРАНЕ (СПОРТСКЕ  АКТИВНОСТИ)  34 ЧАСОВА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 xml:space="preserve">Циљ  и   задаци: </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Циљ  </w:t>
      </w:r>
      <w:r w:rsidRPr="004B3E1E">
        <w:rPr>
          <w:rFonts w:ascii="Times New Roman" w:eastAsia="Calibri" w:hAnsi="Times New Roman" w:cs="Times New Roman"/>
          <w:sz w:val="24"/>
          <w:szCs w:val="24"/>
          <w:lang w:val="en-US"/>
        </w:rPr>
        <w:t>наставе изборног предмета физичко васпитање- изабрани спорт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w:t>
      </w:r>
    </w:p>
    <w:p w:rsidR="004F7B5A" w:rsidRPr="004B3E1E" w:rsidRDefault="004F7B5A" w:rsidP="004B3E1E">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4B3E1E">
        <w:rPr>
          <w:rFonts w:ascii="Times New Roman" w:eastAsia="Calibri" w:hAnsi="Times New Roman" w:cs="Times New Roman"/>
          <w:sz w:val="24"/>
          <w:szCs w:val="24"/>
          <w:lang w:val="en-US"/>
        </w:rPr>
        <w:t>:</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и одржавање моторичких способности ученика;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Учење и усавршавање моторичких форми изабраног спорта: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Стицање теоријских знања у изабраном спорту: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Познавање правила такмичења у изабраном спорту;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Социјализација ученика кроз изабрани спорт и неговање етичких вредности према учесницима у такмичењу;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Откривање даровитих и талентованих ученика за одређени спорт и њихово подстицање да се баве спортом.</w:t>
      </w:r>
    </w:p>
    <w:p w:rsidR="004F7B5A" w:rsidRPr="004B3E1E" w:rsidRDefault="004F7B5A" w:rsidP="004B3E1E">
      <w:pPr>
        <w:autoSpaceDE w:val="0"/>
        <w:autoSpaceDN w:val="0"/>
        <w:adjustRightInd w:val="0"/>
        <w:spacing w:after="0" w:line="240" w:lineRule="auto"/>
        <w:ind w:left="90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180"/>
        <w:jc w:val="both"/>
        <w:rPr>
          <w:rFonts w:ascii="Times New Roman" w:eastAsia="Calibri" w:hAnsi="Times New Roman" w:cs="Times New Roman"/>
          <w:b/>
          <w:bCs/>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 xml:space="preserve"> Посебни</w:t>
      </w: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оперативни задаци: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и одржавање специфичних моторичких способности;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Учење и усавршавање основних и сложених елмената технике изабраног спорта;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Пружање неопходних знања из изабраног спорта и њихова примена у пракси;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Учење и усавршавање основне тактике иуабраног спорта и њена примена у пракси;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Обавезна реализација такмичења на одељенском и разредном нивоу;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Задовољавање социјалних потреба за потвеђивањем и групним поистовећивањем.</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635"/>
        <w:gridCol w:w="2633"/>
        <w:gridCol w:w="2638"/>
        <w:gridCol w:w="2630"/>
        <w:gridCol w:w="2641"/>
      </w:tblGrid>
      <w:tr w:rsidR="004F7B5A" w:rsidRPr="004B3E1E" w:rsidTr="006910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Редни број наставне теме</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Наставна тема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Циљеви</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Оперативни задаци</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Могући стандарди</w:t>
            </w:r>
          </w:p>
        </w:tc>
      </w:tr>
      <w:tr w:rsidR="004F7B5A" w:rsidRPr="004B3E1E" w:rsidTr="006910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КОШАРКА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r w:rsidR="004F7B5A" w:rsidRPr="004B3E1E" w:rsidTr="006910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 ОДБОЈКА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r w:rsidR="004F7B5A" w:rsidRPr="004B3E1E" w:rsidTr="00691076">
        <w:trPr>
          <w:trHeight w:val="2036"/>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3.</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  ФУДБАЛ</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r w:rsidR="004F7B5A" w:rsidRPr="004B3E1E" w:rsidTr="00691076">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4.</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 РУКОМЕТ</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r w:rsidR="004F7B5A" w:rsidRPr="004B3E1E" w:rsidTr="00691076">
        <w:trPr>
          <w:trHeight w:val="70"/>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5.</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Спортске игре- СТОНИ ТЕНИС</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2641" w:type="dxa"/>
            <w:tcBorders>
              <w:top w:val="single" w:sz="4" w:space="0" w:color="000001"/>
              <w:left w:val="single" w:sz="4" w:space="0" w:color="000001"/>
              <w:bottom w:val="single" w:sz="4" w:space="0" w:color="000001"/>
              <w:right w:val="single" w:sz="4" w:space="0" w:color="000001"/>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Ф.Б.1.2.4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Ф.Б.1.3.3</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Ф.Б.1.3.4</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Ф.Б.2.1.2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Ф.Б.3.1.2</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ШИФРА СТАНДАРДА: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ПРВИ БРОЈ –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СРЕДЊИ НИВО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ДРУГИ БРОЈ – ОБЛАСТ ( САДРЖАЈНЕ ЦЕЛИНЕ)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ВЕШТИНЕ (УМЕЊА – МОТОРИЧКЕ НАВИКЕ)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ЗНАЊА О ФИЗИЧКОМ ВЕЖБАЊУ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ВРЕДНОВАЊЕ ФИЗИЧКОГ ВАСПИТАЊА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ТРЕЋИ БРОЈ – БРОЈ ИСКАЗА  ЗА СПОРТСКУ ИГРУ МОЖЕ БИТИ 1 ИЛИ 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ОСПОСОБЉЕНОСТ У ВЕШТИНАМА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r w:rsidRPr="004B3E1E">
        <w:rPr>
          <w:rFonts w:ascii="Times New Roman" w:eastAsia="Calibri" w:hAnsi="Times New Roman" w:cs="Times New Roman"/>
          <w:b/>
          <w:bCs/>
          <w:i/>
          <w:iCs/>
          <w:sz w:val="28"/>
          <w:szCs w:val="28"/>
          <w:lang w:val="en-US"/>
        </w:rPr>
        <w:t>СПОРТСКА ИГРА (СТОНИ ТЕНИС</w:t>
      </w:r>
      <w:r w:rsidRPr="004B3E1E">
        <w:rPr>
          <w:rFonts w:ascii="Times New Roman" w:eastAsia="Calibri" w:hAnsi="Times New Roman" w:cs="Times New Roman"/>
          <w:sz w:val="24"/>
          <w:szCs w:val="24"/>
          <w:lang w:val="en-US"/>
        </w:rPr>
        <w:t>)</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игра стони тенис примењујући основну технику, неопходна правила и сарађује са члановима екипе изражавајући сопствену личност уз поштовање других</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основни елементи технике кретања,основни ударци форхенд и бекхенд, ученик зна функцију игре стони тенис, основне појмове везане за ову игру</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ПРАВИЛИМА  СПОРТСКЕ ИГРЕ</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основна правила спортске игре стони тениса.</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правила: </w:t>
      </w:r>
      <w:r w:rsidRPr="004B3E1E">
        <w:rPr>
          <w:rFonts w:ascii="Times New Roman" w:eastAsia="Calibri" w:hAnsi="Times New Roman" w:cs="Times New Roman"/>
          <w:i/>
          <w:iCs/>
          <w:sz w:val="24"/>
          <w:szCs w:val="24"/>
          <w:lang w:val="en-US"/>
        </w:rPr>
        <w:t>Недозвољени контакти са лоптицом, убацивање лопте у игру на почетку сета (сервис), када је поен, када је нец, када је крај сета, када је крај меча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игра стони тенис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 xml:space="preserve">елементи технике додавања и одбијања лоптице разним ударцима (форхенд, бекхенд, спин) и додавање по дијагонали и паралели, ударци лоптице када је даље од стола, одбијање „скраћених“ лоптица,успоравање брзине кретања лоптице </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Тактика: Тактика напада и одбране у игри парова и појединачно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функцију и значај  игре стони тенис,  већи број правила</w:t>
      </w:r>
    </w:p>
    <w:p w:rsidR="004F7B5A" w:rsidRPr="004B3E1E" w:rsidRDefault="004F7B5A" w:rsidP="004B3E1E">
      <w:pPr>
        <w:tabs>
          <w:tab w:val="left" w:pos="5220"/>
        </w:tabs>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ab/>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ПРАВИЛИМА  СПОРТСКЕ ИГРЕ</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већи број правила игре стони тенис, уме да суди.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lastRenderedPageBreak/>
        <w:t>НАПРЕДНИ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игра стони тенис примењујући сложене елементе технике, испуњава тактичке задатке, такмичи се учествује у организацији утакмице и суди на утакмицама</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Тактика: Тактика у нападу и у одбрани, усклађена са нивоом знања противника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тактику стоног тениса , систем такмичења, начин организовања меча, суди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ФИЗИЧКОМ ВЕЖБАЊУ И ФИЗИЧКОМ ВАСПИТАЊУ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правила спортске игре стони тенис</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основе система такмичења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начин организовања такмичења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color w:val="00000A"/>
          <w:sz w:val="28"/>
          <w:szCs w:val="28"/>
          <w:lang w:val="en-US"/>
        </w:rPr>
      </w:pPr>
      <w:r w:rsidRPr="004B3E1E">
        <w:rPr>
          <w:rFonts w:ascii="Times New Roman" w:eastAsia="Calibri" w:hAnsi="Times New Roman" w:cs="Times New Roman"/>
          <w:b/>
          <w:bCs/>
          <w:color w:val="00000A"/>
          <w:sz w:val="28"/>
          <w:szCs w:val="28"/>
          <w:lang w:val="en-US"/>
        </w:rPr>
        <w:t>ИЗАБРАНИ СПОРТ – ОДБОЈКА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ШИФРА СТАНДАРДА: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ПРВИ БРОЈ –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ОСНОВНИ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СРЕДЊИ НИВО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НАПРЕДНИ НИВО</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ДРУГИ БРОЈ – ОБЛАСТ ( САДРЖАЈНЕ ЦЕЛИНЕ)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ВЕШТИНЕ (УМЕЊА – МОТОРИЧКЕ НАВИКЕ)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ЗНАЊА О ФИЗИЧКОМ ВЕЖБАЊУ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ВРЕДНОВАЊЕ ФИЗИЧКОГ ВАСПИТАЊА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ТРЕЋИ БРОЈ – БРОЈ ИСКАЗА  ЗА СПОРТСКУ ИГРУ (МОЖЕ БИТИ  БР.1 ИЛИ БР.2)</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ОСНОВНИ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4B3E1E">
        <w:rPr>
          <w:rFonts w:ascii="Times New Roman" w:eastAsia="Calibri" w:hAnsi="Times New Roman" w:cs="Times New Roman"/>
          <w:b/>
          <w:bCs/>
          <w:i/>
          <w:iCs/>
          <w:sz w:val="28"/>
          <w:szCs w:val="28"/>
          <w:lang w:val="en-US"/>
        </w:rPr>
        <w:t>ОСПОСОБЉЕНОСТ У ВЕШТИНАМА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8"/>
          <w:szCs w:val="28"/>
          <w:lang w:val="en-US"/>
        </w:rPr>
      </w:pP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СПОРТСКА ИГРА (ОДБОЈКА)</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игра одбојкупримењујући основну технику, неопходна правила и сарађује са члановима екипе изражавајући сопствену личност уз поштовање других</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основни елементи технике у месту и кретања са лоптом (одбијање лопте прстима и чекићем), додавање лопте другу (саиграчу) или преко мреже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lastRenderedPageBreak/>
        <w:t>Ученик зна функцију одбијке, основне појмове везане за одбојкашку игру</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ПРАВИЛИМА  СПОРТСКЕ ИГРЕ</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основна правила спортске игре одбојка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правила: </w:t>
      </w:r>
      <w:r w:rsidRPr="004B3E1E">
        <w:rPr>
          <w:rFonts w:ascii="Times New Roman" w:eastAsia="Calibri" w:hAnsi="Times New Roman" w:cs="Times New Roman"/>
          <w:i/>
          <w:iCs/>
          <w:sz w:val="24"/>
          <w:szCs w:val="24"/>
          <w:lang w:val="en-US"/>
        </w:rPr>
        <w:t>Недозвољени контакти са лоптом, убацивање лопте у игру на почетку сета (сервис), када је лопта ван игре, када је поен, када је крај сета, када је крај утакмице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СРЕДЊИ НИВО ПОСТИГНУЋА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игра одбојку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sz w:val="24"/>
          <w:szCs w:val="24"/>
          <w:lang w:val="en-US"/>
        </w:rPr>
        <w:t xml:space="preserve">Садржај: </w:t>
      </w:r>
      <w:r w:rsidRPr="004B3E1E">
        <w:rPr>
          <w:rFonts w:ascii="Times New Roman" w:eastAsia="Calibri" w:hAnsi="Times New Roman" w:cs="Times New Roman"/>
          <w:i/>
          <w:iCs/>
          <w:sz w:val="24"/>
          <w:szCs w:val="24"/>
          <w:lang w:val="en-US"/>
        </w:rPr>
        <w:t>елементи технике вођења лопте прстима и чекићем у простору, примање лопте чекићем и прстима у месту и кретању, напуцавање лопте на под и другу на руке, пребацивање лопте преко мреже у скоку (покушај смеча), пад за лоптом (поваљка), правилан положај тела код пчекивања сервиса и приликом сервиса</w:t>
      </w:r>
    </w:p>
    <w:p w:rsidR="004F7B5A" w:rsidRPr="004B3E1E" w:rsidRDefault="004F7B5A" w:rsidP="004B3E1E">
      <w:pPr>
        <w:autoSpaceDE w:val="0"/>
        <w:autoSpaceDN w:val="0"/>
        <w:adjustRightInd w:val="0"/>
        <w:spacing w:after="0" w:line="240" w:lineRule="auto"/>
        <w:ind w:left="1080"/>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Тактика: Тактика напада и одбране, постављање код заштите играча који пребацује трећу лопту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функцију и значај  одбојке, већи број правила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ЗНАЊА О ПРАВИЛИМА  СПОРТСКЕ ИГРЕ</w:t>
      </w:r>
    </w:p>
    <w:p w:rsidR="004F7B5A" w:rsidRPr="004B3E1E" w:rsidRDefault="004F7B5A" w:rsidP="004B3E1E">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4B3E1E">
        <w:rPr>
          <w:rFonts w:ascii="Times New Roman" w:eastAsia="Calibri" w:hAnsi="Times New Roman" w:cs="Times New Roman"/>
          <w:i/>
          <w:iCs/>
          <w:sz w:val="24"/>
          <w:szCs w:val="24"/>
          <w:lang w:val="en-US"/>
        </w:rPr>
        <w:t>Ученик зна већи број правила одбојкашке игре , казнене  мере жути и црвени картон</w:t>
      </w:r>
    </w:p>
    <w:p w:rsidR="004F7B5A" w:rsidRPr="004B3E1E" w:rsidRDefault="004F7B5A" w:rsidP="004B3E1E">
      <w:pPr>
        <w:autoSpaceDE w:val="0"/>
        <w:autoSpaceDN w:val="0"/>
        <w:adjustRightInd w:val="0"/>
        <w:spacing w:after="0" w:line="240" w:lineRule="auto"/>
        <w:ind w:right="-828"/>
        <w:jc w:val="both"/>
        <w:rPr>
          <w:rFonts w:ascii="Times New Roman" w:eastAsia="Calibri" w:hAnsi="Times New Roman" w:cs="Times New Roman"/>
          <w:sz w:val="24"/>
          <w:szCs w:val="24"/>
          <w:lang w:val="en-US"/>
        </w:rPr>
      </w:pPr>
    </w:p>
    <w:p w:rsidR="004F7B5A" w:rsidRPr="004B3E1E" w:rsidRDefault="004F7B5A" w:rsidP="004B3E1E">
      <w:pPr>
        <w:tabs>
          <w:tab w:val="left" w:pos="1440"/>
        </w:tabs>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color w:val="FF0000"/>
          <w:sz w:val="24"/>
          <w:szCs w:val="24"/>
          <w:lang w:val="en-US"/>
        </w:rPr>
        <w:t xml:space="preserve">  </w:t>
      </w:r>
      <w:r w:rsidRPr="004B3E1E">
        <w:rPr>
          <w:rFonts w:ascii="Times New Roman" w:eastAsia="Calibri" w:hAnsi="Times New Roman" w:cs="Times New Roman"/>
          <w:b/>
          <w:bCs/>
          <w:sz w:val="28"/>
          <w:szCs w:val="28"/>
          <w:lang w:val="en-US"/>
        </w:rPr>
        <w:t>КОШАРКА 34 ЧАСОВА</w:t>
      </w:r>
    </w:p>
    <w:p w:rsidR="004F7B5A" w:rsidRPr="004B3E1E" w:rsidRDefault="004F7B5A" w:rsidP="004B3E1E">
      <w:pPr>
        <w:autoSpaceDE w:val="0"/>
        <w:autoSpaceDN w:val="0"/>
        <w:adjustRightInd w:val="0"/>
        <w:spacing w:after="0" w:line="240" w:lineRule="auto"/>
        <w:ind w:left="540"/>
        <w:jc w:val="both"/>
        <w:rPr>
          <w:rFonts w:ascii="Times New Roman" w:eastAsia="Calibri" w:hAnsi="Times New Roman" w:cs="Times New Roman"/>
          <w:sz w:val="24"/>
          <w:szCs w:val="24"/>
          <w:lang w:val="en-US"/>
        </w:rPr>
      </w:pPr>
    </w:p>
    <w:tbl>
      <w:tblPr>
        <w:tblW w:w="0" w:type="auto"/>
        <w:tblInd w:w="109" w:type="dxa"/>
        <w:tblLayout w:type="fixed"/>
        <w:tblLook w:val="0000" w:firstRow="0" w:lastRow="0" w:firstColumn="0" w:lastColumn="0" w:noHBand="0" w:noVBand="0"/>
      </w:tblPr>
      <w:tblGrid>
        <w:gridCol w:w="2756"/>
        <w:gridCol w:w="338"/>
        <w:gridCol w:w="2700"/>
        <w:gridCol w:w="5233"/>
        <w:gridCol w:w="2987"/>
      </w:tblGrid>
      <w:tr w:rsidR="004F7B5A" w:rsidRPr="004B3E1E" w:rsidTr="00EE3D75">
        <w:trPr>
          <w:trHeight w:val="853"/>
        </w:trPr>
        <w:tc>
          <w:tcPr>
            <w:tcW w:w="2756"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Наставни садржаји</w:t>
            </w:r>
          </w:p>
        </w:tc>
        <w:tc>
          <w:tcPr>
            <w:tcW w:w="338"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Број часова</w:t>
            </w:r>
          </w:p>
        </w:tc>
        <w:tc>
          <w:tcPr>
            <w:tcW w:w="2700"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Активности ученика у васпитно-образовном раду</w:t>
            </w:r>
          </w:p>
        </w:tc>
        <w:tc>
          <w:tcPr>
            <w:tcW w:w="5233" w:type="dxa"/>
            <w:tcBorders>
              <w:top w:val="single" w:sz="4" w:space="0" w:color="00000A"/>
              <w:left w:val="single" w:sz="4" w:space="0" w:color="00000A"/>
              <w:bottom w:val="single" w:sz="4" w:space="0" w:color="00000A"/>
              <w:right w:val="single" w:sz="4" w:space="0" w:color="00000A"/>
            </w:tcBorders>
            <w:shd w:val="clear" w:color="000000" w:fill="99CC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Активности наставника у васпитно-образовном раду</w:t>
            </w:r>
          </w:p>
        </w:tc>
        <w:tc>
          <w:tcPr>
            <w:tcW w:w="2987" w:type="dxa"/>
            <w:tcBorders>
              <w:top w:val="single" w:sz="4" w:space="0" w:color="00000A"/>
              <w:left w:val="single" w:sz="4" w:space="0" w:color="00000A"/>
              <w:bottom w:val="single" w:sz="4" w:space="0" w:color="00000A"/>
              <w:right w:val="single" w:sz="4" w:space="0" w:color="00000A"/>
            </w:tcBorders>
            <w:shd w:val="clear" w:color="000000" w:fill="99CC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Начин и поступак остваривања</w:t>
            </w:r>
          </w:p>
        </w:tc>
      </w:tr>
      <w:tr w:rsidR="004F7B5A" w:rsidRPr="004B3E1E" w:rsidTr="00EE3D75">
        <w:trPr>
          <w:trHeight w:val="1708"/>
        </w:trPr>
        <w:tc>
          <w:tcPr>
            <w:tcW w:w="275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ЕЛЕМЕНТИ КОШАРКЕ</w:t>
            </w:r>
          </w:p>
        </w:tc>
        <w:tc>
          <w:tcPr>
            <w:tcW w:w="33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34</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-вежбање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-трчање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-скакање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-пешачење</w:t>
            </w:r>
          </w:p>
        </w:tc>
        <w:tc>
          <w:tcPr>
            <w:tcW w:w="5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-дискусија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-анализирање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-објашњавање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-показивање</w:t>
            </w:r>
          </w:p>
        </w:tc>
        <w:tc>
          <w:tcPr>
            <w:tcW w:w="298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-демонстрација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-дијалог</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-физичко вежбање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-турнири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-излет</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color w:val="FF0000"/>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СВАКОДНЕВНИ ЖИВОТ У ПРОШЛОСТИ</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(1 час недељно, 34 часа годишње)</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b/>
          <w:sz w:val="28"/>
          <w:szCs w:val="28"/>
          <w:lang w:val="en-US"/>
        </w:rPr>
        <w:t>Циљ и задаци</w:t>
      </w:r>
      <w:r w:rsidRPr="004B3E1E">
        <w:rPr>
          <w:rFonts w:ascii="Times New Roman" w:eastAsia="Calibri" w:hAnsi="Times New Roman" w:cs="Times New Roman"/>
          <w:lang w:val="en-US"/>
        </w:rPr>
        <w:t xml:space="preserve"> </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Циљ изучавања предмета је проширивање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специфичностима динамике културних промена и да науче како да сагледају себе у контексту "другог", да би сопствени идентитет што потпуније интегрисали у шири контекст разуђене и сложене садашњости. Задаци предмета су да ученици, кроз наставу усмерену ка упознавању с различитим елементима свакодневног живота, као што су односи у породици, исхрана, образовање, дечје игре, забава, станишта, одевање итд, уоче њихову условљеност историјским процесима и догађајима. Концепција наставе овог изборног предмета нагласак ставља на упознавање с основним елементима свакодневног живота у прошлости Србије, Југоисточне Европе, Средоземља и Европе у целини, с намером да се уоче њихови заједнички именитељи и упознају различитости које постоје у датом историјском контексту, као и у односу на савремено доба у којем ученик живи. Подстицањем радозналости, креативности и истраживачког духа у проучавању овог предмета, ученици треба да се оспособе да формирају јаснију слику о прошлим временима, да овладају елементарним процедурама прикупљања историјске грађе, као и да развију критички однос према њој.</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Oперативни задаци Ученици треба да: – разумеју значај проучавања свакодневног живота у прошлости – усвоје и прошире знања о разликама између свакодневног живота данас и у прошлости – стекну знања о свакодневном животу у Европи и свету од краја XIX до краја XX века – стекну знања о свакодневном животу код Срба од краја XIX до краја XX века – усвоје и прошире знања о улози фотографије, филма, радија и телевизије у свакодневном животу људи некад и сад – развијају истраживачку радозналост – развијају способност повезивања знања из различитих области. </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САДРЖАЈИ ПРОГРАМА </w:t>
      </w:r>
    </w:p>
    <w:tbl>
      <w:tblPr>
        <w:tblStyle w:val="Koordinatnamreatabele1"/>
        <w:tblW w:w="0" w:type="auto"/>
        <w:tblLook w:val="04A0" w:firstRow="1" w:lastRow="0" w:firstColumn="1" w:lastColumn="0" w:noHBand="0" w:noVBand="1"/>
      </w:tblPr>
      <w:tblGrid>
        <w:gridCol w:w="4720"/>
        <w:gridCol w:w="6752"/>
        <w:gridCol w:w="2688"/>
      </w:tblGrid>
      <w:tr w:rsidR="004F7B5A" w:rsidRPr="004B3E1E" w:rsidTr="00EE3D75">
        <w:trPr>
          <w:trHeight w:val="147"/>
        </w:trPr>
        <w:tc>
          <w:tcPr>
            <w:tcW w:w="4720"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Наставне теме</w:t>
            </w:r>
          </w:p>
        </w:tc>
        <w:tc>
          <w:tcPr>
            <w:tcW w:w="6752"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Садржај</w:t>
            </w:r>
          </w:p>
        </w:tc>
        <w:tc>
          <w:tcPr>
            <w:tcW w:w="2688"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Број часова по теми</w:t>
            </w:r>
          </w:p>
        </w:tc>
      </w:tr>
      <w:tr w:rsidR="004F7B5A" w:rsidRPr="004B3E1E" w:rsidTr="00EE3D75">
        <w:trPr>
          <w:trHeight w:val="147"/>
        </w:trPr>
        <w:tc>
          <w:tcPr>
            <w:tcW w:w="4720" w:type="dxa"/>
          </w:tcPr>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Увод</w:t>
            </w:r>
          </w:p>
          <w:p w:rsidR="004F7B5A" w:rsidRPr="004B3E1E" w:rsidRDefault="004F7B5A" w:rsidP="004B3E1E">
            <w:pPr>
              <w:jc w:val="both"/>
              <w:rPr>
                <w:rFonts w:ascii="Times New Roman" w:eastAsia="Calibri" w:hAnsi="Times New Roman" w:cs="Times New Roman"/>
              </w:rPr>
            </w:pPr>
          </w:p>
        </w:tc>
        <w:tc>
          <w:tcPr>
            <w:tcW w:w="6752"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*Појам свакодневног живота и значај његовој проучавања</w:t>
            </w:r>
          </w:p>
        </w:tc>
        <w:tc>
          <w:tcPr>
            <w:tcW w:w="2688"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1</w:t>
            </w:r>
          </w:p>
          <w:p w:rsidR="004F7B5A" w:rsidRPr="004B3E1E" w:rsidRDefault="004F7B5A" w:rsidP="004B3E1E">
            <w:pPr>
              <w:jc w:val="both"/>
              <w:rPr>
                <w:rFonts w:ascii="Times New Roman" w:eastAsia="Calibri" w:hAnsi="Times New Roman" w:cs="Times New Roman"/>
              </w:rPr>
            </w:pPr>
          </w:p>
        </w:tc>
      </w:tr>
      <w:tr w:rsidR="004F7B5A" w:rsidRPr="004B3E1E" w:rsidTr="00EE3D75">
        <w:trPr>
          <w:trHeight w:val="147"/>
        </w:trPr>
        <w:tc>
          <w:tcPr>
            <w:tcW w:w="4720"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Фотографија, филм, радио и телевизија некад и сад</w:t>
            </w:r>
          </w:p>
        </w:tc>
        <w:tc>
          <w:tcPr>
            <w:tcW w:w="6752"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*Феномен фотографије, филма, радија и телевизије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*Фотографија, филм, радио и телевизија у прошлости</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Фотографија, филм, радио и телевизија у Србији некад и сад</w:t>
            </w:r>
          </w:p>
          <w:p w:rsidR="004F7B5A" w:rsidRPr="004B3E1E" w:rsidRDefault="004F7B5A" w:rsidP="004B3E1E">
            <w:pPr>
              <w:jc w:val="both"/>
              <w:rPr>
                <w:rFonts w:ascii="Times New Roman" w:eastAsia="Calibri" w:hAnsi="Times New Roman" w:cs="Times New Roman"/>
              </w:rPr>
            </w:pPr>
          </w:p>
        </w:tc>
        <w:tc>
          <w:tcPr>
            <w:tcW w:w="2688"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w:t>
            </w: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5</w:t>
            </w:r>
          </w:p>
        </w:tc>
      </w:tr>
      <w:tr w:rsidR="004F7B5A" w:rsidRPr="004B3E1E" w:rsidTr="00EE3D75">
        <w:trPr>
          <w:trHeight w:val="3850"/>
        </w:trPr>
        <w:tc>
          <w:tcPr>
            <w:tcW w:w="4720" w:type="dxa"/>
          </w:tcPr>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СВАКОДНЕВНИ ЖИВОТ ОД КРАЈА XIX ДО КРАЈА XX ВЕКА</w:t>
            </w:r>
          </w:p>
        </w:tc>
        <w:tc>
          <w:tcPr>
            <w:tcW w:w="6752" w:type="dxa"/>
          </w:tcPr>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*Начин исхране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*Одевање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*Породични односи</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*Становање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*Живот у граду</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*Живот на селу</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*Образовање и васпитање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*Верски живот</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*Војска</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*Забава</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*Спорт</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*Комуникације, путовања и туризам</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*Брига о телу и здрављу</w:t>
            </w:r>
          </w:p>
          <w:p w:rsidR="004F7B5A" w:rsidRPr="004B3E1E" w:rsidRDefault="004F7B5A" w:rsidP="004B3E1E">
            <w:pPr>
              <w:jc w:val="both"/>
              <w:rPr>
                <w:rFonts w:ascii="Times New Roman" w:eastAsia="Calibri" w:hAnsi="Times New Roman" w:cs="Times New Roman"/>
              </w:rPr>
            </w:pPr>
          </w:p>
        </w:tc>
        <w:tc>
          <w:tcPr>
            <w:tcW w:w="2688" w:type="dxa"/>
          </w:tcPr>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15</w:t>
            </w:r>
          </w:p>
        </w:tc>
      </w:tr>
      <w:tr w:rsidR="004F7B5A" w:rsidRPr="004B3E1E" w:rsidTr="00EE3D75">
        <w:trPr>
          <w:trHeight w:val="4385"/>
        </w:trPr>
        <w:tc>
          <w:tcPr>
            <w:tcW w:w="4720"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Свакодневни живот код Срба од краја XIX до краја XX века</w:t>
            </w:r>
          </w:p>
        </w:tc>
        <w:tc>
          <w:tcPr>
            <w:tcW w:w="6752"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*Начин исхране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*Одевање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*Становање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*Индустрија, трговина, занатство</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*Живот у граду</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*Живот на селу</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*Породица</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*Верски живот</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*Друштвени  живот</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*Спорт</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*Односи и стереотипи према другом и различитом</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*Образовање</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*Војска</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*Комуникације, путовања и туризам</w:t>
            </w: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*Бри</w:t>
            </w:r>
            <w:r w:rsidR="00EE3D75">
              <w:rPr>
                <w:rFonts w:ascii="Times New Roman" w:eastAsia="Calibri" w:hAnsi="Times New Roman" w:cs="Times New Roman"/>
              </w:rPr>
              <w:t>га о телу и здрављу</w:t>
            </w:r>
          </w:p>
        </w:tc>
        <w:tc>
          <w:tcPr>
            <w:tcW w:w="2688" w:type="dxa"/>
          </w:tcPr>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w:t>
            </w: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p>
          <w:p w:rsidR="004F7B5A" w:rsidRPr="004B3E1E" w:rsidRDefault="004F7B5A" w:rsidP="004B3E1E">
            <w:pPr>
              <w:jc w:val="both"/>
              <w:rPr>
                <w:rFonts w:ascii="Times New Roman" w:eastAsia="Calibri" w:hAnsi="Times New Roman" w:cs="Times New Roman"/>
              </w:rPr>
            </w:pPr>
            <w:r w:rsidRPr="004B3E1E">
              <w:rPr>
                <w:rFonts w:ascii="Times New Roman" w:eastAsia="Calibri" w:hAnsi="Times New Roman" w:cs="Times New Roman"/>
              </w:rPr>
              <w:t xml:space="preserve">          15</w:t>
            </w:r>
          </w:p>
        </w:tc>
      </w:tr>
    </w:tbl>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spacing w:after="0" w:line="240" w:lineRule="auto"/>
        <w:jc w:val="both"/>
        <w:rPr>
          <w:rFonts w:ascii="Times New Roman" w:eastAsia="Calibri" w:hAnsi="Times New Roman" w:cs="Times New Roman"/>
          <w:lang w:val="en-US"/>
        </w:rPr>
      </w:pP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lang w:val="en-US"/>
        </w:rPr>
        <w:t xml:space="preserve">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4B3E1E">
        <w:rPr>
          <w:rFonts w:ascii="Times New Roman" w:eastAsia="Calibri" w:hAnsi="Times New Roman" w:cs="Times New Roman"/>
          <w:b/>
          <w:bCs/>
          <w:sz w:val="32"/>
          <w:szCs w:val="32"/>
          <w:lang w:val="en-US"/>
        </w:rPr>
        <w:t>ЦРТАЊЕ, СЛИКАЊЕ, ВАЈАЊЕ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Циљ и задаци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способности ученика за опажање квалитета свих  ликовних елемената: линија, облика, боја;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lastRenderedPageBreak/>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способности ученика за визуелно памћење и повезивање опажених информација као основе за увођење у визуелно мишљење;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осетљивости за ликовне и визуелне вредности, које се стичу у настави, апримењују у раду и животу;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моторичких способности ученика и навике за лепо писање;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стварање услова да се упознавањем ликовних уметности боље разумеју природне законитости и друштвене појаве;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омогућавање разумевања и позитивног емоционалног става према вредностима израженим и у делима различитих подручја уметности;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способности за препознавање основних својстава традиционалне, модерне и савремене уметности.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4B3E1E">
        <w:rPr>
          <w:rFonts w:ascii="Times New Roman" w:eastAsia="Calibri" w:hAnsi="Times New Roman" w:cs="Times New Roman"/>
          <w:b/>
          <w:bCs/>
          <w:sz w:val="28"/>
          <w:szCs w:val="28"/>
          <w:lang w:val="en-US"/>
        </w:rPr>
        <w:t>Оперативни задаци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развијају ликовно- естетски сензибилитет (осетљивост )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покажу интересе и способности за самостално откривање визуелних појава и законитости света облика: светло- тамно, облик- боја, простор, композиција;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посматрају и естетски доживљавају дела ликовне уметности;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развијају љубав према ликовном наслеђу;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оспособљавају се за стваралачко преношење визуелно- ликовних искустава у природно- друштвена научна подручја и тако развијају интересовање за оплемењивање и заштиту природе и смисао за унапређивање културе живљења;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развијају способност за креативно и апстрактно мишљење;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развијају способност сарадње и самопоуздања у тимском раду;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развијају индивидуално истраживање односа ликовних елемената на примерима националног и светског ликовног уметничког наслеђа.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14283" w:type="dxa"/>
        <w:tblLayout w:type="fixed"/>
        <w:tblLook w:val="0000" w:firstRow="0" w:lastRow="0" w:firstColumn="0" w:lastColumn="0" w:noHBand="0" w:noVBand="0"/>
      </w:tblPr>
      <w:tblGrid>
        <w:gridCol w:w="468"/>
        <w:gridCol w:w="4801"/>
        <w:gridCol w:w="2634"/>
        <w:gridCol w:w="2388"/>
        <w:gridCol w:w="2682"/>
        <w:gridCol w:w="1310"/>
      </w:tblGrid>
      <w:tr w:rsidR="004F7B5A" w:rsidRPr="004B3E1E" w:rsidTr="00EE3D75">
        <w:trPr>
          <w:gridAfter w:val="1"/>
          <w:wAfter w:w="1310" w:type="dxa"/>
          <w:trHeight w:val="1"/>
        </w:trPr>
        <w:tc>
          <w:tcPr>
            <w:tcW w:w="5269" w:type="dxa"/>
            <w:gridSpan w:val="2"/>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 xml:space="preserve">        САДРЖАЈ НАСТАВНОГ ПРОГРАМА</w:t>
            </w:r>
          </w:p>
        </w:tc>
        <w:tc>
          <w:tcPr>
            <w:tcW w:w="2634"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ПР. ВЕЖБА</w:t>
            </w:r>
          </w:p>
        </w:tc>
        <w:tc>
          <w:tcPr>
            <w:tcW w:w="2388"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ЕСТ. АНАЛИЗА И ПРОЦЕЊИВАЊЕ</w:t>
            </w:r>
          </w:p>
        </w:tc>
        <w:tc>
          <w:tcPr>
            <w:tcW w:w="2682"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w:t>
            </w:r>
            <w:r w:rsidRPr="004B3E1E">
              <w:rPr>
                <w:rFonts w:ascii="Times New Roman" w:eastAsia="Calibri" w:hAnsi="Times New Roman" w:cs="Times New Roman"/>
                <w:b/>
                <w:bCs/>
                <w:sz w:val="24"/>
                <w:szCs w:val="24"/>
                <w:lang w:val="en-US"/>
              </w:rPr>
              <w:t>УКУПНО</w:t>
            </w:r>
          </w:p>
        </w:tc>
      </w:tr>
      <w:tr w:rsidR="004F7B5A" w:rsidRPr="004B3E1E" w:rsidTr="00EE3D75">
        <w:trPr>
          <w:trHeight w:val="1"/>
        </w:trPr>
        <w:tc>
          <w:tcPr>
            <w:tcW w:w="4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1.</w:t>
            </w:r>
          </w:p>
        </w:tc>
        <w:tc>
          <w:tcPr>
            <w:tcW w:w="480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ЦРТАЊЕ</w:t>
            </w:r>
          </w:p>
        </w:tc>
        <w:tc>
          <w:tcPr>
            <w:tcW w:w="502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11</w:t>
            </w:r>
          </w:p>
        </w:tc>
        <w:tc>
          <w:tcPr>
            <w:tcW w:w="39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w:t>
            </w:r>
          </w:p>
        </w:tc>
      </w:tr>
      <w:tr w:rsidR="004F7B5A" w:rsidRPr="004B3E1E" w:rsidTr="00EE3D75">
        <w:trPr>
          <w:trHeight w:val="1"/>
        </w:trPr>
        <w:tc>
          <w:tcPr>
            <w:tcW w:w="4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2.</w:t>
            </w:r>
          </w:p>
        </w:tc>
        <w:tc>
          <w:tcPr>
            <w:tcW w:w="480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СЛИКАЊЕ</w:t>
            </w:r>
          </w:p>
        </w:tc>
        <w:tc>
          <w:tcPr>
            <w:tcW w:w="502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12</w:t>
            </w:r>
          </w:p>
        </w:tc>
        <w:tc>
          <w:tcPr>
            <w:tcW w:w="39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0</w:t>
            </w:r>
          </w:p>
        </w:tc>
      </w:tr>
      <w:tr w:rsidR="004F7B5A" w:rsidRPr="004B3E1E" w:rsidTr="00EE3D75">
        <w:trPr>
          <w:trHeight w:val="1"/>
        </w:trPr>
        <w:tc>
          <w:tcPr>
            <w:tcW w:w="4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3.</w:t>
            </w:r>
          </w:p>
        </w:tc>
        <w:tc>
          <w:tcPr>
            <w:tcW w:w="480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ВАЈАЊЕ</w:t>
            </w:r>
          </w:p>
        </w:tc>
        <w:tc>
          <w:tcPr>
            <w:tcW w:w="502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11</w:t>
            </w:r>
          </w:p>
        </w:tc>
        <w:tc>
          <w:tcPr>
            <w:tcW w:w="399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1</w:t>
            </w:r>
          </w:p>
        </w:tc>
      </w:tr>
      <w:tr w:rsidR="004F7B5A" w:rsidRPr="004B3E1E" w:rsidTr="00EE3D75">
        <w:trPr>
          <w:trHeight w:val="1"/>
        </w:trPr>
        <w:tc>
          <w:tcPr>
            <w:tcW w:w="14283" w:type="dxa"/>
            <w:gridSpan w:val="6"/>
            <w:tcBorders>
              <w:top w:val="single" w:sz="4" w:space="0" w:color="00000A"/>
              <w:left w:val="single" w:sz="4" w:space="0" w:color="00000A"/>
              <w:bottom w:val="single" w:sz="4" w:space="0" w:color="00000A"/>
              <w:right w:val="single" w:sz="4" w:space="0" w:color="00000A"/>
            </w:tcBorders>
            <w:shd w:val="clear" w:color="000000" w:fill="FFFFFF"/>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УКУПНО:</w:t>
            </w:r>
          </w:p>
        </w:tc>
      </w:tr>
    </w:tbl>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Напомена:</w:t>
      </w:r>
      <w:r w:rsidRPr="004B3E1E">
        <w:rPr>
          <w:rFonts w:ascii="Times New Roman" w:eastAsia="Calibri" w:hAnsi="Times New Roman" w:cs="Times New Roman"/>
          <w:sz w:val="24"/>
          <w:szCs w:val="24"/>
          <w:lang w:val="en-US"/>
        </w:rPr>
        <w:t xml:space="preserve"> Посете културним институцијама ( музеји, галерије, споменици културе ) – 2 часа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071"/>
        <w:gridCol w:w="4110"/>
        <w:gridCol w:w="4251"/>
        <w:gridCol w:w="4710"/>
      </w:tblGrid>
      <w:tr w:rsidR="004F7B5A" w:rsidRPr="004B3E1E" w:rsidTr="00EE3D75">
        <w:trPr>
          <w:trHeight w:val="350"/>
        </w:trPr>
        <w:tc>
          <w:tcPr>
            <w:tcW w:w="1071"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Трајање</w:t>
            </w:r>
          </w:p>
        </w:tc>
        <w:tc>
          <w:tcPr>
            <w:tcW w:w="4110"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садржај</w:t>
            </w:r>
          </w:p>
        </w:tc>
        <w:tc>
          <w:tcPr>
            <w:tcW w:w="4251"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Начин остваривања</w:t>
            </w:r>
          </w:p>
        </w:tc>
        <w:tc>
          <w:tcPr>
            <w:tcW w:w="4710"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b/>
                <w:bCs/>
                <w:sz w:val="24"/>
                <w:szCs w:val="24"/>
                <w:lang w:val="en-US"/>
              </w:rPr>
              <w:t>Циљеви и задаци  садржаја прогама</w:t>
            </w:r>
          </w:p>
        </w:tc>
      </w:tr>
      <w:tr w:rsidR="004F7B5A" w:rsidRPr="004B3E1E" w:rsidTr="00EE3D75">
        <w:trPr>
          <w:trHeight w:val="5670"/>
        </w:trPr>
        <w:tc>
          <w:tcPr>
            <w:tcW w:w="107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11+1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12+0</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11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Цртање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тачка, линија и смер (3 )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слободан ритам маса и волумена, бојених мрља, линија, светлина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компоновање основних тродимензионалних облика (3 )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компоновање више ритмичких целина у простору (употребни предмети ) (3 )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естетско процењивање (1 )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Сликање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хроматски и ахроматски скуп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интензивне (јарке, чисте ) боје и боје ослабљеног интензитета (замућене бојe)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топле и хладне боје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визуелно споразумевање    (3 )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пантомима,говор тела (1)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амбијент- сценски простор (1)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xml:space="preserve">- амбијент- сценски простор (1)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ест. анализа (1)</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B3E1E">
              <w:rPr>
                <w:rFonts w:ascii="Times New Roman" w:eastAsia="Calibri" w:hAnsi="Times New Roman" w:cs="Times New Roman"/>
                <w:b/>
                <w:bCs/>
                <w:sz w:val="24"/>
                <w:szCs w:val="24"/>
                <w:lang w:val="en-US"/>
              </w:rPr>
              <w:t>Вајање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тактилне вредности површина и облика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чврста и мека форма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моделовање геометријских и неправилних форми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-конвексна и конкавна форма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-односи маса и волумена (2 )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-естетска анализа (2)</w:t>
            </w:r>
          </w:p>
        </w:tc>
        <w:tc>
          <w:tcPr>
            <w:tcW w:w="4251"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објашњавање, дискусија, дијалог, демонстрација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показивање основних цртачких техника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објашњавање и упознавање са основним ликовним елементима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индивидуални рад и рад у групама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коректуре и естетске анализе (заједно са ученицима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рад по природи (моделу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посете културним институцијама (музеји, галерије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објашњавање, разговор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демонстрирање осн.сликарских техника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показивање репродукција познатих сликара (чисте и замућене боје )</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креирање вежби и њихова примена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коректуре и ест. анализе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рад по природи и рад из маште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посета позоришту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кроз разговор и објашњавање упознавање ученика са основним вајарским материјалима и техникама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репродукције 2д и 3д уметничких дела и уочавање разлика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демонстрација рада у појединим материјалима- глина, глинамол…</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индивидуални, рад у пару и групи са ученицима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рад по природи</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 коректура и естетска анализа</w:t>
            </w:r>
          </w:p>
        </w:tc>
        <w:tc>
          <w:tcPr>
            <w:tcW w:w="4710" w:type="dxa"/>
            <w:tcBorders>
              <w:top w:val="single" w:sz="4" w:space="0" w:color="00000A"/>
              <w:left w:val="single" w:sz="4" w:space="0" w:color="00000A"/>
              <w:bottom w:val="single" w:sz="4" w:space="0" w:color="00000A"/>
              <w:right w:val="single" w:sz="4" w:space="0" w:color="00000A"/>
            </w:tcBorders>
            <w:shd w:val="clear" w:color="000000" w:fill="FFFFFF"/>
          </w:tcPr>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способности ученика за опажање квалитета свих  ликовних елемената: линија, облика, боја;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моторичких способности ученика и навике за лепо писање;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-развој способности ученика за визуелно памћење и повезивање опажених информација као основе за увођење у визуелно мишљење;</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развијање осетљивости за ликовне и визуелне вредности, које се стичу у настави, апримењују у раду и животу</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r w:rsidRPr="004B3E1E">
              <w:rPr>
                <w:rFonts w:ascii="Times New Roman" w:eastAsia="Calibri" w:hAnsi="Times New Roman" w:cs="Times New Roman"/>
                <w:sz w:val="24"/>
                <w:szCs w:val="24"/>
                <w:lang w:val="en-U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tc>
      </w:tr>
    </w:tbl>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spacing w:after="0" w:line="240" w:lineRule="auto"/>
        <w:jc w:val="both"/>
        <w:rPr>
          <w:rFonts w:ascii="Times New Roman" w:eastAsia="Calibri" w:hAnsi="Times New Roman" w:cs="Times New Roman"/>
          <w:sz w:val="32"/>
          <w:szCs w:val="32"/>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4B3E1E">
        <w:rPr>
          <w:rFonts w:ascii="Times New Roman" w:eastAsia="Calibri" w:hAnsi="Times New Roman" w:cs="Times New Roman"/>
          <w:b/>
          <w:bCs/>
          <w:sz w:val="32"/>
          <w:szCs w:val="32"/>
          <w:lang w:val="en-US"/>
        </w:rPr>
        <w:t>ХОР И ОРКЕСТАР</w:t>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lang w:val="en-US" w:eastAsia="sr-Cyrl-CS"/>
        </w:rPr>
      </w:pPr>
      <w:r w:rsidRPr="004B3E1E">
        <w:rPr>
          <w:rFonts w:ascii="Times New Roman" w:eastAsia="Calibri" w:hAnsi="Times New Roman" w:cs="Times New Roman"/>
          <w:b/>
          <w:lang w:val="en-US" w:eastAsia="sr-Cyrl-CS"/>
        </w:rPr>
        <w:t xml:space="preserve">           </w:t>
      </w:r>
      <w:r w:rsidRPr="004B3E1E">
        <w:rPr>
          <w:rFonts w:ascii="Times New Roman" w:eastAsia="Calibri" w:hAnsi="Times New Roman" w:cs="Times New Roman"/>
          <w:b/>
          <w:lang w:val="sr-Cyrl-CS" w:eastAsia="sr-Cyrl-CS"/>
        </w:rPr>
        <w:t>Хор и оркестар</w:t>
      </w:r>
    </w:p>
    <w:p w:rsidR="004F7B5A" w:rsidRPr="004B3E1E" w:rsidRDefault="004F7B5A" w:rsidP="004B3E1E">
      <w:pPr>
        <w:spacing w:after="0" w:line="240" w:lineRule="auto"/>
        <w:jc w:val="both"/>
        <w:rPr>
          <w:rFonts w:ascii="Times New Roman" w:eastAsia="Calibri" w:hAnsi="Times New Roman" w:cs="Times New Roman"/>
          <w:lang w:val="en-US"/>
        </w:rPr>
      </w:pPr>
      <w:r w:rsidRPr="004B3E1E">
        <w:rPr>
          <w:rFonts w:ascii="Times New Roman" w:eastAsia="Calibri" w:hAnsi="Times New Roman" w:cs="Times New Roman"/>
          <w:b/>
          <w:lang w:val="en-US"/>
        </w:rPr>
        <w:t xml:space="preserve">           </w:t>
      </w:r>
      <w:r w:rsidRPr="004B3E1E">
        <w:rPr>
          <w:rFonts w:ascii="Times New Roman" w:eastAsia="Calibri" w:hAnsi="Times New Roman" w:cs="Times New Roman"/>
          <w:lang w:val="en-US"/>
        </w:rPr>
        <w:t>Хор и оркестар као изборни предмет може бити изабран у петом, шестом, седмом и осмом разреду.</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Свака основна школа је обавезна да организује рад хорова, и то: хор млађих разреда и хор старијих разреда. У свакој школи у којој постоје услови треба да се оснује школски оркестар. Часови хора и оркестра се изводе континуирано од почетка до краја школске године. Часови хора и оркестра као редовна настава улазе у фонд часова наставника музичке културе: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хор нижих разреда, 36 часова годишње.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хор виших разреда, 36 часова годишње.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 xml:space="preserve">Часови рада са хором и оркестром (који су идентични са трајањем школског часа - 45 минута) уносе се у распоред школе и део су радне обавезе ученика који изаберу овај изборни предмет. </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b/>
          <w:bCs/>
          <w:sz w:val="24"/>
          <w:szCs w:val="24"/>
          <w:lang w:val="sr-Latn-CS" w:eastAsia="sr-Latn-CS"/>
        </w:rPr>
        <w:t>Хор</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Репертоар школских хорова обухвата одговарајућа дела домаћих и страних аутора разних епоха.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 току школске године потребно је са хором извести најмање десет композиција.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b/>
          <w:bCs/>
          <w:sz w:val="24"/>
          <w:szCs w:val="24"/>
          <w:lang w:val="sr-Latn-CS" w:eastAsia="sr-Latn-CS"/>
        </w:rPr>
        <w:t>Оркестар</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Школским оркестром се сматра инструментални ансамбл са најмање десет инструменталиста који изводе композиције у најмање три деонице. Оркестри могу бити састављени од инструмената који припадају истој породици (блок флауте, мандолине, тамбуре, хармонике, Орфов инструментаријум итд.) или мешовитог састава према расположивим инструментима.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 току године оркестар треба да изведе најмање осам дела, од којих нека заједно са хором.</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За оркестар у школи, фонд часова је као и за хор виших разреда, тј. 36 часова годишње.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Задаци инструменталне наставе су:</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 да код ученика развија музичке способности и жељу за активним музицирањем и суделовањем у школским ансамблима;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 да упоредо са инструменталном наставом ученицима даје и потребна теоријска знања;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 да и овом наставом подстиче код ученика њихове креативне способности и смисао за колективно музицирање.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Настава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изборној настави се формирају мали музички састави.</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Програмом и садржајима изборне наставе обухватити одговарајуће уџбенике, приручнике и збирке за поједине инструменте, као и дела (у оригиналном облику или прилагођена саставима ученика дотичне школе) домаћих и страних композитора из разних епоха, доступна извођачким могућностима ученика.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lastRenderedPageBreak/>
        <w:t>Ученици приказују своја индивидуална и групна достигнућа из изабране музичке наставе на школским и другим приредбама и такмичењима.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 xml:space="preserve">За изборну наставу се одређује 1 час недељно. Изборна настава је део радне обавезе наставника и ученика. </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 свакој основној школи има музички обдарене деце, чије се интересовање и љубав за музику не могу задовољити само оним што им пружа настава у разреду. За такву децу која не похађају музичку или балетску школу организују се изборне активности и тако се могу укључити у разне групе или школски оркестар.</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Могу се основати групе певача вокалних солиста и солиста инструменталиста са којима се увежбавају соло песме, мали комади, дуети, терцети, квартети, мали камерни инструментални састави, секција љубитеља слушања музике - који ће слушати разна музичка извођења у школи или ван ње (концерте, радио и телевизијске емисије, музичке филмове и сл.). Осим секција вокалних солиста, инструменталних солиста и љубитеља слушања музике могуће је организовати секцију младих композитора са којима се ради индивидуално на развоју музичке креативности. Могуће је, такође, основати секцију младих етномузиколога који ће прикупљати мало познате или готово заборављене песме средине у којој живе. Број и врста музичких секција које је могуће основати у основној школи у односу на способности и интересовања ученика одређени су само афинитетом наставника и његовим ентузијазмом.</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За изборне активности се одређује 1 час недељно.</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Рад формираних секција одвија се континуирано током целе школске године.</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Ученици који се одлуче за овај предмет похађају наставу последњег, седмог часа.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 току школске године, на разним манифестацијама хор и оркестар изводи репертоар на следећи начин: хор самостално, хор и оркестар заједно, уз наставникову пратњу или музичких апарата.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 току школске године може да се формира и група певача или изабере солиста(зависно од интересовања ученика и наступа).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Хор и оркестар представља школу на разним манифестацијама, па се води рачуна о разноврсности програма.</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Песме су прилагођене узрасту. Један део програма сачињавају песме свечаног карактера, а другу народне песме и композиције домаћих и страних аутора и забавне песме намењене школском узрасту.</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Ученици се оцењују описно.</w:t>
      </w:r>
    </w:p>
    <w:p w:rsidR="004F7B5A" w:rsidRPr="004B3E1E" w:rsidRDefault="004F7B5A" w:rsidP="004B3E1E">
      <w:pPr>
        <w:spacing w:after="0" w:line="240" w:lineRule="auto"/>
        <w:ind w:firstLine="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Свака проба састоји се из два дела:</w:t>
      </w:r>
    </w:p>
    <w:p w:rsidR="004F7B5A" w:rsidRPr="004B3E1E" w:rsidRDefault="004F7B5A" w:rsidP="004B3E1E">
      <w:pPr>
        <w:numPr>
          <w:ilvl w:val="0"/>
          <w:numId w:val="20"/>
        </w:numPr>
        <w:spacing w:after="0" w:line="240" w:lineRule="auto"/>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Техничког рада (рад на правилном дисању и упевавању уз помоћ вокализа)</w:t>
      </w:r>
    </w:p>
    <w:p w:rsidR="004F7B5A" w:rsidRPr="004B3E1E" w:rsidRDefault="004F7B5A" w:rsidP="004B3E1E">
      <w:pPr>
        <w:numPr>
          <w:ilvl w:val="0"/>
          <w:numId w:val="20"/>
        </w:numPr>
        <w:spacing w:after="0" w:line="240" w:lineRule="auto"/>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Учења нових композиција</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ОРИЈЕНТАЦИОНИ ПЛАН РАДА ЗА СВАКУ ШКОЛСКУ ГОДИНУ</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Септембар: разврставање ученика по гласовима, рад на дисању, вокализе</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Октобар: канони и вокализе</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Новембар и децембар: учење композиција за Светог Саву</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Јануар: увежбавање композиција за Светог Саву</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Фебруар, март, април: народне песме и песме планиране за Дан школе</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Мај, јун: песме забавног карактера за испраћај осмака</w:t>
      </w:r>
    </w:p>
    <w:p w:rsidR="004F7B5A" w:rsidRPr="004B3E1E" w:rsidRDefault="004F7B5A" w:rsidP="004B3E1E">
      <w:pPr>
        <w:spacing w:after="0" w:line="240" w:lineRule="auto"/>
        <w:ind w:left="567"/>
        <w:jc w:val="both"/>
        <w:rPr>
          <w:rFonts w:ascii="Times New Roman" w:eastAsia="Times New Roman" w:hAnsi="Times New Roman" w:cs="Times New Roman"/>
          <w:sz w:val="24"/>
          <w:szCs w:val="24"/>
          <w:lang w:val="sr-Latn-CS" w:eastAsia="sr-Latn-CS"/>
        </w:rPr>
      </w:pPr>
      <w:r w:rsidRPr="004B3E1E">
        <w:rPr>
          <w:rFonts w:ascii="Times New Roman" w:eastAsia="Times New Roman" w:hAnsi="Times New Roman" w:cs="Times New Roman"/>
          <w:sz w:val="24"/>
          <w:szCs w:val="24"/>
          <w:lang w:val="sr-Latn-CS" w:eastAsia="sr-Latn-CS"/>
        </w:rPr>
        <w:t>Предмет предаје професор музичке културе – Љубиша Миливојевић</w:t>
      </w:r>
    </w:p>
    <w:p w:rsidR="004F7B5A" w:rsidRPr="004B3E1E" w:rsidRDefault="004F7B5A" w:rsidP="004B3E1E">
      <w:pPr>
        <w:shd w:val="clear" w:color="auto" w:fill="FFFFFF"/>
        <w:spacing w:after="0" w:line="240" w:lineRule="auto"/>
        <w:jc w:val="both"/>
        <w:textAlignment w:val="baseline"/>
        <w:rPr>
          <w:rFonts w:ascii="Times New Roman" w:eastAsia="Times New Roman" w:hAnsi="Times New Roman" w:cs="Times New Roman"/>
          <w:color w:val="732F17"/>
          <w:sz w:val="24"/>
          <w:szCs w:val="24"/>
          <w:lang w:val="en-US"/>
        </w:rPr>
      </w:pPr>
      <w:r w:rsidRPr="004B3E1E">
        <w:rPr>
          <w:rFonts w:ascii="Times New Roman" w:eastAsia="Times New Roman" w:hAnsi="Times New Roman" w:cs="Times New Roman"/>
          <w:color w:val="732F17"/>
          <w:sz w:val="19"/>
          <w:szCs w:val="19"/>
          <w:lang w:val="en-US"/>
        </w:rPr>
        <w:br/>
      </w: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r w:rsidRPr="004B3E1E">
        <w:rPr>
          <w:rFonts w:ascii="Times New Roman" w:eastAsia="Calibri" w:hAnsi="Times New Roman" w:cs="Times New Roman"/>
          <w:b/>
          <w:sz w:val="32"/>
          <w:szCs w:val="32"/>
          <w:lang w:val="en-US"/>
        </w:rPr>
        <w:t>ИНФОРМАТИКА И РАЧУНАРСТВО</w:t>
      </w:r>
    </w:p>
    <w:p w:rsidR="004F7B5A" w:rsidRPr="004B3E1E" w:rsidRDefault="004F7B5A" w:rsidP="004B3E1E">
      <w:pPr>
        <w:spacing w:after="0" w:line="240" w:lineRule="auto"/>
        <w:jc w:val="both"/>
        <w:rPr>
          <w:rFonts w:ascii="Times New Roman" w:eastAsia="Calibri" w:hAnsi="Times New Roman" w:cs="Times New Roman"/>
          <w:b/>
          <w:sz w:val="32"/>
          <w:szCs w:val="32"/>
          <w:lang w:val="en-US"/>
        </w:rPr>
      </w:pPr>
    </w:p>
    <w:tbl>
      <w:tblPr>
        <w:tblStyle w:val="Koordinatnamreatabele1"/>
        <w:tblW w:w="14151" w:type="dxa"/>
        <w:tblLook w:val="04A0" w:firstRow="1" w:lastRow="0" w:firstColumn="1" w:lastColumn="0" w:noHBand="0" w:noVBand="1"/>
      </w:tblPr>
      <w:tblGrid>
        <w:gridCol w:w="1009"/>
        <w:gridCol w:w="4664"/>
        <w:gridCol w:w="2118"/>
        <w:gridCol w:w="1485"/>
        <w:gridCol w:w="1696"/>
        <w:gridCol w:w="1696"/>
        <w:gridCol w:w="1483"/>
      </w:tblGrid>
      <w:tr w:rsidR="004F7B5A" w:rsidRPr="004B3E1E" w:rsidTr="00EE3D75">
        <w:trPr>
          <w:trHeight w:val="143"/>
        </w:trPr>
        <w:tc>
          <w:tcPr>
            <w:tcW w:w="5673"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Назив предмета</w:t>
            </w:r>
          </w:p>
        </w:tc>
        <w:tc>
          <w:tcPr>
            <w:tcW w:w="8478"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Информатика и рачунарство</w:t>
            </w:r>
          </w:p>
        </w:tc>
      </w:tr>
      <w:tr w:rsidR="004F7B5A" w:rsidRPr="004B3E1E" w:rsidTr="00EE3D75">
        <w:trPr>
          <w:trHeight w:val="143"/>
        </w:trPr>
        <w:tc>
          <w:tcPr>
            <w:tcW w:w="5673"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Разред</w:t>
            </w:r>
          </w:p>
        </w:tc>
        <w:tc>
          <w:tcPr>
            <w:tcW w:w="8478"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Осми</w:t>
            </w:r>
          </w:p>
        </w:tc>
      </w:tr>
      <w:tr w:rsidR="004F7B5A" w:rsidRPr="004B3E1E" w:rsidTr="00EE3D75">
        <w:trPr>
          <w:trHeight w:val="143"/>
        </w:trPr>
        <w:tc>
          <w:tcPr>
            <w:tcW w:w="5673"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Годишњи фонд часова</w:t>
            </w:r>
          </w:p>
        </w:tc>
        <w:tc>
          <w:tcPr>
            <w:tcW w:w="8478"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34</w:t>
            </w:r>
          </w:p>
        </w:tc>
      </w:tr>
      <w:tr w:rsidR="004F7B5A" w:rsidRPr="004B3E1E" w:rsidTr="00EE3D75">
        <w:trPr>
          <w:trHeight w:val="143"/>
        </w:trPr>
        <w:tc>
          <w:tcPr>
            <w:tcW w:w="5673" w:type="dxa"/>
            <w:gridSpan w:val="2"/>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Недељни фонд часова</w:t>
            </w:r>
          </w:p>
        </w:tc>
        <w:tc>
          <w:tcPr>
            <w:tcW w:w="8478"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r>
      <w:tr w:rsidR="004F7B5A" w:rsidRPr="004B3E1E" w:rsidTr="00EE3D75">
        <w:trPr>
          <w:trHeight w:val="143"/>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Циљеви</w:t>
            </w:r>
          </w:p>
        </w:tc>
        <w:tc>
          <w:tcPr>
            <w:tcW w:w="8478" w:type="dxa"/>
            <w:gridSpan w:val="5"/>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Општи циљ наставе информатике и рачунарства јесте да се ученици оспособе за коришћење рачунара и стекну вештине у примени рачунара у свакодневном животу.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Остали циљеви и задаци наставе информатике и рачунарства су: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упознавање основних појмова из информатике и рачунарства;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развијање интересовања за примену рачунара у свакодневном животу и раду;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оспособљавање за рад на рачунару;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подстица</w:t>
            </w:r>
            <w:r w:rsidR="00EE3D75">
              <w:rPr>
                <w:rFonts w:ascii="Times New Roman" w:eastAsia="Calibri" w:hAnsi="Times New Roman" w:cs="Times New Roman"/>
                <w:sz w:val="24"/>
                <w:szCs w:val="24"/>
              </w:rPr>
              <w:t>ње креативног рада на рачунару.</w:t>
            </w:r>
          </w:p>
        </w:tc>
      </w:tr>
      <w:tr w:rsidR="004F7B5A" w:rsidRPr="004B3E1E" w:rsidTr="00EE3D75">
        <w:trPr>
          <w:trHeight w:val="143"/>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Задаци</w:t>
            </w:r>
          </w:p>
        </w:tc>
        <w:tc>
          <w:tcPr>
            <w:tcW w:w="8478" w:type="dxa"/>
            <w:gridSpan w:val="5"/>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Оперативни задаци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упознавање ученика са применом рачунара у области табеларних прорачуна и изради графикона;</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упознавање ученика са фазама израде проблемских задатака на рачунару;</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упознавање ученика са основама језика за израду једноставних презентација на мрежи;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упознавање ученика са могућностима специјализованих програма за израду презентација на мрежи;</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оспособљавање ученика за самосталну израду пројекта пр</w:t>
            </w:r>
            <w:r w:rsidR="00EE3D75">
              <w:rPr>
                <w:rFonts w:ascii="Times New Roman" w:eastAsia="Calibri" w:hAnsi="Times New Roman" w:cs="Times New Roman"/>
                <w:sz w:val="24"/>
                <w:szCs w:val="24"/>
              </w:rPr>
              <w:t>именом рачунарских технологија.</w:t>
            </w:r>
          </w:p>
        </w:tc>
      </w:tr>
      <w:tr w:rsidR="004F7B5A" w:rsidRPr="004B3E1E" w:rsidTr="00EE3D75">
        <w:trPr>
          <w:trHeight w:val="143"/>
        </w:trPr>
        <w:tc>
          <w:tcPr>
            <w:tcW w:w="14150" w:type="dxa"/>
            <w:gridSpan w:val="7"/>
          </w:tcPr>
          <w:p w:rsidR="004F7B5A" w:rsidRPr="004B3E1E" w:rsidRDefault="004F7B5A" w:rsidP="004B3E1E">
            <w:pPr>
              <w:jc w:val="both"/>
              <w:rPr>
                <w:rFonts w:ascii="Times New Roman" w:eastAsia="Calibri" w:hAnsi="Times New Roman" w:cs="Times New Roman"/>
                <w:b/>
                <w:sz w:val="24"/>
                <w:szCs w:val="24"/>
              </w:rPr>
            </w:pP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Наставне теме по месецима (временска динамика)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EE3D75">
        <w:trPr>
          <w:trHeight w:val="315"/>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Септембар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Taбеларни прорачуни</w:t>
            </w:r>
          </w:p>
        </w:tc>
      </w:tr>
      <w:tr w:rsidR="004F7B5A" w:rsidRPr="004B3E1E" w:rsidTr="00EE3D75">
        <w:trPr>
          <w:trHeight w:val="550"/>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Октобар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Taбеларни прорачуни</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EE3D75">
        <w:trPr>
          <w:trHeight w:val="535"/>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Новембар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Taбеларни прорачуни </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Област HTML</w:t>
            </w:r>
          </w:p>
        </w:tc>
      </w:tr>
      <w:tr w:rsidR="004F7B5A" w:rsidRPr="004B3E1E" w:rsidTr="00EE3D75">
        <w:trPr>
          <w:trHeight w:val="550"/>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Децембар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Област HTML</w:t>
            </w:r>
          </w:p>
        </w:tc>
      </w:tr>
      <w:tr w:rsidR="004F7B5A" w:rsidRPr="004B3E1E" w:rsidTr="00EE3D75">
        <w:trPr>
          <w:trHeight w:val="535"/>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Јануар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Област HTML</w:t>
            </w:r>
          </w:p>
        </w:tc>
      </w:tr>
      <w:tr w:rsidR="004F7B5A" w:rsidRPr="004B3E1E" w:rsidTr="00EE3D75">
        <w:trPr>
          <w:trHeight w:val="550"/>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Фебруар</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Област HTML</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Израда самосталног пројекта</w:t>
            </w:r>
          </w:p>
        </w:tc>
      </w:tr>
      <w:tr w:rsidR="004F7B5A" w:rsidRPr="004B3E1E" w:rsidTr="00EE3D75">
        <w:trPr>
          <w:trHeight w:val="535"/>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Март</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lang w:val="sr-Cyrl-CS"/>
              </w:rPr>
              <w:t>Израда самосталног пројекта</w:t>
            </w:r>
          </w:p>
        </w:tc>
      </w:tr>
      <w:tr w:rsidR="004F7B5A" w:rsidRPr="004B3E1E" w:rsidTr="00EE3D75">
        <w:trPr>
          <w:trHeight w:val="550"/>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Април</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lang w:val="sr-Cyrl-CS"/>
              </w:rPr>
            </w:pPr>
            <w:r w:rsidRPr="004B3E1E">
              <w:rPr>
                <w:rFonts w:ascii="Times New Roman" w:eastAsia="Calibri" w:hAnsi="Times New Roman" w:cs="Times New Roman"/>
                <w:sz w:val="24"/>
                <w:szCs w:val="24"/>
                <w:lang w:val="sr-Cyrl-CS"/>
              </w:rPr>
              <w:t>Израда самосталног пројекта</w:t>
            </w:r>
          </w:p>
        </w:tc>
      </w:tr>
      <w:tr w:rsidR="004F7B5A" w:rsidRPr="004B3E1E" w:rsidTr="00EE3D75">
        <w:trPr>
          <w:trHeight w:val="535"/>
        </w:trPr>
        <w:tc>
          <w:tcPr>
            <w:tcW w:w="5673" w:type="dxa"/>
            <w:gridSpan w:val="2"/>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Мај</w:t>
            </w:r>
          </w:p>
          <w:p w:rsidR="004F7B5A" w:rsidRPr="004B3E1E" w:rsidRDefault="004F7B5A" w:rsidP="004B3E1E">
            <w:pPr>
              <w:jc w:val="both"/>
              <w:rPr>
                <w:rFonts w:ascii="Times New Roman" w:eastAsia="Calibri" w:hAnsi="Times New Roman" w:cs="Times New Roman"/>
                <w:b/>
                <w:sz w:val="24"/>
                <w:szCs w:val="24"/>
              </w:rPr>
            </w:pPr>
          </w:p>
        </w:tc>
        <w:tc>
          <w:tcPr>
            <w:tcW w:w="8478" w:type="dxa"/>
            <w:gridSpan w:val="5"/>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lang w:val="sr-Cyrl-CS"/>
              </w:rPr>
              <w:t>Израда самосталног пројекта</w:t>
            </w:r>
          </w:p>
        </w:tc>
      </w:tr>
      <w:tr w:rsidR="004F7B5A" w:rsidRPr="004B3E1E" w:rsidTr="00EE3D75">
        <w:trPr>
          <w:trHeight w:val="924"/>
        </w:trPr>
        <w:tc>
          <w:tcPr>
            <w:tcW w:w="14150" w:type="dxa"/>
            <w:gridSpan w:val="7"/>
            <w:tcBorders>
              <w:bottom w:val="single" w:sz="4" w:space="0" w:color="auto"/>
            </w:tcBorders>
          </w:tcPr>
          <w:p w:rsidR="004F7B5A" w:rsidRPr="004B3E1E" w:rsidRDefault="004F7B5A" w:rsidP="004B3E1E">
            <w:pPr>
              <w:jc w:val="both"/>
              <w:rPr>
                <w:rFonts w:ascii="Times New Roman" w:eastAsia="Calibri" w:hAnsi="Times New Roman" w:cs="Times New Roman"/>
                <w:b/>
                <w:sz w:val="24"/>
                <w:szCs w:val="24"/>
              </w:rPr>
            </w:pPr>
          </w:p>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Наставне теме по типу часа</w:t>
            </w:r>
          </w:p>
          <w:p w:rsidR="004F7B5A" w:rsidRPr="004B3E1E" w:rsidRDefault="004F7B5A" w:rsidP="004B3E1E">
            <w:pPr>
              <w:jc w:val="both"/>
              <w:rPr>
                <w:rFonts w:ascii="Times New Roman" w:eastAsia="Calibri" w:hAnsi="Times New Roman" w:cs="Times New Roman"/>
                <w:sz w:val="24"/>
                <w:szCs w:val="24"/>
              </w:rPr>
            </w:pPr>
          </w:p>
        </w:tc>
      </w:tr>
      <w:tr w:rsidR="004F7B5A" w:rsidRPr="004B3E1E" w:rsidTr="00EE3D75">
        <w:trPr>
          <w:trHeight w:val="96"/>
        </w:trPr>
        <w:tc>
          <w:tcPr>
            <w:tcW w:w="1009"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Ред. број</w:t>
            </w:r>
          </w:p>
        </w:tc>
        <w:tc>
          <w:tcPr>
            <w:tcW w:w="6782" w:type="dxa"/>
            <w:gridSpan w:val="2"/>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1485"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83"/>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обрада</w:t>
            </w:r>
          </w:p>
        </w:tc>
        <w:tc>
          <w:tcPr>
            <w:tcW w:w="1696"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ind w:right="-108"/>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утврђ.</w:t>
            </w:r>
          </w:p>
        </w:tc>
        <w:tc>
          <w:tcPr>
            <w:tcW w:w="1696"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tabs>
                <w:tab w:val="left" w:pos="1862"/>
              </w:tabs>
              <w:ind w:right="-108"/>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система тизација</w:t>
            </w:r>
          </w:p>
        </w:tc>
        <w:tc>
          <w:tcPr>
            <w:tcW w:w="1483" w:type="dxa"/>
            <w:tcBorders>
              <w:top w:val="single" w:sz="4" w:space="0" w:color="auto"/>
              <w:left w:val="single" w:sz="4" w:space="0" w:color="auto"/>
              <w:bottom w:val="single" w:sz="4" w:space="0" w:color="auto"/>
              <w:right w:val="single" w:sz="4" w:space="0" w:color="auto"/>
            </w:tcBorders>
            <w:vAlign w:val="center"/>
          </w:tcPr>
          <w:p w:rsidR="004F7B5A" w:rsidRPr="004B3E1E" w:rsidRDefault="004F7B5A" w:rsidP="004B3E1E">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Укупно</w:t>
            </w:r>
          </w:p>
        </w:tc>
      </w:tr>
      <w:tr w:rsidR="004F7B5A" w:rsidRPr="004B3E1E" w:rsidTr="00EE3D75">
        <w:trPr>
          <w:trHeight w:val="96"/>
        </w:trPr>
        <w:tc>
          <w:tcPr>
            <w:tcW w:w="1009"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6782" w:type="dxa"/>
            <w:gridSpan w:val="2"/>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Taбеларни прорачуни</w:t>
            </w:r>
          </w:p>
        </w:tc>
        <w:tc>
          <w:tcPr>
            <w:tcW w:w="1485"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c>
          <w:tcPr>
            <w:tcW w:w="1696"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696"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483" w:type="dxa"/>
            <w:tcBorders>
              <w:top w:val="single" w:sz="4" w:space="0" w:color="auto"/>
            </w:tcBorders>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r>
      <w:tr w:rsidR="004F7B5A" w:rsidRPr="004B3E1E" w:rsidTr="00EE3D75">
        <w:trPr>
          <w:trHeight w:val="96"/>
        </w:trPr>
        <w:tc>
          <w:tcPr>
            <w:tcW w:w="1009"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6782" w:type="dxa"/>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Област HTML</w:t>
            </w:r>
          </w:p>
        </w:tc>
        <w:tc>
          <w:tcPr>
            <w:tcW w:w="148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c>
          <w:tcPr>
            <w:tcW w:w="169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69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48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10</w:t>
            </w:r>
          </w:p>
        </w:tc>
      </w:tr>
      <w:tr w:rsidR="004F7B5A" w:rsidRPr="004B3E1E" w:rsidTr="00EE3D75">
        <w:trPr>
          <w:trHeight w:val="96"/>
        </w:trPr>
        <w:tc>
          <w:tcPr>
            <w:tcW w:w="1009"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6782" w:type="dxa"/>
            <w:gridSpan w:val="2"/>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Израда самосталног пројекта</w:t>
            </w:r>
          </w:p>
        </w:tc>
        <w:tc>
          <w:tcPr>
            <w:tcW w:w="1485"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14</w:t>
            </w:r>
          </w:p>
        </w:tc>
        <w:tc>
          <w:tcPr>
            <w:tcW w:w="169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696"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c>
          <w:tcPr>
            <w:tcW w:w="1483" w:type="dxa"/>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14</w:t>
            </w:r>
          </w:p>
        </w:tc>
      </w:tr>
      <w:tr w:rsidR="004F7B5A" w:rsidRPr="004B3E1E" w:rsidTr="00EE3D75">
        <w:trPr>
          <w:trHeight w:val="96"/>
        </w:trPr>
        <w:tc>
          <w:tcPr>
            <w:tcW w:w="1009" w:type="dxa"/>
          </w:tcPr>
          <w:p w:rsidR="004F7B5A" w:rsidRPr="004B3E1E" w:rsidRDefault="004F7B5A" w:rsidP="004B3E1E">
            <w:pPr>
              <w:jc w:val="both"/>
              <w:rPr>
                <w:rFonts w:ascii="Times New Roman" w:eastAsia="Calibri" w:hAnsi="Times New Roman" w:cs="Times New Roman"/>
                <w:b/>
                <w:sz w:val="24"/>
                <w:szCs w:val="24"/>
              </w:rPr>
            </w:pPr>
          </w:p>
        </w:tc>
        <w:tc>
          <w:tcPr>
            <w:tcW w:w="6782" w:type="dxa"/>
            <w:gridSpan w:val="2"/>
          </w:tcPr>
          <w:p w:rsidR="004F7B5A" w:rsidRPr="004B3E1E" w:rsidRDefault="004F7B5A" w:rsidP="004B3E1E">
            <w:pPr>
              <w:jc w:val="both"/>
              <w:rPr>
                <w:rFonts w:ascii="Times New Roman" w:eastAsia="Calibri" w:hAnsi="Times New Roman" w:cs="Times New Roman"/>
                <w:sz w:val="24"/>
                <w:szCs w:val="24"/>
              </w:rPr>
            </w:pPr>
          </w:p>
        </w:tc>
        <w:tc>
          <w:tcPr>
            <w:tcW w:w="1485"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34</w:t>
            </w:r>
          </w:p>
        </w:tc>
        <w:tc>
          <w:tcPr>
            <w:tcW w:w="1696"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w:t>
            </w:r>
          </w:p>
        </w:tc>
        <w:tc>
          <w:tcPr>
            <w:tcW w:w="1696" w:type="dxa"/>
          </w:tcPr>
          <w:p w:rsidR="004F7B5A" w:rsidRPr="004B3E1E" w:rsidRDefault="004F7B5A" w:rsidP="004B3E1E">
            <w:pPr>
              <w:jc w:val="both"/>
              <w:rPr>
                <w:rFonts w:ascii="Times New Roman" w:eastAsia="Calibri" w:hAnsi="Times New Roman" w:cs="Times New Roman"/>
                <w:b/>
                <w:sz w:val="24"/>
                <w:szCs w:val="24"/>
              </w:rPr>
            </w:pPr>
          </w:p>
        </w:tc>
        <w:tc>
          <w:tcPr>
            <w:tcW w:w="1483" w:type="dxa"/>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34</w:t>
            </w:r>
          </w:p>
        </w:tc>
      </w:tr>
    </w:tbl>
    <w:tbl>
      <w:tblPr>
        <w:tblStyle w:val="Koordinatnamreatabele1"/>
        <w:tblpPr w:leftFromText="180" w:rightFromText="180" w:vertAnchor="page" w:horzAnchor="margin" w:tblpY="1141"/>
        <w:tblOverlap w:val="never"/>
        <w:tblW w:w="4801" w:type="pct"/>
        <w:tblLook w:val="04A0" w:firstRow="1" w:lastRow="0" w:firstColumn="1" w:lastColumn="0" w:noHBand="0" w:noVBand="1"/>
      </w:tblPr>
      <w:tblGrid>
        <w:gridCol w:w="1046"/>
        <w:gridCol w:w="4900"/>
        <w:gridCol w:w="8382"/>
      </w:tblGrid>
      <w:tr w:rsidR="00EE3D75" w:rsidRPr="004B3E1E" w:rsidTr="00EE3D75">
        <w:trPr>
          <w:trHeight w:val="695"/>
        </w:trPr>
        <w:tc>
          <w:tcPr>
            <w:tcW w:w="5000" w:type="pct"/>
            <w:gridSpan w:val="3"/>
            <w:vAlign w:val="center"/>
          </w:tcPr>
          <w:tbl>
            <w:tblPr>
              <w:tblStyle w:val="Koordinatnamreatabele1"/>
              <w:tblpPr w:leftFromText="180" w:rightFromText="180" w:vertAnchor="text" w:horzAnchor="margin" w:tblpY="-233"/>
              <w:tblOverlap w:val="never"/>
              <w:tblW w:w="14101" w:type="dxa"/>
              <w:tblLook w:val="04A0" w:firstRow="1" w:lastRow="0" w:firstColumn="1" w:lastColumn="0" w:noHBand="0" w:noVBand="1"/>
            </w:tblPr>
            <w:tblGrid>
              <w:gridCol w:w="1032"/>
              <w:gridCol w:w="3029"/>
              <w:gridCol w:w="2803"/>
              <w:gridCol w:w="7237"/>
            </w:tblGrid>
            <w:tr w:rsidR="00EE3D75" w:rsidRPr="004B3E1E" w:rsidTr="00EE3D75">
              <w:trPr>
                <w:trHeight w:val="514"/>
              </w:trPr>
              <w:tc>
                <w:tcPr>
                  <w:tcW w:w="5000" w:type="pct"/>
                  <w:gridSpan w:val="4"/>
                  <w:vAlign w:val="center"/>
                </w:tcPr>
                <w:p w:rsidR="00EE3D75" w:rsidRPr="004B3E1E" w:rsidRDefault="00EE3D75" w:rsidP="00EE3D75">
                  <w:pPr>
                    <w:tabs>
                      <w:tab w:val="left" w:pos="1545"/>
                    </w:tabs>
                    <w:ind w:right="-84"/>
                    <w:jc w:val="both"/>
                    <w:rPr>
                      <w:rFonts w:ascii="Times New Roman" w:eastAsia="Calibri" w:hAnsi="Times New Roman" w:cs="Times New Roman"/>
                      <w:b/>
                      <w:sz w:val="24"/>
                      <w:szCs w:val="24"/>
                      <w:lang w:val="ru-RU"/>
                    </w:rPr>
                  </w:pPr>
                  <w:bookmarkStart w:id="0" w:name="_GoBack"/>
                  <w:bookmarkEnd w:id="0"/>
                  <w:r w:rsidRPr="004B3E1E">
                    <w:rPr>
                      <w:rFonts w:ascii="Times New Roman" w:eastAsia="Calibri" w:hAnsi="Times New Roman" w:cs="Times New Roman"/>
                      <w:b/>
                      <w:sz w:val="24"/>
                      <w:szCs w:val="24"/>
                      <w:lang w:val="ru-RU"/>
                    </w:rPr>
                    <w:lastRenderedPageBreak/>
                    <w:t xml:space="preserve">Очекивани исходи по темама </w:t>
                  </w:r>
                </w:p>
              </w:tc>
            </w:tr>
            <w:tr w:rsidR="00EE3D75" w:rsidRPr="004B3E1E" w:rsidTr="00EE3D75">
              <w:trPr>
                <w:trHeight w:val="514"/>
              </w:trPr>
              <w:tc>
                <w:tcPr>
                  <w:tcW w:w="366" w:type="pct"/>
                  <w:vAlign w:val="center"/>
                </w:tcPr>
                <w:p w:rsidR="00EE3D75" w:rsidRPr="004B3E1E" w:rsidRDefault="00EE3D75" w:rsidP="00EE3D75">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Ред. број</w:t>
                  </w:r>
                </w:p>
              </w:tc>
              <w:tc>
                <w:tcPr>
                  <w:tcW w:w="1074" w:type="pct"/>
                  <w:vAlign w:val="center"/>
                </w:tcPr>
                <w:p w:rsidR="00EE3D75" w:rsidRPr="004B3E1E" w:rsidRDefault="00EE3D75" w:rsidP="00EE3D75">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3560" w:type="pct"/>
                  <w:gridSpan w:val="2"/>
                  <w:vAlign w:val="center"/>
                </w:tcPr>
                <w:p w:rsidR="00EE3D75" w:rsidRPr="004B3E1E" w:rsidRDefault="00EE3D75" w:rsidP="00EE3D75">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 xml:space="preserve">исходи </w:t>
                  </w:r>
                </w:p>
              </w:tc>
            </w:tr>
            <w:tr w:rsidR="00EE3D75" w:rsidRPr="004B3E1E" w:rsidTr="00EE3D75">
              <w:trPr>
                <w:trHeight w:val="685"/>
              </w:trPr>
              <w:tc>
                <w:tcPr>
                  <w:tcW w:w="366"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1074" w:type="pct"/>
                  <w:tcBorders>
                    <w:top w:val="single" w:sz="4" w:space="0" w:color="auto"/>
                  </w:tcBorders>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Taбеларни прорачуни</w:t>
                  </w:r>
                </w:p>
                <w:p w:rsidR="00EE3D75" w:rsidRPr="004B3E1E" w:rsidRDefault="00EE3D75" w:rsidP="00EE3D75">
                  <w:pPr>
                    <w:jc w:val="both"/>
                    <w:rPr>
                      <w:rFonts w:ascii="Times New Roman" w:eastAsia="Calibri" w:hAnsi="Times New Roman" w:cs="Times New Roman"/>
                      <w:b/>
                      <w:sz w:val="24"/>
                      <w:szCs w:val="24"/>
                    </w:rPr>
                  </w:pPr>
                </w:p>
              </w:tc>
              <w:tc>
                <w:tcPr>
                  <w:tcW w:w="3560" w:type="pct"/>
                  <w:gridSpan w:val="2"/>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b/>
                      <w:sz w:val="24"/>
                      <w:szCs w:val="24"/>
                    </w:rPr>
                    <w:t>•</w:t>
                  </w:r>
                  <w:r w:rsidRPr="004B3E1E">
                    <w:rPr>
                      <w:rFonts w:ascii="Times New Roman" w:eastAsia="Calibri" w:hAnsi="Times New Roman" w:cs="Times New Roman"/>
                      <w:sz w:val="24"/>
                      <w:szCs w:val="24"/>
                    </w:rPr>
                    <w:t xml:space="preserve">Ученици знају основе </w:t>
                  </w:r>
                  <w:r w:rsidRPr="004B3E1E">
                    <w:rPr>
                      <w:rFonts w:ascii="Times New Roman" w:eastAsia="Calibri" w:hAnsi="Times New Roman" w:cs="Times New Roman"/>
                      <w:b/>
                      <w:sz w:val="24"/>
                      <w:szCs w:val="24"/>
                    </w:rPr>
                    <w:t>Excel</w:t>
                  </w:r>
                  <w:r w:rsidRPr="004B3E1E">
                    <w:rPr>
                      <w:rFonts w:ascii="Times New Roman" w:eastAsia="Calibri" w:hAnsi="Times New Roman" w:cs="Times New Roman"/>
                      <w:sz w:val="24"/>
                      <w:szCs w:val="24"/>
                    </w:rPr>
                    <w:t>-а и да раде у радном окружењу као и основне елементе прозора, да раде у радној и разумеју појмове: радна свеска, радни лист, ћелија, редови, колоне, адреса ћелије</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ураде селекцију ћелије, реда, колоне и целог радног листа.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разликују селекцију суседних и несуседних ћелија, редова и колона, да ураде промену ширине редова и колона, знају који се типови података могу уносити у ћелију као и да уносе текстуалне, бројчане и датумске податаке и да раде њихово брисање и измену, копирање и премештање, знају како се форматом ћелије одређују начини приказа података у облику текста, броја, датума и времена.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и разумеју појам формуле, начин њеног уноса, концепт повезивања ћелија унутар формула преко адреса ћелија, знају да кроз вежбу раде у радној свесци (чување, брисање, премештање и копирање,отварање нове и постојеће радне свеске), кретање кроз радни лист (помоћу миша и тастатуре), убацивање новог радног листа, брисање радног листа, промену имена, копирање и померање радних листова, да кроз вежбу ураде селекцију ћелије, реда, колоне и целог радног листа.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појам функције и начин њеног уноса, знају основне функције за сабирање, просек, минимум и максимум.</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могућност копирања формула и да једна формула може да се састоји од више уграђених операција.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могућности рада са готовим графичким објектима, њихово уметање на радни лист и форматирање (слике, дијаграми, готови облици, оквири за текст, украсна слова, симболи и други објекти)</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израде графикона на основу унетих података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Ученици знају да ураде одређене типове графикона </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измене податаке и форматирају израђени графикону и уметну графикон на исти и на посебан радни лист, знају поступак прегледања радног листа пре штампе и поступак штампања, знају могућности форматирања страница за штампу, тј.одређивање величине и оријентацију папира, као и подешавање маргина, знају могућности да изаберу штампач као и штампања одређене странице и одређеног броја копија, као и могућност штампања целе радне свеске</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на једноставним примерима ураде основне функције за сабирање, просек, минимум и максимум, као и могућност "паметног" копирања формула, знају да ураде графиком и да мењају вредности и да штамапају табеларни документ</w:t>
                  </w:r>
                </w:p>
              </w:tc>
            </w:tr>
            <w:tr w:rsidR="00EE3D75" w:rsidRPr="004B3E1E" w:rsidTr="00EE3D75">
              <w:trPr>
                <w:trHeight w:val="685"/>
              </w:trPr>
              <w:tc>
                <w:tcPr>
                  <w:tcW w:w="366"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lastRenderedPageBreak/>
                    <w:t>2</w:t>
                  </w:r>
                </w:p>
              </w:tc>
              <w:tc>
                <w:tcPr>
                  <w:tcW w:w="1074"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Област HTML</w:t>
                  </w:r>
                </w:p>
              </w:tc>
              <w:tc>
                <w:tcPr>
                  <w:tcW w:w="3560" w:type="pct"/>
                  <w:gridSpan w:val="2"/>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основне појмове о Интернету као што су сервиси Интернета, презентације на Интернету, мапа и структура презентација на мрежи, појам сајта, преузимање материјала са других презентација, ауторска права на Интернету</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основе језика ХТМЛ и да направе презентацију на мрежи.</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основне елементе језика ХТМЛ (појам тагова са примерима основног костура програма, концепт креирања стране, поглед из веб читача).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подесе боју и слику за позадину презентације, да раде на тексту (унос текста, измена, брисање, прелазак у нови ред, размак између речи, специјални знаци, центрирање, фонт, величина, боја, стил), да раде на слици (уметање слике на страну, промена димензије слике, позиционирање на екрану, постављање и позивање извора слика)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поделе хиперлинк (текст, слика, Е-маил), да дефинишу и креирају табеле, редове и колоне, да креирају табелу ураде оквир за табелу, рад са текстом и сликама у табели и сл.</w:t>
                  </w:r>
                </w:p>
                <w:p w:rsidR="00EE3D75" w:rsidRPr="004B3E1E" w:rsidRDefault="00EE3D75" w:rsidP="00EE3D75">
                  <w:pPr>
                    <w:jc w:val="both"/>
                    <w:rPr>
                      <w:rFonts w:ascii="Times New Roman" w:eastAsia="Calibri" w:hAnsi="Times New Roman" w:cs="Times New Roman"/>
                      <w:sz w:val="24"/>
                      <w:szCs w:val="24"/>
                    </w:rPr>
                  </w:pPr>
                </w:p>
              </w:tc>
            </w:tr>
            <w:tr w:rsidR="00EE3D75" w:rsidRPr="004B3E1E" w:rsidTr="00EE3D75">
              <w:trPr>
                <w:trHeight w:val="685"/>
              </w:trPr>
              <w:tc>
                <w:tcPr>
                  <w:tcW w:w="366"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074"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Израда самосталног пројекта</w:t>
                  </w:r>
                </w:p>
              </w:tc>
              <w:tc>
                <w:tcPr>
                  <w:tcW w:w="3560" w:type="pct"/>
                  <w:gridSpan w:val="2"/>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сниме видео запис, да пребаце видео запис са дигиталних фотоапарата и мобилних телефона на рачунару, да примене визуелне ефекате на видео запис као и да едитују видео материјал</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Ученици знају да снимљене материјале увозу у програм за обраду видео секвенци (на пример </w:t>
                  </w:r>
                  <w:r w:rsidRPr="004B3E1E">
                    <w:rPr>
                      <w:rFonts w:ascii="Times New Roman" w:eastAsia="Calibri" w:hAnsi="Times New Roman" w:cs="Times New Roman"/>
                      <w:b/>
                      <w:sz w:val="24"/>
                      <w:szCs w:val="24"/>
                    </w:rPr>
                    <w:t>Windows Movie Maker</w:t>
                  </w:r>
                  <w:r w:rsidRPr="004B3E1E">
                    <w:rPr>
                      <w:rFonts w:ascii="Times New Roman" w:eastAsia="Calibri" w:hAnsi="Times New Roman" w:cs="Times New Roman"/>
                      <w:sz w:val="24"/>
                      <w:szCs w:val="24"/>
                    </w:rPr>
                    <w:t xml:space="preserve"> и други), да ураде монтажу видео снимка, звучних, графичких и текстуалних материјала у целину, знају основне алате за одсецање, брисање, позиционирање, копирање, премештање, постављање на временску линију видео секвенци ради финалне монтаже.</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додају визуелне ефекте, звук и текст, знају самостално да сниме филм и монтирају звук и слику</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Ученици знају  основне формате видео записа и знају да ураде конверзију видео записа између различитих видео формата (на пр. </w:t>
                  </w:r>
                  <w:r w:rsidRPr="004B3E1E">
                    <w:rPr>
                      <w:rFonts w:ascii="Times New Roman" w:eastAsia="Calibri" w:hAnsi="Times New Roman" w:cs="Times New Roman"/>
                      <w:b/>
                      <w:sz w:val="24"/>
                      <w:szCs w:val="24"/>
                    </w:rPr>
                    <w:t>Windows Movie Maker, Windows Media Encoder, Super Encoder</w:t>
                  </w:r>
                  <w:r w:rsidRPr="004B3E1E">
                    <w:rPr>
                      <w:rFonts w:ascii="Times New Roman" w:eastAsia="Calibri" w:hAnsi="Times New Roman" w:cs="Times New Roman"/>
                      <w:sz w:val="24"/>
                      <w:szCs w:val="24"/>
                    </w:rPr>
                    <w:t xml:space="preserve"> и други).</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могућности специјализованих програма за израду презентација на мрежи (</w:t>
                  </w:r>
                  <w:r w:rsidRPr="004B3E1E">
                    <w:rPr>
                      <w:rFonts w:ascii="Times New Roman" w:eastAsia="Calibri" w:hAnsi="Times New Roman" w:cs="Times New Roman"/>
                      <w:b/>
                      <w:sz w:val="24"/>
                      <w:szCs w:val="24"/>
                    </w:rPr>
                    <w:t>MS Publisher, MS Front Page, Dreamweaver, Joomla</w:t>
                  </w:r>
                  <w:r w:rsidRPr="004B3E1E">
                    <w:rPr>
                      <w:rFonts w:ascii="Times New Roman" w:eastAsia="Calibri" w:hAnsi="Times New Roman" w:cs="Times New Roman"/>
                      <w:sz w:val="24"/>
                      <w:szCs w:val="24"/>
                    </w:rPr>
                    <w:t xml:space="preserve"> итд).</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основне критеријуме за вредновање веб страница.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критички вреднују информације доступних на мрежним презентацијама.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изаберу потребне програме и алате за израду пројекта, као што су: дигитални фотоапарат, камера, скенер и други у односу на одабрану тему, знају да одреде формат текста и слика за свој пројекат, да поставе фасцикле за  HTML пројекат, да поставе  текст и слику за  HTMLпројекат.</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Ученици знају да ураде изабрани пројекат</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 xml:space="preserve">Ученици знају да прикажу и презентују урађени пројекат одељењу или широј заједници. </w:t>
                  </w:r>
                </w:p>
                <w:p w:rsidR="00EE3D75" w:rsidRPr="004B3E1E" w:rsidRDefault="00EE3D75" w:rsidP="00EE3D75">
                  <w:pPr>
                    <w:jc w:val="both"/>
                    <w:rPr>
                      <w:rFonts w:ascii="Times New Roman" w:eastAsia="Calibri" w:hAnsi="Times New Roman" w:cs="Times New Roman"/>
                      <w:sz w:val="24"/>
                      <w:szCs w:val="24"/>
                    </w:rPr>
                  </w:pPr>
                </w:p>
              </w:tc>
            </w:tr>
            <w:tr w:rsidR="00EE3D75" w:rsidRPr="004B3E1E" w:rsidTr="00EE3D75">
              <w:trPr>
                <w:trHeight w:val="685"/>
              </w:trPr>
              <w:tc>
                <w:tcPr>
                  <w:tcW w:w="5000" w:type="pct"/>
                  <w:gridSpan w:val="4"/>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lastRenderedPageBreak/>
                    <w:t>Провера остварености прописаних образовних стандарда или циљева учења наставног предмета</w:t>
                  </w:r>
                </w:p>
              </w:tc>
            </w:tr>
            <w:tr w:rsidR="00EE3D75" w:rsidRPr="004B3E1E" w:rsidTr="00EE3D75">
              <w:trPr>
                <w:trHeight w:val="115"/>
              </w:trPr>
              <w:tc>
                <w:tcPr>
                  <w:tcW w:w="2434" w:type="pct"/>
                  <w:gridSpan w:val="3"/>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врста провере</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број</w:t>
                  </w:r>
                </w:p>
              </w:tc>
            </w:tr>
            <w:tr w:rsidR="00EE3D75" w:rsidRPr="004B3E1E" w:rsidTr="00EE3D75">
              <w:trPr>
                <w:trHeight w:val="114"/>
              </w:trPr>
              <w:tc>
                <w:tcPr>
                  <w:tcW w:w="2434" w:type="pct"/>
                  <w:gridSpan w:val="3"/>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писмени задаци</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w:t>
                  </w:r>
                </w:p>
              </w:tc>
            </w:tr>
            <w:tr w:rsidR="00EE3D75" w:rsidRPr="004B3E1E" w:rsidTr="00EE3D75">
              <w:trPr>
                <w:trHeight w:val="114"/>
              </w:trPr>
              <w:tc>
                <w:tcPr>
                  <w:tcW w:w="2434" w:type="pct"/>
                  <w:gridSpan w:val="3"/>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писмене вежбе и тестови</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w:t>
                  </w:r>
                </w:p>
              </w:tc>
            </w:tr>
            <w:tr w:rsidR="00EE3D75" w:rsidRPr="004B3E1E" w:rsidTr="00EE3D75">
              <w:trPr>
                <w:trHeight w:val="114"/>
              </w:trPr>
              <w:tc>
                <w:tcPr>
                  <w:tcW w:w="2434" w:type="pct"/>
                  <w:gridSpan w:val="3"/>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иницијално тестирање</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w:t>
                  </w:r>
                </w:p>
              </w:tc>
            </w:tr>
            <w:tr w:rsidR="00EE3D75" w:rsidRPr="004B3E1E" w:rsidTr="00EE3D75">
              <w:trPr>
                <w:trHeight w:val="114"/>
              </w:trPr>
              <w:tc>
                <w:tcPr>
                  <w:tcW w:w="2434" w:type="pct"/>
                  <w:gridSpan w:val="3"/>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завршно тестирање</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w:t>
                  </w:r>
                </w:p>
              </w:tc>
            </w:tr>
            <w:tr w:rsidR="00EE3D75" w:rsidRPr="004B3E1E" w:rsidTr="00EE3D75">
              <w:trPr>
                <w:trHeight w:val="114"/>
              </w:trPr>
              <w:tc>
                <w:tcPr>
                  <w:tcW w:w="2434" w:type="pct"/>
                  <w:gridSpan w:val="3"/>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усмено проверавање</w:t>
                  </w:r>
                </w:p>
              </w:tc>
              <w:tc>
                <w:tcPr>
                  <w:tcW w:w="2566"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4</w:t>
                  </w:r>
                </w:p>
              </w:tc>
            </w:tr>
          </w:tbl>
          <w:p w:rsidR="00EE3D75" w:rsidRPr="004B3E1E" w:rsidRDefault="00EE3D75" w:rsidP="00EE3D75">
            <w:pPr>
              <w:tabs>
                <w:tab w:val="left" w:pos="1545"/>
              </w:tabs>
              <w:ind w:right="-84"/>
              <w:jc w:val="both"/>
              <w:rPr>
                <w:rFonts w:ascii="Times New Roman" w:eastAsia="Calibri" w:hAnsi="Times New Roman" w:cs="Times New Roman"/>
                <w:b/>
                <w:sz w:val="24"/>
                <w:szCs w:val="24"/>
                <w:lang w:val="ru-RU"/>
              </w:rPr>
            </w:pPr>
          </w:p>
          <w:p w:rsidR="00EE3D75" w:rsidRPr="004B3E1E" w:rsidRDefault="00EE3D75" w:rsidP="00EE3D75">
            <w:pPr>
              <w:tabs>
                <w:tab w:val="left" w:pos="1545"/>
              </w:tabs>
              <w:ind w:right="-84"/>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Корелација са другим предметима по темама</w:t>
            </w:r>
          </w:p>
          <w:p w:rsidR="00EE3D75" w:rsidRPr="004B3E1E" w:rsidRDefault="00EE3D75" w:rsidP="00EE3D75">
            <w:pPr>
              <w:tabs>
                <w:tab w:val="left" w:pos="1545"/>
              </w:tabs>
              <w:ind w:right="-84"/>
              <w:jc w:val="both"/>
              <w:rPr>
                <w:rFonts w:ascii="Times New Roman" w:eastAsia="Calibri" w:hAnsi="Times New Roman" w:cs="Times New Roman"/>
                <w:b/>
                <w:sz w:val="24"/>
                <w:szCs w:val="24"/>
                <w:lang w:val="ru-RU"/>
              </w:rPr>
            </w:pPr>
          </w:p>
        </w:tc>
      </w:tr>
      <w:tr w:rsidR="00EE3D75" w:rsidRPr="004B3E1E" w:rsidTr="00EE3D75">
        <w:trPr>
          <w:trHeight w:val="228"/>
        </w:trPr>
        <w:tc>
          <w:tcPr>
            <w:tcW w:w="365" w:type="pct"/>
            <w:vAlign w:val="center"/>
          </w:tcPr>
          <w:p w:rsidR="00EE3D75" w:rsidRPr="004B3E1E" w:rsidRDefault="00EE3D75" w:rsidP="00EE3D75">
            <w:pPr>
              <w:ind w:right="-42"/>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lastRenderedPageBreak/>
              <w:t>Ред. број</w:t>
            </w:r>
          </w:p>
        </w:tc>
        <w:tc>
          <w:tcPr>
            <w:tcW w:w="1710" w:type="pct"/>
            <w:vAlign w:val="center"/>
          </w:tcPr>
          <w:p w:rsidR="00EE3D75" w:rsidRPr="004B3E1E" w:rsidRDefault="00EE3D75" w:rsidP="00EE3D75">
            <w:pPr>
              <w:jc w:val="both"/>
              <w:rPr>
                <w:rFonts w:ascii="Times New Roman" w:eastAsia="Calibri" w:hAnsi="Times New Roman" w:cs="Times New Roman"/>
                <w:b/>
                <w:sz w:val="24"/>
                <w:szCs w:val="24"/>
                <w:lang w:val="ru-RU"/>
              </w:rPr>
            </w:pPr>
            <w:r w:rsidRPr="004B3E1E">
              <w:rPr>
                <w:rFonts w:ascii="Times New Roman" w:eastAsia="Calibri" w:hAnsi="Times New Roman" w:cs="Times New Roman"/>
                <w:b/>
                <w:sz w:val="24"/>
                <w:szCs w:val="24"/>
                <w:lang w:val="ru-RU"/>
              </w:rPr>
              <w:t>Наставна  тема</w:t>
            </w:r>
          </w:p>
        </w:tc>
        <w:tc>
          <w:tcPr>
            <w:tcW w:w="2925" w:type="pct"/>
            <w:vAlign w:val="center"/>
          </w:tcPr>
          <w:p w:rsidR="00EE3D75" w:rsidRPr="004B3E1E" w:rsidRDefault="00EE3D75" w:rsidP="00EE3D75">
            <w:pPr>
              <w:tabs>
                <w:tab w:val="left" w:pos="1545"/>
              </w:tabs>
              <w:ind w:right="-84"/>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корелација</w:t>
            </w:r>
          </w:p>
        </w:tc>
      </w:tr>
      <w:tr w:rsidR="00EE3D75" w:rsidRPr="004B3E1E" w:rsidTr="00EE3D75">
        <w:trPr>
          <w:trHeight w:val="455"/>
        </w:trPr>
        <w:tc>
          <w:tcPr>
            <w:tcW w:w="36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1710" w:type="pct"/>
            <w:tcBorders>
              <w:top w:val="single" w:sz="4" w:space="0" w:color="auto"/>
            </w:tcBorders>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Taбеларни прорачуни</w:t>
            </w:r>
          </w:p>
          <w:p w:rsidR="00EE3D75" w:rsidRPr="004B3E1E" w:rsidRDefault="00EE3D75" w:rsidP="00EE3D75">
            <w:pPr>
              <w:jc w:val="both"/>
              <w:rPr>
                <w:rFonts w:ascii="Times New Roman" w:eastAsia="Calibri" w:hAnsi="Times New Roman" w:cs="Times New Roman"/>
                <w:b/>
                <w:sz w:val="24"/>
                <w:szCs w:val="24"/>
              </w:rPr>
            </w:pPr>
          </w:p>
        </w:tc>
        <w:tc>
          <w:tcPr>
            <w:tcW w:w="292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Енглески језик, ТО, Српски језик, Математика</w:t>
            </w:r>
          </w:p>
        </w:tc>
      </w:tr>
      <w:tr w:rsidR="00EE3D75" w:rsidRPr="004B3E1E" w:rsidTr="00EE3D75">
        <w:trPr>
          <w:trHeight w:val="228"/>
        </w:trPr>
        <w:tc>
          <w:tcPr>
            <w:tcW w:w="36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1710"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Област HTML</w:t>
            </w:r>
          </w:p>
        </w:tc>
        <w:tc>
          <w:tcPr>
            <w:tcW w:w="292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Е</w:t>
            </w:r>
            <w:r>
              <w:rPr>
                <w:rFonts w:ascii="Times New Roman" w:eastAsia="Calibri" w:hAnsi="Times New Roman" w:cs="Times New Roman"/>
                <w:sz w:val="24"/>
                <w:szCs w:val="24"/>
              </w:rPr>
              <w:t>нглески језик, ТО, Српски језик</w:t>
            </w:r>
          </w:p>
        </w:tc>
      </w:tr>
      <w:tr w:rsidR="00EE3D75" w:rsidRPr="004B3E1E" w:rsidTr="00EE3D75">
        <w:trPr>
          <w:trHeight w:val="228"/>
        </w:trPr>
        <w:tc>
          <w:tcPr>
            <w:tcW w:w="36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1710" w:type="pct"/>
            <w:vAlign w:val="center"/>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Израда самосталног пројекта</w:t>
            </w:r>
          </w:p>
        </w:tc>
        <w:tc>
          <w:tcPr>
            <w:tcW w:w="2925" w:type="pct"/>
            <w:vAlign w:val="center"/>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Енг</w:t>
            </w:r>
            <w:r>
              <w:rPr>
                <w:rFonts w:ascii="Times New Roman" w:eastAsia="Calibri" w:hAnsi="Times New Roman" w:cs="Times New Roman"/>
                <w:sz w:val="24"/>
                <w:szCs w:val="24"/>
              </w:rPr>
              <w:t xml:space="preserve">лески језик, ТО, Српски језик, </w:t>
            </w:r>
          </w:p>
        </w:tc>
      </w:tr>
      <w:tr w:rsidR="00EE3D75" w:rsidRPr="004B3E1E" w:rsidTr="00EE3D75">
        <w:trPr>
          <w:trHeight w:val="31"/>
        </w:trPr>
        <w:tc>
          <w:tcPr>
            <w:tcW w:w="2075" w:type="pct"/>
            <w:gridSpan w:val="2"/>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Методе и облици рада</w:t>
            </w:r>
          </w:p>
        </w:tc>
        <w:tc>
          <w:tcPr>
            <w:tcW w:w="2925" w:type="pct"/>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монолошка, дијалошка, илустративна, самосталан рад</w:t>
            </w:r>
          </w:p>
          <w:p w:rsidR="00EE3D75" w:rsidRPr="004B3E1E" w:rsidRDefault="00EE3D75" w:rsidP="00EE3D75">
            <w:pPr>
              <w:jc w:val="both"/>
              <w:rPr>
                <w:rFonts w:ascii="Times New Roman" w:eastAsia="Calibri" w:hAnsi="Times New Roman" w:cs="Times New Roman"/>
                <w:sz w:val="24"/>
                <w:szCs w:val="24"/>
              </w:rPr>
            </w:pPr>
          </w:p>
        </w:tc>
      </w:tr>
      <w:tr w:rsidR="00EE3D75" w:rsidRPr="004B3E1E" w:rsidTr="00EE3D75">
        <w:trPr>
          <w:trHeight w:val="29"/>
        </w:trPr>
        <w:tc>
          <w:tcPr>
            <w:tcW w:w="2075" w:type="pct"/>
            <w:gridSpan w:val="2"/>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наставника</w:t>
            </w:r>
          </w:p>
        </w:tc>
        <w:tc>
          <w:tcPr>
            <w:tcW w:w="2925" w:type="pct"/>
          </w:tcPr>
          <w:p w:rsidR="00EE3D75" w:rsidRPr="00EE3D75" w:rsidRDefault="00EE3D75" w:rsidP="00EE3D75">
            <w:pPr>
              <w:jc w:val="both"/>
              <w:rPr>
                <w:rFonts w:ascii="Times New Roman" w:eastAsia="Calibri" w:hAnsi="Times New Roman" w:cs="Times New Roman"/>
                <w:sz w:val="24"/>
                <w:szCs w:val="24"/>
                <w:lang w:val="sr-Latn-RS"/>
              </w:rPr>
            </w:pPr>
            <w:r w:rsidRPr="004B3E1E">
              <w:rPr>
                <w:rFonts w:ascii="Times New Roman" w:eastAsia="Calibri" w:hAnsi="Times New Roman" w:cs="Times New Roman"/>
                <w:sz w:val="24"/>
                <w:szCs w:val="24"/>
                <w:lang w:val="sr-Cyrl-CS"/>
              </w:rPr>
              <w:t>наставник објашњава, усмерава, наводи, постављ</w:t>
            </w:r>
            <w:r>
              <w:rPr>
                <w:rFonts w:ascii="Times New Roman" w:eastAsia="Calibri" w:hAnsi="Times New Roman" w:cs="Times New Roman"/>
                <w:sz w:val="24"/>
                <w:szCs w:val="24"/>
                <w:lang w:val="sr-Cyrl-CS"/>
              </w:rPr>
              <w:t>а проблем, анализира, проверава</w:t>
            </w:r>
          </w:p>
        </w:tc>
      </w:tr>
      <w:tr w:rsidR="00EE3D75" w:rsidRPr="004B3E1E" w:rsidTr="00EE3D75">
        <w:trPr>
          <w:trHeight w:val="29"/>
        </w:trPr>
        <w:tc>
          <w:tcPr>
            <w:tcW w:w="2075" w:type="pct"/>
            <w:gridSpan w:val="2"/>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Активност ученика</w:t>
            </w:r>
          </w:p>
        </w:tc>
        <w:tc>
          <w:tcPr>
            <w:tcW w:w="2925" w:type="pct"/>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w:t>
            </w:r>
          </w:p>
          <w:p w:rsidR="00EE3D75" w:rsidRPr="004B3E1E" w:rsidRDefault="00EE3D75" w:rsidP="00EE3D75">
            <w:pPr>
              <w:jc w:val="both"/>
              <w:rPr>
                <w:rFonts w:ascii="Times New Roman" w:eastAsia="Calibri" w:hAnsi="Times New Roman" w:cs="Times New Roman"/>
                <w:sz w:val="24"/>
                <w:szCs w:val="24"/>
              </w:rPr>
            </w:pPr>
          </w:p>
        </w:tc>
      </w:tr>
      <w:tr w:rsidR="00EE3D75" w:rsidRPr="004B3E1E" w:rsidTr="00EE3D75">
        <w:trPr>
          <w:trHeight w:val="29"/>
        </w:trPr>
        <w:tc>
          <w:tcPr>
            <w:tcW w:w="2075" w:type="pct"/>
            <w:gridSpan w:val="2"/>
          </w:tcPr>
          <w:p w:rsidR="00EE3D75" w:rsidRPr="004B3E1E" w:rsidRDefault="00EE3D75" w:rsidP="00EE3D75">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Критеријуми оцењивања</w:t>
            </w:r>
          </w:p>
        </w:tc>
        <w:tc>
          <w:tcPr>
            <w:tcW w:w="2925" w:type="pct"/>
          </w:tcPr>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Бројчаном оценом изражава се:</w:t>
            </w:r>
          </w:p>
          <w:p w:rsidR="00EE3D75" w:rsidRPr="004B3E1E" w:rsidRDefault="00EE3D75" w:rsidP="00EE3D75">
            <w:pPr>
              <w:jc w:val="both"/>
              <w:rPr>
                <w:rFonts w:ascii="Times New Roman" w:eastAsia="Calibri" w:hAnsi="Times New Roman" w:cs="Times New Roman"/>
                <w:sz w:val="24"/>
                <w:szCs w:val="24"/>
              </w:rPr>
            </w:pP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 степен остварености циљева, општих и посебних, односно прилагођених стандарда постигнућа у току савладавања школског програма;</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 ангажовање ученика у наст</w:t>
            </w:r>
            <w:r>
              <w:rPr>
                <w:rFonts w:ascii="Times New Roman" w:eastAsia="Calibri" w:hAnsi="Times New Roman" w:cs="Times New Roman"/>
                <w:sz w:val="24"/>
                <w:szCs w:val="24"/>
              </w:rPr>
              <w:t>ави.</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Бројчане оцене су: одличан (5), врло добар (4), добар (</w:t>
            </w:r>
            <w:r>
              <w:rPr>
                <w:rFonts w:ascii="Times New Roman" w:eastAsia="Calibri" w:hAnsi="Times New Roman" w:cs="Times New Roman"/>
                <w:sz w:val="24"/>
                <w:szCs w:val="24"/>
              </w:rPr>
              <w:t>3), довољан (2) и недовољан (1)</w:t>
            </w:r>
          </w:p>
          <w:p w:rsidR="00EE3D75" w:rsidRPr="004B3E1E" w:rsidRDefault="00EE3D75" w:rsidP="00EE3D75">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Процењују се: вештине изражавања и саопштавања; разумевање, примена и вредновање научених поступака и процедура; рад са подацима и рад на различитим врстама текстова; вештине, руковање прибором, алатом и технологијама и извођење радних задатака</w:t>
            </w:r>
          </w:p>
        </w:tc>
      </w:tr>
    </w:tbl>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b/>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szCs w:val="24"/>
          <w:lang w:val="en-US"/>
        </w:rPr>
      </w:pPr>
    </w:p>
    <w:tbl>
      <w:tblPr>
        <w:tblStyle w:val="Koordinatnamreatabele1"/>
        <w:tblW w:w="14096" w:type="dxa"/>
        <w:tblLook w:val="04A0" w:firstRow="1" w:lastRow="0" w:firstColumn="1" w:lastColumn="0" w:noHBand="0" w:noVBand="1"/>
      </w:tblPr>
      <w:tblGrid>
        <w:gridCol w:w="1310"/>
        <w:gridCol w:w="5044"/>
        <w:gridCol w:w="7742"/>
      </w:tblGrid>
      <w:tr w:rsidR="004F7B5A" w:rsidRPr="004B3E1E" w:rsidTr="00EE3D75">
        <w:trPr>
          <w:trHeight w:val="613"/>
        </w:trPr>
        <w:tc>
          <w:tcPr>
            <w:tcW w:w="14096" w:type="dxa"/>
            <w:gridSpan w:val="3"/>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b/>
                <w:sz w:val="24"/>
                <w:szCs w:val="24"/>
              </w:rPr>
              <w:t>Додатни рад</w:t>
            </w:r>
          </w:p>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(Оријентациони програм; 4 часа годишње)</w:t>
            </w:r>
          </w:p>
        </w:tc>
      </w:tr>
      <w:tr w:rsidR="004F7B5A" w:rsidRPr="004B3E1E" w:rsidTr="00EE3D75">
        <w:trPr>
          <w:trHeight w:val="307"/>
        </w:trPr>
        <w:tc>
          <w:tcPr>
            <w:tcW w:w="1310"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Ред.бр</w:t>
            </w:r>
          </w:p>
        </w:tc>
        <w:tc>
          <w:tcPr>
            <w:tcW w:w="5044"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Наставна тема</w:t>
            </w:r>
          </w:p>
        </w:tc>
        <w:tc>
          <w:tcPr>
            <w:tcW w:w="7742"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Тема часа</w:t>
            </w:r>
          </w:p>
        </w:tc>
      </w:tr>
      <w:tr w:rsidR="004F7B5A" w:rsidRPr="004B3E1E" w:rsidTr="00EE3D75">
        <w:trPr>
          <w:trHeight w:val="699"/>
        </w:trPr>
        <w:tc>
          <w:tcPr>
            <w:tcW w:w="1310"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1</w:t>
            </w:r>
          </w:p>
        </w:tc>
        <w:tc>
          <w:tcPr>
            <w:tcW w:w="5044" w:type="dxa"/>
            <w:tcBorders>
              <w:top w:val="single" w:sz="4" w:space="0" w:color="auto"/>
            </w:tcBorders>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Taбеларни прорачуни</w:t>
            </w:r>
          </w:p>
          <w:p w:rsidR="004F7B5A" w:rsidRPr="004B3E1E" w:rsidRDefault="004F7B5A" w:rsidP="004B3E1E">
            <w:pPr>
              <w:jc w:val="both"/>
              <w:rPr>
                <w:rFonts w:ascii="Times New Roman" w:eastAsia="Calibri" w:hAnsi="Times New Roman" w:cs="Times New Roman"/>
                <w:b/>
                <w:sz w:val="24"/>
                <w:szCs w:val="24"/>
              </w:rPr>
            </w:pPr>
          </w:p>
        </w:tc>
        <w:tc>
          <w:tcPr>
            <w:tcW w:w="7742" w:type="dxa"/>
            <w:vAlign w:val="center"/>
          </w:tcPr>
          <w:p w:rsidR="004F7B5A" w:rsidRPr="004B3E1E" w:rsidRDefault="004F7B5A" w:rsidP="004B3E1E">
            <w:pPr>
              <w:jc w:val="both"/>
              <w:outlineLvl w:val="1"/>
              <w:rPr>
                <w:rFonts w:ascii="Times New Roman" w:eastAsia="Times New Roman" w:hAnsi="Times New Roman" w:cs="Times New Roman"/>
                <w:bCs/>
                <w:sz w:val="24"/>
                <w:szCs w:val="24"/>
              </w:rPr>
            </w:pPr>
            <w:r w:rsidRPr="004B3E1E">
              <w:rPr>
                <w:rFonts w:ascii="Times New Roman" w:eastAsia="Times New Roman" w:hAnsi="Times New Roman" w:cs="Times New Roman"/>
                <w:bCs/>
                <w:sz w:val="24"/>
                <w:szCs w:val="24"/>
              </w:rPr>
              <w:t>Рад са функцијама</w:t>
            </w:r>
          </w:p>
        </w:tc>
      </w:tr>
      <w:tr w:rsidR="004F7B5A" w:rsidRPr="004B3E1E" w:rsidTr="00EE3D75">
        <w:trPr>
          <w:trHeight w:val="540"/>
        </w:trPr>
        <w:tc>
          <w:tcPr>
            <w:tcW w:w="1310"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2</w:t>
            </w:r>
          </w:p>
        </w:tc>
        <w:tc>
          <w:tcPr>
            <w:tcW w:w="5044"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Изборни модули: презентација на мрежи</w:t>
            </w:r>
          </w:p>
        </w:tc>
        <w:tc>
          <w:tcPr>
            <w:tcW w:w="774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Постављање презентације</w:t>
            </w:r>
          </w:p>
        </w:tc>
      </w:tr>
      <w:tr w:rsidR="004F7B5A" w:rsidRPr="004B3E1E" w:rsidTr="00EE3D75">
        <w:trPr>
          <w:trHeight w:val="630"/>
        </w:trPr>
        <w:tc>
          <w:tcPr>
            <w:tcW w:w="1310"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3</w:t>
            </w:r>
          </w:p>
        </w:tc>
        <w:tc>
          <w:tcPr>
            <w:tcW w:w="5044" w:type="dxa"/>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Израда самосталног пројекта</w:t>
            </w:r>
          </w:p>
        </w:tc>
        <w:tc>
          <w:tcPr>
            <w:tcW w:w="7742" w:type="dxa"/>
            <w:vAlign w:val="center"/>
          </w:tcPr>
          <w:p w:rsidR="004F7B5A" w:rsidRPr="004B3E1E" w:rsidRDefault="004F7B5A" w:rsidP="004B3E1E">
            <w:pPr>
              <w:jc w:val="both"/>
              <w:rPr>
                <w:rFonts w:ascii="Times New Roman" w:eastAsia="Calibri" w:hAnsi="Times New Roman" w:cs="Times New Roman"/>
                <w:sz w:val="24"/>
                <w:szCs w:val="24"/>
              </w:rPr>
            </w:pPr>
            <w:r w:rsidRPr="004B3E1E">
              <w:rPr>
                <w:rFonts w:ascii="Times New Roman" w:eastAsia="Calibri" w:hAnsi="Times New Roman" w:cs="Times New Roman"/>
                <w:sz w:val="24"/>
                <w:szCs w:val="24"/>
              </w:rPr>
              <w:t>-</w:t>
            </w:r>
          </w:p>
        </w:tc>
      </w:tr>
      <w:tr w:rsidR="004F7B5A" w:rsidRPr="004B3E1E" w:rsidTr="00EE3D75">
        <w:trPr>
          <w:trHeight w:val="963"/>
        </w:trPr>
        <w:tc>
          <w:tcPr>
            <w:tcW w:w="14096" w:type="dxa"/>
            <w:gridSpan w:val="3"/>
            <w:vAlign w:val="center"/>
          </w:tcPr>
          <w:p w:rsidR="004F7B5A" w:rsidRPr="004B3E1E" w:rsidRDefault="004F7B5A" w:rsidP="004B3E1E">
            <w:pPr>
              <w:jc w:val="both"/>
              <w:rPr>
                <w:rFonts w:ascii="Times New Roman" w:eastAsia="Calibri" w:hAnsi="Times New Roman" w:cs="Times New Roman"/>
                <w:b/>
                <w:sz w:val="24"/>
                <w:szCs w:val="24"/>
              </w:rPr>
            </w:pPr>
            <w:r w:rsidRPr="004B3E1E">
              <w:rPr>
                <w:rFonts w:ascii="Times New Roman" w:eastAsia="Calibri" w:hAnsi="Times New Roman" w:cs="Times New Roman"/>
                <w:b/>
                <w:sz w:val="24"/>
                <w:szCs w:val="24"/>
              </w:rPr>
              <w:t>Допунска настава</w:t>
            </w:r>
          </w:p>
        </w:tc>
      </w:tr>
      <w:tr w:rsidR="004F7B5A" w:rsidRPr="004B3E1E" w:rsidTr="00EE3D75">
        <w:trPr>
          <w:trHeight w:val="963"/>
        </w:trPr>
        <w:tc>
          <w:tcPr>
            <w:tcW w:w="14096" w:type="dxa"/>
            <w:gridSpan w:val="3"/>
            <w:vAlign w:val="center"/>
          </w:tcPr>
          <w:p w:rsidR="004F7B5A" w:rsidRPr="004B3E1E" w:rsidRDefault="004F7B5A" w:rsidP="004B3E1E">
            <w:pPr>
              <w:jc w:val="both"/>
              <w:rPr>
                <w:rFonts w:ascii="Times New Roman" w:eastAsia="Times New Roman" w:hAnsi="Times New Roman" w:cs="Times New Roman"/>
                <w:sz w:val="24"/>
                <w:szCs w:val="24"/>
              </w:rPr>
            </w:pPr>
            <w:r w:rsidRPr="004B3E1E">
              <w:rPr>
                <w:rFonts w:ascii="Times New Roman" w:eastAsia="Times New Roman" w:hAnsi="Times New Roman" w:cs="Times New Roman"/>
                <w:sz w:val="24"/>
                <w:szCs w:val="24"/>
              </w:rPr>
              <w:t>Допунска настава није предвиђена.</w:t>
            </w:r>
          </w:p>
        </w:tc>
      </w:tr>
    </w:tbl>
    <w:p w:rsidR="004F7B5A" w:rsidRPr="004B3E1E" w:rsidRDefault="004F7B5A" w:rsidP="004B3E1E">
      <w:pPr>
        <w:spacing w:after="0" w:line="240" w:lineRule="auto"/>
        <w:jc w:val="both"/>
        <w:rPr>
          <w:rFonts w:ascii="Times New Roman" w:eastAsia="Calibri" w:hAnsi="Times New Roman" w:cs="Times New Roman"/>
          <w:sz w:val="24"/>
          <w:lang w:val="en-US"/>
        </w:rPr>
      </w:pPr>
    </w:p>
    <w:p w:rsidR="004F7B5A" w:rsidRPr="004B3E1E" w:rsidRDefault="004F7B5A" w:rsidP="004B3E1E">
      <w:pPr>
        <w:autoSpaceDE w:val="0"/>
        <w:autoSpaceDN w:val="0"/>
        <w:adjustRightInd w:val="0"/>
        <w:spacing w:after="0" w:line="240" w:lineRule="auto"/>
        <w:jc w:val="both"/>
        <w:rPr>
          <w:rFonts w:ascii="Times New Roman" w:eastAsia="Calibri" w:hAnsi="Times New Roman" w:cs="Times New Roman"/>
          <w:sz w:val="24"/>
          <w:szCs w:val="24"/>
          <w:lang w:val="en-US"/>
        </w:rPr>
      </w:pPr>
    </w:p>
    <w:p w:rsidR="004F7B5A" w:rsidRPr="004B3E1E" w:rsidRDefault="004F7B5A" w:rsidP="004B3E1E">
      <w:pPr>
        <w:spacing w:after="0" w:line="240" w:lineRule="auto"/>
        <w:jc w:val="both"/>
        <w:rPr>
          <w:rFonts w:ascii="Times New Roman" w:eastAsia="Calibri" w:hAnsi="Times New Roman" w:cs="Times New Roman"/>
          <w:sz w:val="24"/>
          <w:lang w:val="en-US"/>
        </w:rPr>
      </w:pPr>
    </w:p>
    <w:p w:rsidR="006A1FA6" w:rsidRPr="004B3E1E" w:rsidRDefault="006A1FA6" w:rsidP="004B3E1E">
      <w:pPr>
        <w:spacing w:after="0" w:line="240" w:lineRule="auto"/>
        <w:jc w:val="both"/>
        <w:rPr>
          <w:rFonts w:ascii="Times New Roman" w:hAnsi="Times New Roman" w:cs="Times New Roman"/>
        </w:rPr>
      </w:pPr>
    </w:p>
    <w:sectPr w:rsidR="006A1FA6" w:rsidRPr="004B3E1E" w:rsidSect="004B3E1E">
      <w:footerReference w:type="default" r:id="rId24"/>
      <w:pgSz w:w="15840" w:h="12240"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06" w:rsidRDefault="00064406">
      <w:pPr>
        <w:spacing w:after="0" w:line="240" w:lineRule="auto"/>
      </w:pPr>
      <w:r>
        <w:separator/>
      </w:r>
    </w:p>
  </w:endnote>
  <w:endnote w:type="continuationSeparator" w:id="0">
    <w:p w:rsidR="00064406" w:rsidRDefault="0006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MS Mincho"/>
    <w:charset w:val="80"/>
    <w:family w:val="roman"/>
    <w:pitch w:val="variable"/>
  </w:font>
  <w:font w:name="Albany AMT">
    <w:altName w:val="MS Mincho"/>
    <w:charset w:val="80"/>
    <w:family w:val="auto"/>
    <w:pitch w:val="variable"/>
  </w:font>
  <w:font w:name="Myriad Pro">
    <w:altName w:val="Arial"/>
    <w:panose1 w:val="00000000000000000000"/>
    <w:charset w:val="00"/>
    <w:family w:val="swiss"/>
    <w:notTrueType/>
    <w:pitch w:val="variable"/>
    <w:sig w:usb0="00000001" w:usb1="5000204B" w:usb2="00000000" w:usb3="00000000" w:csb0="0000019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TimesNewRoman,Italic">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76" w:rsidRDefault="00691076">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06" w:rsidRDefault="00064406">
      <w:pPr>
        <w:spacing w:after="0" w:line="240" w:lineRule="auto"/>
      </w:pPr>
      <w:r>
        <w:separator/>
      </w:r>
    </w:p>
  </w:footnote>
  <w:footnote w:type="continuationSeparator" w:id="0">
    <w:p w:rsidR="00064406" w:rsidRDefault="0006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902"/>
    <w:multiLevelType w:val="hybridMultilevel"/>
    <w:tmpl w:val="06EA81EC"/>
    <w:lvl w:ilvl="0" w:tplc="A11673B4">
      <w:start w:val="1"/>
      <w:numFmt w:val="decimal"/>
      <w:lvlText w:val="%1."/>
      <w:lvlJc w:val="left"/>
      <w:pPr>
        <w:ind w:left="0" w:firstLine="0"/>
      </w:pPr>
    </w:lvl>
    <w:lvl w:ilvl="1" w:tplc="42A2C8F2">
      <w:numFmt w:val="decimal"/>
      <w:lvlText w:val=""/>
      <w:lvlJc w:val="left"/>
      <w:pPr>
        <w:ind w:left="0" w:firstLine="0"/>
      </w:pPr>
    </w:lvl>
    <w:lvl w:ilvl="2" w:tplc="A5CE755A">
      <w:numFmt w:val="decimal"/>
      <w:lvlText w:val=""/>
      <w:lvlJc w:val="left"/>
      <w:pPr>
        <w:ind w:left="0" w:firstLine="0"/>
      </w:pPr>
    </w:lvl>
    <w:lvl w:ilvl="3" w:tplc="5D56395A">
      <w:numFmt w:val="decimal"/>
      <w:lvlText w:val=""/>
      <w:lvlJc w:val="left"/>
      <w:pPr>
        <w:ind w:left="0" w:firstLine="0"/>
      </w:pPr>
    </w:lvl>
    <w:lvl w:ilvl="4" w:tplc="911A0D80">
      <w:numFmt w:val="decimal"/>
      <w:lvlText w:val=""/>
      <w:lvlJc w:val="left"/>
      <w:pPr>
        <w:ind w:left="0" w:firstLine="0"/>
      </w:pPr>
    </w:lvl>
    <w:lvl w:ilvl="5" w:tplc="42005918">
      <w:numFmt w:val="decimal"/>
      <w:lvlText w:val=""/>
      <w:lvlJc w:val="left"/>
      <w:pPr>
        <w:ind w:left="0" w:firstLine="0"/>
      </w:pPr>
    </w:lvl>
    <w:lvl w:ilvl="6" w:tplc="5F8ABB62">
      <w:numFmt w:val="decimal"/>
      <w:lvlText w:val=""/>
      <w:lvlJc w:val="left"/>
      <w:pPr>
        <w:ind w:left="0" w:firstLine="0"/>
      </w:pPr>
    </w:lvl>
    <w:lvl w:ilvl="7" w:tplc="44D6108A">
      <w:numFmt w:val="decimal"/>
      <w:lvlText w:val=""/>
      <w:lvlJc w:val="left"/>
      <w:pPr>
        <w:ind w:left="0" w:firstLine="0"/>
      </w:pPr>
    </w:lvl>
    <w:lvl w:ilvl="8" w:tplc="FC12E4A8">
      <w:numFmt w:val="decimal"/>
      <w:lvlText w:val=""/>
      <w:lvlJc w:val="left"/>
      <w:pPr>
        <w:ind w:left="0" w:firstLine="0"/>
      </w:pPr>
    </w:lvl>
  </w:abstractNum>
  <w:abstractNum w:abstractNumId="5">
    <w:nsid w:val="00003CD6"/>
    <w:multiLevelType w:val="hybridMultilevel"/>
    <w:tmpl w:val="35C653D6"/>
    <w:lvl w:ilvl="0" w:tplc="A6848132">
      <w:start w:val="1"/>
      <w:numFmt w:val="decimal"/>
      <w:lvlText w:val="%1."/>
      <w:lvlJc w:val="left"/>
    </w:lvl>
    <w:lvl w:ilvl="1" w:tplc="C8DC4A68">
      <w:numFmt w:val="decimal"/>
      <w:lvlText w:val=""/>
      <w:lvlJc w:val="left"/>
    </w:lvl>
    <w:lvl w:ilvl="2" w:tplc="C5D28FB8">
      <w:numFmt w:val="decimal"/>
      <w:lvlText w:val=""/>
      <w:lvlJc w:val="left"/>
    </w:lvl>
    <w:lvl w:ilvl="3" w:tplc="EA7087A8">
      <w:numFmt w:val="decimal"/>
      <w:lvlText w:val=""/>
      <w:lvlJc w:val="left"/>
    </w:lvl>
    <w:lvl w:ilvl="4" w:tplc="C8B68B4C">
      <w:numFmt w:val="decimal"/>
      <w:lvlText w:val=""/>
      <w:lvlJc w:val="left"/>
    </w:lvl>
    <w:lvl w:ilvl="5" w:tplc="4712F9A8">
      <w:numFmt w:val="decimal"/>
      <w:lvlText w:val=""/>
      <w:lvlJc w:val="left"/>
    </w:lvl>
    <w:lvl w:ilvl="6" w:tplc="369C80E8">
      <w:numFmt w:val="decimal"/>
      <w:lvlText w:val=""/>
      <w:lvlJc w:val="left"/>
    </w:lvl>
    <w:lvl w:ilvl="7" w:tplc="E8C6B482">
      <w:numFmt w:val="decimal"/>
      <w:lvlText w:val=""/>
      <w:lvlJc w:val="left"/>
    </w:lvl>
    <w:lvl w:ilvl="8" w:tplc="79BCBDFE">
      <w:numFmt w:val="decimal"/>
      <w:lvlText w:val=""/>
      <w:lvlJc w:val="left"/>
    </w:lvl>
  </w:abstractNum>
  <w:abstractNum w:abstractNumId="6">
    <w:nsid w:val="04F25D97"/>
    <w:multiLevelType w:val="hybridMultilevel"/>
    <w:tmpl w:val="919A4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84C7661"/>
    <w:multiLevelType w:val="hybridMultilevel"/>
    <w:tmpl w:val="38F8D09A"/>
    <w:lvl w:ilvl="0" w:tplc="CF62707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nsid w:val="08752A7B"/>
    <w:multiLevelType w:val="hybridMultilevel"/>
    <w:tmpl w:val="D5AE1472"/>
    <w:lvl w:ilvl="0" w:tplc="04090005">
      <w:start w:val="1"/>
      <w:numFmt w:val="bullet"/>
      <w:lvlText w:val=""/>
      <w:lvlJc w:val="left"/>
      <w:pPr>
        <w:tabs>
          <w:tab w:val="num" w:pos="1174"/>
        </w:tabs>
        <w:ind w:left="1174"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987342"/>
    <w:multiLevelType w:val="hybridMultilevel"/>
    <w:tmpl w:val="22321ED8"/>
    <w:lvl w:ilvl="0" w:tplc="60A4DC04">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7B2CDF"/>
    <w:multiLevelType w:val="hybridMultilevel"/>
    <w:tmpl w:val="594E5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4C55A31"/>
    <w:multiLevelType w:val="hybridMultilevel"/>
    <w:tmpl w:val="97CC03A6"/>
    <w:lvl w:ilvl="0" w:tplc="93E66666">
      <w:start w:val="1"/>
      <w:numFmt w:val="bullet"/>
      <w:lvlText w:val=""/>
      <w:lvlJc w:val="left"/>
      <w:pPr>
        <w:ind w:left="89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976173"/>
    <w:multiLevelType w:val="hybridMultilevel"/>
    <w:tmpl w:val="71B80F08"/>
    <w:lvl w:ilvl="0" w:tplc="2D2C7F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F57E9"/>
    <w:multiLevelType w:val="hybridMultilevel"/>
    <w:tmpl w:val="6C46114C"/>
    <w:lvl w:ilvl="0" w:tplc="93E66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BD0"/>
    <w:multiLevelType w:val="hybridMultilevel"/>
    <w:tmpl w:val="424CCAC2"/>
    <w:lvl w:ilvl="0" w:tplc="300E011A">
      <w:start w:val="1"/>
      <w:numFmt w:val="bullet"/>
      <w:lvlText w:val=""/>
      <w:lvlJc w:val="left"/>
      <w:pPr>
        <w:tabs>
          <w:tab w:val="num" w:pos="1621"/>
        </w:tabs>
        <w:ind w:left="1621" w:hanging="360"/>
      </w:pPr>
      <w:rPr>
        <w:rFonts w:ascii="Symbol" w:hAnsi="Symbol" w:hint="default"/>
      </w:rPr>
    </w:lvl>
    <w:lvl w:ilvl="1" w:tplc="04090003" w:tentative="1">
      <w:start w:val="1"/>
      <w:numFmt w:val="bullet"/>
      <w:lvlText w:val="o"/>
      <w:lvlJc w:val="left"/>
      <w:pPr>
        <w:tabs>
          <w:tab w:val="num" w:pos="1887"/>
        </w:tabs>
        <w:ind w:left="1887" w:hanging="360"/>
      </w:pPr>
      <w:rPr>
        <w:rFonts w:ascii="Courier New" w:hAnsi="Courier New" w:cs="Courier New" w:hint="default"/>
      </w:rPr>
    </w:lvl>
    <w:lvl w:ilvl="2" w:tplc="04090005" w:tentative="1">
      <w:start w:val="1"/>
      <w:numFmt w:val="bullet"/>
      <w:lvlText w:val=""/>
      <w:lvlJc w:val="left"/>
      <w:pPr>
        <w:tabs>
          <w:tab w:val="num" w:pos="2607"/>
        </w:tabs>
        <w:ind w:left="2607" w:hanging="360"/>
      </w:pPr>
      <w:rPr>
        <w:rFonts w:ascii="Wingdings" w:hAnsi="Wingdings" w:hint="default"/>
      </w:rPr>
    </w:lvl>
    <w:lvl w:ilvl="3" w:tplc="04090001" w:tentative="1">
      <w:start w:val="1"/>
      <w:numFmt w:val="bullet"/>
      <w:lvlText w:val=""/>
      <w:lvlJc w:val="left"/>
      <w:pPr>
        <w:tabs>
          <w:tab w:val="num" w:pos="3327"/>
        </w:tabs>
        <w:ind w:left="3327" w:hanging="360"/>
      </w:pPr>
      <w:rPr>
        <w:rFonts w:ascii="Symbol" w:hAnsi="Symbol" w:hint="default"/>
      </w:rPr>
    </w:lvl>
    <w:lvl w:ilvl="4" w:tplc="04090003" w:tentative="1">
      <w:start w:val="1"/>
      <w:numFmt w:val="bullet"/>
      <w:lvlText w:val="o"/>
      <w:lvlJc w:val="left"/>
      <w:pPr>
        <w:tabs>
          <w:tab w:val="num" w:pos="4047"/>
        </w:tabs>
        <w:ind w:left="4047" w:hanging="360"/>
      </w:pPr>
      <w:rPr>
        <w:rFonts w:ascii="Courier New" w:hAnsi="Courier New" w:cs="Courier New" w:hint="default"/>
      </w:rPr>
    </w:lvl>
    <w:lvl w:ilvl="5" w:tplc="04090005" w:tentative="1">
      <w:start w:val="1"/>
      <w:numFmt w:val="bullet"/>
      <w:lvlText w:val=""/>
      <w:lvlJc w:val="left"/>
      <w:pPr>
        <w:tabs>
          <w:tab w:val="num" w:pos="4767"/>
        </w:tabs>
        <w:ind w:left="4767" w:hanging="360"/>
      </w:pPr>
      <w:rPr>
        <w:rFonts w:ascii="Wingdings" w:hAnsi="Wingdings" w:hint="default"/>
      </w:rPr>
    </w:lvl>
    <w:lvl w:ilvl="6" w:tplc="04090001" w:tentative="1">
      <w:start w:val="1"/>
      <w:numFmt w:val="bullet"/>
      <w:lvlText w:val=""/>
      <w:lvlJc w:val="left"/>
      <w:pPr>
        <w:tabs>
          <w:tab w:val="num" w:pos="5487"/>
        </w:tabs>
        <w:ind w:left="5487" w:hanging="360"/>
      </w:pPr>
      <w:rPr>
        <w:rFonts w:ascii="Symbol" w:hAnsi="Symbol" w:hint="default"/>
      </w:rPr>
    </w:lvl>
    <w:lvl w:ilvl="7" w:tplc="04090003" w:tentative="1">
      <w:start w:val="1"/>
      <w:numFmt w:val="bullet"/>
      <w:lvlText w:val="o"/>
      <w:lvlJc w:val="left"/>
      <w:pPr>
        <w:tabs>
          <w:tab w:val="num" w:pos="6207"/>
        </w:tabs>
        <w:ind w:left="6207" w:hanging="360"/>
      </w:pPr>
      <w:rPr>
        <w:rFonts w:ascii="Courier New" w:hAnsi="Courier New" w:cs="Courier New" w:hint="default"/>
      </w:rPr>
    </w:lvl>
    <w:lvl w:ilvl="8" w:tplc="04090005" w:tentative="1">
      <w:start w:val="1"/>
      <w:numFmt w:val="bullet"/>
      <w:lvlText w:val=""/>
      <w:lvlJc w:val="left"/>
      <w:pPr>
        <w:tabs>
          <w:tab w:val="num" w:pos="6927"/>
        </w:tabs>
        <w:ind w:left="6927" w:hanging="360"/>
      </w:pPr>
      <w:rPr>
        <w:rFonts w:ascii="Wingdings" w:hAnsi="Wingdings" w:hint="default"/>
      </w:rPr>
    </w:lvl>
  </w:abstractNum>
  <w:abstractNum w:abstractNumId="15">
    <w:nsid w:val="3AF1017C"/>
    <w:multiLevelType w:val="hybridMultilevel"/>
    <w:tmpl w:val="15D2868C"/>
    <w:lvl w:ilvl="0" w:tplc="93F6CD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B5648"/>
    <w:multiLevelType w:val="hybridMultilevel"/>
    <w:tmpl w:val="AC9447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53831CE0"/>
    <w:multiLevelType w:val="hybridMultilevel"/>
    <w:tmpl w:val="0E46148C"/>
    <w:lvl w:ilvl="0" w:tplc="300E011A">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0E4077"/>
    <w:multiLevelType w:val="hybridMultilevel"/>
    <w:tmpl w:val="C3423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4A60C7"/>
    <w:multiLevelType w:val="hybridMultilevel"/>
    <w:tmpl w:val="C3D42D1E"/>
    <w:lvl w:ilvl="0" w:tplc="93BE50E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686B2241"/>
    <w:multiLevelType w:val="hybridMultilevel"/>
    <w:tmpl w:val="BC361968"/>
    <w:lvl w:ilvl="0" w:tplc="DDC0CDA4">
      <w:numFmt w:val="bullet"/>
      <w:lvlText w:val="-"/>
      <w:lvlJc w:val="left"/>
      <w:pPr>
        <w:ind w:left="468"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6AED5AE4"/>
    <w:multiLevelType w:val="hybridMultilevel"/>
    <w:tmpl w:val="358E1154"/>
    <w:lvl w:ilvl="0" w:tplc="91803E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B956B1"/>
    <w:multiLevelType w:val="hybridMultilevel"/>
    <w:tmpl w:val="4378BB56"/>
    <w:lvl w:ilvl="0" w:tplc="89FE7B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9201C"/>
    <w:multiLevelType w:val="hybridMultilevel"/>
    <w:tmpl w:val="3486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CC5705E"/>
    <w:multiLevelType w:val="hybridMultilevel"/>
    <w:tmpl w:val="22A6ACA2"/>
    <w:lvl w:ilvl="0" w:tplc="04090005">
      <w:start w:val="1"/>
      <w:numFmt w:val="bullet"/>
      <w:lvlText w:val=""/>
      <w:lvlJc w:val="left"/>
      <w:pPr>
        <w:tabs>
          <w:tab w:val="num" w:pos="1174"/>
        </w:tabs>
        <w:ind w:left="1174"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3"/>
  </w:num>
  <w:num w:numId="4">
    <w:abstractNumId w:val="20"/>
  </w:num>
  <w:num w:numId="5">
    <w:abstractNumId w:val="13"/>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17"/>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9"/>
  </w:num>
  <w:num w:numId="13">
    <w:abstractNumId w:val="14"/>
  </w:num>
  <w:num w:numId="14">
    <w:abstractNumId w:val="5"/>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2"/>
  </w:num>
  <w:num w:numId="24">
    <w:abstractNumId w:val="1"/>
  </w:num>
  <w:num w:numId="25">
    <w:abstractNumId w:val="0"/>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B9"/>
    <w:rsid w:val="00064406"/>
    <w:rsid w:val="001A2F44"/>
    <w:rsid w:val="004B3E1E"/>
    <w:rsid w:val="004F7B5A"/>
    <w:rsid w:val="00691076"/>
    <w:rsid w:val="006A1FA6"/>
    <w:rsid w:val="00E509B9"/>
    <w:rsid w:val="00EE3D7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4F7B5A"/>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4F7B5A"/>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4F7B5A"/>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4F7B5A"/>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4F7B5A"/>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4F7B5A"/>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4F7B5A"/>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4F7B5A"/>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4F7B5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4F7B5A"/>
    <w:pPr>
      <w:ind w:left="720"/>
      <w:contextualSpacing/>
    </w:pPr>
    <w:rPr>
      <w:lang w:val="en-US"/>
    </w:rPr>
  </w:style>
  <w:style w:type="table" w:customStyle="1" w:styleId="Koordinatnamreatabele1">
    <w:name w:val="Koordinatna mreža tabele1"/>
    <w:basedOn w:val="Normalnatabela"/>
    <w:next w:val="Koordinatnamreatabele"/>
    <w:uiPriority w:val="59"/>
    <w:rsid w:val="004F7B5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F7B5A"/>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4F7B5A"/>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4F7B5A"/>
    <w:rPr>
      <w:lang w:val="en-US"/>
    </w:rPr>
  </w:style>
  <w:style w:type="paragraph" w:styleId="Podnojestranice">
    <w:name w:val="footer"/>
    <w:basedOn w:val="Normal"/>
    <w:link w:val="PodnojestraniceChar"/>
    <w:uiPriority w:val="99"/>
    <w:unhideWhenUsed/>
    <w:rsid w:val="004F7B5A"/>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4F7B5A"/>
    <w:rPr>
      <w:lang w:val="en-US"/>
    </w:rPr>
  </w:style>
  <w:style w:type="character" w:customStyle="1" w:styleId="a">
    <w:name w:val="a"/>
    <w:basedOn w:val="Podrazumevanifontpasusa"/>
    <w:rsid w:val="004F7B5A"/>
  </w:style>
  <w:style w:type="character" w:styleId="Hiperveza">
    <w:name w:val="Hyperlink"/>
    <w:basedOn w:val="Podrazumevanifontpasusa"/>
    <w:uiPriority w:val="99"/>
    <w:semiHidden/>
    <w:unhideWhenUsed/>
    <w:rsid w:val="004F7B5A"/>
    <w:rPr>
      <w:color w:val="0000FF"/>
      <w:u w:val="single"/>
    </w:rPr>
  </w:style>
  <w:style w:type="character" w:styleId="Naglaeno">
    <w:name w:val="Strong"/>
    <w:basedOn w:val="Podrazumevanifontpasusa"/>
    <w:uiPriority w:val="22"/>
    <w:qFormat/>
    <w:rsid w:val="004F7B5A"/>
    <w:rPr>
      <w:b/>
      <w:bCs/>
    </w:rPr>
  </w:style>
  <w:style w:type="character" w:styleId="Naslovknjige">
    <w:name w:val="Book Title"/>
    <w:basedOn w:val="Podrazumevanifontpasusa"/>
    <w:uiPriority w:val="33"/>
    <w:qFormat/>
    <w:rsid w:val="004F7B5A"/>
    <w:rPr>
      <w:b/>
      <w:bCs/>
      <w:smallCaps/>
      <w:spacing w:val="5"/>
    </w:rPr>
  </w:style>
  <w:style w:type="paragraph" w:styleId="Teloteksta">
    <w:name w:val="Body Text"/>
    <w:basedOn w:val="Normal"/>
    <w:link w:val="TelotekstaChar"/>
    <w:unhideWhenUsed/>
    <w:rsid w:val="004F7B5A"/>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4F7B5A"/>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4F7B5A"/>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4F7B5A"/>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4F7B5A"/>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4F7B5A"/>
    <w:rPr>
      <w:rFonts w:ascii="Tahoma" w:eastAsia="Times New Roman" w:hAnsi="Tahoma" w:cs="Times New Roman"/>
      <w:sz w:val="16"/>
      <w:szCs w:val="16"/>
      <w:lang w:val="sr-Latn-CS"/>
    </w:rPr>
  </w:style>
  <w:style w:type="paragraph" w:styleId="Bezrazmaka">
    <w:name w:val="No Spacing"/>
    <w:link w:val="BezrazmakaChar"/>
    <w:uiPriority w:val="1"/>
    <w:qFormat/>
    <w:rsid w:val="004F7B5A"/>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4F7B5A"/>
    <w:rPr>
      <w:rFonts w:ascii="Calibri" w:eastAsia="Times New Roman" w:hAnsi="Calibri" w:cs="Calibri"/>
      <w:lang w:val="sr-Latn-CS"/>
    </w:rPr>
  </w:style>
  <w:style w:type="paragraph" w:customStyle="1" w:styleId="Style2">
    <w:name w:val="Style2"/>
    <w:basedOn w:val="Normal"/>
    <w:link w:val="Style2Char"/>
    <w:qFormat/>
    <w:rsid w:val="004F7B5A"/>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4F7B5A"/>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4F7B5A"/>
  </w:style>
  <w:style w:type="character" w:customStyle="1" w:styleId="l6">
    <w:name w:val="l6"/>
    <w:basedOn w:val="Podrazumevanifontpasusa"/>
    <w:rsid w:val="004F7B5A"/>
  </w:style>
  <w:style w:type="character" w:customStyle="1" w:styleId="l7">
    <w:name w:val="l7"/>
    <w:basedOn w:val="Podrazumevanifontpasusa"/>
    <w:rsid w:val="004F7B5A"/>
  </w:style>
  <w:style w:type="character" w:customStyle="1" w:styleId="Naslov1Char">
    <w:name w:val="Naslov 1 Char"/>
    <w:basedOn w:val="Podrazumevanifontpasusa"/>
    <w:link w:val="Naslov1"/>
    <w:rsid w:val="004F7B5A"/>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4F7B5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4F7B5A"/>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4F7B5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4F7B5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4F7B5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4F7B5A"/>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4F7B5A"/>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4F7B5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4F7B5A"/>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4F7B5A"/>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4F7B5A"/>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4F7B5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7B5A"/>
    <w:pPr>
      <w:widowControl w:val="0"/>
      <w:spacing w:after="0" w:line="240" w:lineRule="auto"/>
    </w:pPr>
    <w:rPr>
      <w:lang w:val="en-US"/>
    </w:rPr>
  </w:style>
  <w:style w:type="table" w:customStyle="1" w:styleId="TableNormal11">
    <w:name w:val="Table Normal11"/>
    <w:uiPriority w:val="2"/>
    <w:semiHidden/>
    <w:unhideWhenUsed/>
    <w:qFormat/>
    <w:rsid w:val="004F7B5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4F7B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4F7B5A"/>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4F7B5A"/>
    <w:rPr>
      <w:sz w:val="20"/>
      <w:szCs w:val="20"/>
      <w:lang w:val="en-US"/>
    </w:rPr>
  </w:style>
  <w:style w:type="character" w:customStyle="1" w:styleId="FootnoteCharacters">
    <w:name w:val="Footnote Characters"/>
    <w:rsid w:val="004F7B5A"/>
  </w:style>
  <w:style w:type="character" w:styleId="Brojstranice">
    <w:name w:val="page number"/>
    <w:basedOn w:val="Podrazumevanifontpasusa"/>
    <w:rsid w:val="004F7B5A"/>
  </w:style>
  <w:style w:type="numbering" w:customStyle="1" w:styleId="Bezliste1">
    <w:name w:val="Bez liste1"/>
    <w:next w:val="Bezliste"/>
    <w:uiPriority w:val="99"/>
    <w:semiHidden/>
    <w:unhideWhenUsed/>
    <w:rsid w:val="004F7B5A"/>
  </w:style>
  <w:style w:type="table" w:customStyle="1" w:styleId="Koordinatnamreatabele2">
    <w:name w:val="Koordinatna mreža tabele2"/>
    <w:basedOn w:val="Normalnatabela"/>
    <w:next w:val="Koordinatnamreatabele"/>
    <w:uiPriority w:val="59"/>
    <w:rsid w:val="004F7B5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4F7B5A"/>
  </w:style>
  <w:style w:type="table" w:customStyle="1" w:styleId="Koordinatnamreatabele3">
    <w:name w:val="Koordinatna mreža tabele3"/>
    <w:basedOn w:val="Normalnatabela"/>
    <w:next w:val="Koordinatnamreatabele"/>
    <w:uiPriority w:val="59"/>
    <w:rsid w:val="004F7B5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4F7B5A"/>
  </w:style>
  <w:style w:type="table" w:customStyle="1" w:styleId="Koordinatnamreatabele4">
    <w:name w:val="Koordinatna mreža tabele4"/>
    <w:basedOn w:val="Normalnatabela"/>
    <w:next w:val="Koordinatnamreatabele"/>
    <w:rsid w:val="004F7B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4F7B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4F7B5A"/>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4F7B5A"/>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4F7B5A"/>
    <w:rPr>
      <w:sz w:val="16"/>
      <w:szCs w:val="16"/>
    </w:rPr>
  </w:style>
  <w:style w:type="paragraph" w:customStyle="1" w:styleId="normalcentar">
    <w:name w:val="normalcentar"/>
    <w:basedOn w:val="Normal"/>
    <w:rsid w:val="004F7B5A"/>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4F7B5A"/>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4F7B5A"/>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4F7B5A"/>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4F7B5A"/>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4F7B5A"/>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4F7B5A"/>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4F7B5A"/>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4F7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4F7B5A"/>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4F7B5A"/>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4F7B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4F7B5A"/>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4F7B5A"/>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4F7B5A"/>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4F7B5A"/>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4F7B5A"/>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4F7B5A"/>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4F7B5A"/>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4F7B5A"/>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4F7B5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4F7B5A"/>
    <w:pPr>
      <w:ind w:left="720"/>
      <w:contextualSpacing/>
    </w:pPr>
    <w:rPr>
      <w:lang w:val="en-US"/>
    </w:rPr>
  </w:style>
  <w:style w:type="table" w:customStyle="1" w:styleId="Koordinatnamreatabele1">
    <w:name w:val="Koordinatna mreža tabele1"/>
    <w:basedOn w:val="Normalnatabela"/>
    <w:next w:val="Koordinatnamreatabele"/>
    <w:uiPriority w:val="59"/>
    <w:rsid w:val="004F7B5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F7B5A"/>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4F7B5A"/>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4F7B5A"/>
    <w:rPr>
      <w:lang w:val="en-US"/>
    </w:rPr>
  </w:style>
  <w:style w:type="paragraph" w:styleId="Podnojestranice">
    <w:name w:val="footer"/>
    <w:basedOn w:val="Normal"/>
    <w:link w:val="PodnojestraniceChar"/>
    <w:uiPriority w:val="99"/>
    <w:unhideWhenUsed/>
    <w:rsid w:val="004F7B5A"/>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4F7B5A"/>
    <w:rPr>
      <w:lang w:val="en-US"/>
    </w:rPr>
  </w:style>
  <w:style w:type="character" w:customStyle="1" w:styleId="a">
    <w:name w:val="a"/>
    <w:basedOn w:val="Podrazumevanifontpasusa"/>
    <w:rsid w:val="004F7B5A"/>
  </w:style>
  <w:style w:type="character" w:styleId="Hiperveza">
    <w:name w:val="Hyperlink"/>
    <w:basedOn w:val="Podrazumevanifontpasusa"/>
    <w:uiPriority w:val="99"/>
    <w:semiHidden/>
    <w:unhideWhenUsed/>
    <w:rsid w:val="004F7B5A"/>
    <w:rPr>
      <w:color w:val="0000FF"/>
      <w:u w:val="single"/>
    </w:rPr>
  </w:style>
  <w:style w:type="character" w:styleId="Naglaeno">
    <w:name w:val="Strong"/>
    <w:basedOn w:val="Podrazumevanifontpasusa"/>
    <w:uiPriority w:val="22"/>
    <w:qFormat/>
    <w:rsid w:val="004F7B5A"/>
    <w:rPr>
      <w:b/>
      <w:bCs/>
    </w:rPr>
  </w:style>
  <w:style w:type="character" w:styleId="Naslovknjige">
    <w:name w:val="Book Title"/>
    <w:basedOn w:val="Podrazumevanifontpasusa"/>
    <w:uiPriority w:val="33"/>
    <w:qFormat/>
    <w:rsid w:val="004F7B5A"/>
    <w:rPr>
      <w:b/>
      <w:bCs/>
      <w:smallCaps/>
      <w:spacing w:val="5"/>
    </w:rPr>
  </w:style>
  <w:style w:type="paragraph" w:styleId="Teloteksta">
    <w:name w:val="Body Text"/>
    <w:basedOn w:val="Normal"/>
    <w:link w:val="TelotekstaChar"/>
    <w:unhideWhenUsed/>
    <w:rsid w:val="004F7B5A"/>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4F7B5A"/>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4F7B5A"/>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4F7B5A"/>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4F7B5A"/>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4F7B5A"/>
    <w:rPr>
      <w:rFonts w:ascii="Tahoma" w:eastAsia="Times New Roman" w:hAnsi="Tahoma" w:cs="Times New Roman"/>
      <w:sz w:val="16"/>
      <w:szCs w:val="16"/>
      <w:lang w:val="sr-Latn-CS"/>
    </w:rPr>
  </w:style>
  <w:style w:type="paragraph" w:styleId="Bezrazmaka">
    <w:name w:val="No Spacing"/>
    <w:link w:val="BezrazmakaChar"/>
    <w:uiPriority w:val="1"/>
    <w:qFormat/>
    <w:rsid w:val="004F7B5A"/>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4F7B5A"/>
    <w:rPr>
      <w:rFonts w:ascii="Calibri" w:eastAsia="Times New Roman" w:hAnsi="Calibri" w:cs="Calibri"/>
      <w:lang w:val="sr-Latn-CS"/>
    </w:rPr>
  </w:style>
  <w:style w:type="paragraph" w:customStyle="1" w:styleId="Style2">
    <w:name w:val="Style2"/>
    <w:basedOn w:val="Normal"/>
    <w:link w:val="Style2Char"/>
    <w:qFormat/>
    <w:rsid w:val="004F7B5A"/>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4F7B5A"/>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4F7B5A"/>
  </w:style>
  <w:style w:type="character" w:customStyle="1" w:styleId="l6">
    <w:name w:val="l6"/>
    <w:basedOn w:val="Podrazumevanifontpasusa"/>
    <w:rsid w:val="004F7B5A"/>
  </w:style>
  <w:style w:type="character" w:customStyle="1" w:styleId="l7">
    <w:name w:val="l7"/>
    <w:basedOn w:val="Podrazumevanifontpasusa"/>
    <w:rsid w:val="004F7B5A"/>
  </w:style>
  <w:style w:type="character" w:customStyle="1" w:styleId="Naslov1Char">
    <w:name w:val="Naslov 1 Char"/>
    <w:basedOn w:val="Podrazumevanifontpasusa"/>
    <w:link w:val="Naslov1"/>
    <w:rsid w:val="004F7B5A"/>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4F7B5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4F7B5A"/>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4F7B5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4F7B5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4F7B5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4F7B5A"/>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4F7B5A"/>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4F7B5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4F7B5A"/>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4F7B5A"/>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4F7B5A"/>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4F7B5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7B5A"/>
    <w:pPr>
      <w:widowControl w:val="0"/>
      <w:spacing w:after="0" w:line="240" w:lineRule="auto"/>
    </w:pPr>
    <w:rPr>
      <w:lang w:val="en-US"/>
    </w:rPr>
  </w:style>
  <w:style w:type="table" w:customStyle="1" w:styleId="TableNormal11">
    <w:name w:val="Table Normal11"/>
    <w:uiPriority w:val="2"/>
    <w:semiHidden/>
    <w:unhideWhenUsed/>
    <w:qFormat/>
    <w:rsid w:val="004F7B5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4F7B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4F7B5A"/>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4F7B5A"/>
    <w:rPr>
      <w:sz w:val="20"/>
      <w:szCs w:val="20"/>
      <w:lang w:val="en-US"/>
    </w:rPr>
  </w:style>
  <w:style w:type="character" w:customStyle="1" w:styleId="FootnoteCharacters">
    <w:name w:val="Footnote Characters"/>
    <w:rsid w:val="004F7B5A"/>
  </w:style>
  <w:style w:type="character" w:styleId="Brojstranice">
    <w:name w:val="page number"/>
    <w:basedOn w:val="Podrazumevanifontpasusa"/>
    <w:rsid w:val="004F7B5A"/>
  </w:style>
  <w:style w:type="numbering" w:customStyle="1" w:styleId="Bezliste1">
    <w:name w:val="Bez liste1"/>
    <w:next w:val="Bezliste"/>
    <w:uiPriority w:val="99"/>
    <w:semiHidden/>
    <w:unhideWhenUsed/>
    <w:rsid w:val="004F7B5A"/>
  </w:style>
  <w:style w:type="table" w:customStyle="1" w:styleId="Koordinatnamreatabele2">
    <w:name w:val="Koordinatna mreža tabele2"/>
    <w:basedOn w:val="Normalnatabela"/>
    <w:next w:val="Koordinatnamreatabele"/>
    <w:uiPriority w:val="59"/>
    <w:rsid w:val="004F7B5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4F7B5A"/>
  </w:style>
  <w:style w:type="table" w:customStyle="1" w:styleId="Koordinatnamreatabele3">
    <w:name w:val="Koordinatna mreža tabele3"/>
    <w:basedOn w:val="Normalnatabela"/>
    <w:next w:val="Koordinatnamreatabele"/>
    <w:uiPriority w:val="59"/>
    <w:rsid w:val="004F7B5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4F7B5A"/>
  </w:style>
  <w:style w:type="table" w:customStyle="1" w:styleId="Koordinatnamreatabele4">
    <w:name w:val="Koordinatna mreža tabele4"/>
    <w:basedOn w:val="Normalnatabela"/>
    <w:next w:val="Koordinatnamreatabele"/>
    <w:rsid w:val="004F7B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4F7B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4F7B5A"/>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4F7B5A"/>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4F7B5A"/>
    <w:rPr>
      <w:sz w:val="16"/>
      <w:szCs w:val="16"/>
    </w:rPr>
  </w:style>
  <w:style w:type="paragraph" w:customStyle="1" w:styleId="normalcentar">
    <w:name w:val="normalcentar"/>
    <w:basedOn w:val="Normal"/>
    <w:rsid w:val="004F7B5A"/>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4F7B5A"/>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4F7B5A"/>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4F7B5A"/>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4F7B5A"/>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4F7B5A"/>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4F7B5A"/>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4F7B5A"/>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4F7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4F7B5A"/>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4F7B5A"/>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4F7B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eo.edu.rs/question/preview.php?continue=1&amp;courseid=7&amp;id=2523" TargetMode="External"/><Relationship Id="rId13" Type="http://schemas.openxmlformats.org/officeDocument/2006/relationships/hyperlink" Target="http://portal.ceo.edu.rs/question/preview.php?continue=1&amp;courseid=7&amp;id=2517" TargetMode="External"/><Relationship Id="rId18" Type="http://schemas.openxmlformats.org/officeDocument/2006/relationships/hyperlink" Target="http://portal.ceo.edu.rs/question/preview.php?continue=1&amp;courseid=7&amp;id=252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ortal.ceo.edu.rs/question/preview.php?continue=1&amp;courseid=7&amp;id=2522" TargetMode="External"/><Relationship Id="rId7" Type="http://schemas.openxmlformats.org/officeDocument/2006/relationships/endnotes" Target="endnotes.xml"/><Relationship Id="rId12" Type="http://schemas.openxmlformats.org/officeDocument/2006/relationships/hyperlink" Target="http://portal.ceo.edu.rs/question/preview.php?continue=1&amp;courseid=7&amp;id=2509" TargetMode="External"/><Relationship Id="rId17" Type="http://schemas.openxmlformats.org/officeDocument/2006/relationships/hyperlink" Target="http://portal.ceo.edu.rs/question/preview.php?continue=1&amp;courseid=7&amp;id=25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al.ceo.edu.rs/question/preview.php?continue=1&amp;courseid=7&amp;id=2518" TargetMode="External"/><Relationship Id="rId20" Type="http://schemas.openxmlformats.org/officeDocument/2006/relationships/hyperlink" Target="http://portal.ceo.edu.rs/question/preview.php?continue=1&amp;courseid=7&amp;id=25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ceo.edu.rs/question/preview.php?continue=1&amp;courseid=7&amp;id=25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ortal.ceo.edu.rs/question/preview.php?continue=1&amp;courseid=7&amp;id=2524" TargetMode="External"/><Relationship Id="rId23" Type="http://schemas.openxmlformats.org/officeDocument/2006/relationships/hyperlink" Target="http://portal.ceo.edu.rs/question/preview.php?continue=1&amp;courseid=7&amp;id=2528" TargetMode="External"/><Relationship Id="rId10" Type="http://schemas.openxmlformats.org/officeDocument/2006/relationships/hyperlink" Target="http://portal.ceo.edu.rs/question/preview.php?continue=1&amp;courseid=7&amp;id=2511" TargetMode="External"/><Relationship Id="rId19" Type="http://schemas.openxmlformats.org/officeDocument/2006/relationships/hyperlink" Target="http://portal.ceo.edu.rs/question/preview.php?continue=1&amp;courseid=7&amp;id=2513" TargetMode="External"/><Relationship Id="rId4" Type="http://schemas.openxmlformats.org/officeDocument/2006/relationships/settings" Target="settings.xml"/><Relationship Id="rId9" Type="http://schemas.openxmlformats.org/officeDocument/2006/relationships/hyperlink" Target="http://portal.ceo.edu.rs/question/preview.php?continue=1&amp;courseid=7&amp;id=2506" TargetMode="External"/><Relationship Id="rId14" Type="http://schemas.openxmlformats.org/officeDocument/2006/relationships/hyperlink" Target="http://portal.ceo.edu.rs/question/preview.php?continue=1&amp;courseid=7&amp;id=2512" TargetMode="External"/><Relationship Id="rId22" Type="http://schemas.openxmlformats.org/officeDocument/2006/relationships/hyperlink" Target="http://portal.ceo.edu.rs/question/preview.php?continue=1&amp;courseid=7&amp;id=2521"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198</Pages>
  <Words>63947</Words>
  <Characters>364499</Characters>
  <Application>Microsoft Office Word</Application>
  <DocSecurity>0</DocSecurity>
  <Lines>3037</Lines>
  <Paragraphs>855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dc:creator>
  <cp:keywords/>
  <dc:description/>
  <cp:lastModifiedBy>sladja</cp:lastModifiedBy>
  <cp:revision>5</cp:revision>
  <dcterms:created xsi:type="dcterms:W3CDTF">2018-08-16T08:41:00Z</dcterms:created>
  <dcterms:modified xsi:type="dcterms:W3CDTF">2018-08-16T11:21:00Z</dcterms:modified>
</cp:coreProperties>
</file>